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82E380" w14:textId="6B089648" w:rsidR="002011DD" w:rsidRPr="00D86B47" w:rsidRDefault="002011DD" w:rsidP="002011DD">
      <w:pPr>
        <w:spacing w:after="0"/>
        <w:rPr>
          <w:sz w:val="22"/>
          <w:szCs w:val="22"/>
        </w:rPr>
      </w:pPr>
      <w:bookmarkStart w:id="0" w:name="_Hlk199421894"/>
      <w:r w:rsidRPr="00D86B47">
        <w:rPr>
          <w:sz w:val="22"/>
          <w:szCs w:val="22"/>
        </w:rPr>
        <w:t>Student nam</w:t>
      </w:r>
      <w:r w:rsidR="00710EE8">
        <w:rPr>
          <w:sz w:val="22"/>
          <w:szCs w:val="22"/>
        </w:rPr>
        <w:t>e:</w:t>
      </w:r>
    </w:p>
    <w:p w14:paraId="199E7450" w14:textId="5E1554BD" w:rsidR="002011DD" w:rsidRDefault="002011DD" w:rsidP="002011DD">
      <w:pPr>
        <w:spacing w:after="0"/>
        <w:rPr>
          <w:sz w:val="22"/>
          <w:szCs w:val="22"/>
        </w:rPr>
      </w:pPr>
      <w:r w:rsidRPr="00D86B47">
        <w:rPr>
          <w:sz w:val="22"/>
          <w:szCs w:val="22"/>
        </w:rPr>
        <w:t>Student ID:</w:t>
      </w:r>
    </w:p>
    <w:p w14:paraId="3F738D4E" w14:textId="718893FE" w:rsidR="00710EE8" w:rsidRPr="00D86B47" w:rsidRDefault="00710EE8" w:rsidP="002011DD">
      <w:pPr>
        <w:spacing w:after="0"/>
        <w:rPr>
          <w:sz w:val="22"/>
          <w:szCs w:val="22"/>
        </w:rPr>
      </w:pPr>
      <w:r w:rsidRPr="00D86B47">
        <w:rPr>
          <w:sz w:val="22"/>
          <w:szCs w:val="22"/>
        </w:rPr>
        <w:t xml:space="preserve">Advisor: </w:t>
      </w:r>
    </w:p>
    <w:tbl>
      <w:tblPr>
        <w:tblW w:w="16271" w:type="dxa"/>
        <w:jc w:val="center"/>
        <w:tblBorders>
          <w:top w:val="single" w:sz="12" w:space="0" w:color="CCCCCC"/>
          <w:left w:val="single" w:sz="12" w:space="0" w:color="CCCCCC"/>
          <w:bottom w:val="single" w:sz="12" w:space="0" w:color="CCCCCC"/>
          <w:right w:val="single" w:sz="12" w:space="0" w:color="CCCCCC"/>
          <w:insideH w:val="single" w:sz="12" w:space="0" w:color="CCCCCC"/>
          <w:insideV w:val="single" w:sz="12" w:space="0" w:color="CCCCCC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11"/>
        <w:gridCol w:w="2712"/>
        <w:gridCol w:w="2712"/>
        <w:gridCol w:w="2712"/>
        <w:gridCol w:w="2712"/>
        <w:gridCol w:w="2712"/>
      </w:tblGrid>
      <w:tr w:rsidR="00710EE8" w:rsidRPr="005D4778" w14:paraId="4F9A4C1A" w14:textId="77777777" w:rsidTr="00710EE8">
        <w:trPr>
          <w:trHeight w:val="55"/>
          <w:jc w:val="center"/>
        </w:trPr>
        <w:tc>
          <w:tcPr>
            <w:tcW w:w="16271" w:type="dxa"/>
            <w:gridSpan w:val="6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bookmarkEnd w:id="0"/>
          <w:p w14:paraId="760597B7" w14:textId="0CC77B81" w:rsidR="00710EE8" w:rsidRPr="00710EE8" w:rsidRDefault="00710EE8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b/>
                <w:bCs/>
                <w:color w:val="FFFFFF" w:themeColor="background1"/>
                <w:sz w:val="22"/>
                <w:szCs w:val="22"/>
              </w:rPr>
            </w:pPr>
            <w:r w:rsidRPr="00710EE8">
              <w:rPr>
                <w:rFonts w:asciiTheme="majorHAnsi" w:eastAsia="Bricolage Grotesque" w:hAnsiTheme="majorHAnsi" w:cs="Bricolage Grotesque"/>
                <w:b/>
                <w:bCs/>
                <w:color w:val="FFFFFF" w:themeColor="background1"/>
                <w:sz w:val="22"/>
                <w:szCs w:val="22"/>
              </w:rPr>
              <w:t>YEAR ONE</w:t>
            </w:r>
          </w:p>
        </w:tc>
      </w:tr>
      <w:tr w:rsidR="00710EE8" w:rsidRPr="005D4778" w14:paraId="6FC106CB" w14:textId="77777777" w:rsidTr="00710EE8">
        <w:trPr>
          <w:trHeight w:val="55"/>
          <w:jc w:val="center"/>
        </w:trPr>
        <w:tc>
          <w:tcPr>
            <w:tcW w:w="271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C24D82" w14:textId="77777777" w:rsidR="005E307A" w:rsidRPr="009E44C5" w:rsidRDefault="005E307A" w:rsidP="005E307A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1915U</w:t>
            </w:r>
          </w:p>
          <w:p w14:paraId="6B960BE5" w14:textId="69246FDB" w:rsidR="00710EE8" w:rsidRPr="009E44C5" w:rsidRDefault="005E307A" w:rsidP="005E307A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Fundamentals of Business Mathematics</w:t>
            </w:r>
          </w:p>
        </w:tc>
        <w:tc>
          <w:tcPr>
            <w:tcW w:w="2712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533185" w14:textId="77777777" w:rsidR="00710EE8" w:rsidRPr="009E44C5" w:rsidRDefault="00710EE8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1600U</w:t>
            </w:r>
          </w:p>
          <w:p w14:paraId="3AA4B22B" w14:textId="52F7130B" w:rsidR="00710EE8" w:rsidRPr="009E44C5" w:rsidRDefault="00710EE8" w:rsidP="005E307A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Management of the Enterprise</w:t>
            </w:r>
          </w:p>
        </w:tc>
        <w:tc>
          <w:tcPr>
            <w:tcW w:w="2712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53EBDE" w14:textId="77777777" w:rsidR="00710EE8" w:rsidRPr="009E44C5" w:rsidRDefault="00710EE8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ECON 2010U</w:t>
            </w:r>
          </w:p>
          <w:p w14:paraId="54CD7284" w14:textId="51D3FFF4" w:rsidR="00710EE8" w:rsidRPr="005E307A" w:rsidRDefault="00710EE8" w:rsidP="005E307A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Microeconomics</w:t>
            </w:r>
          </w:p>
        </w:tc>
        <w:tc>
          <w:tcPr>
            <w:tcW w:w="2712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6B6739" w14:textId="3192E40D" w:rsidR="00710EE8" w:rsidRPr="009E44C5" w:rsidRDefault="005E307A" w:rsidP="005E307A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General Elective</w:t>
            </w:r>
          </w:p>
        </w:tc>
        <w:tc>
          <w:tcPr>
            <w:tcW w:w="2712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BC43ED" w14:textId="32E7E9B2" w:rsidR="00710EE8" w:rsidRPr="005E307A" w:rsidRDefault="00710EE8" w:rsidP="005E307A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2712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86CD84" w14:textId="77777777" w:rsidR="00710EE8" w:rsidRPr="009E44C5" w:rsidRDefault="00710EE8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XBIT 1500U</w:t>
            </w:r>
          </w:p>
          <w:p w14:paraId="5F1A17DD" w14:textId="77777777" w:rsidR="00710EE8" w:rsidRDefault="00710EE8" w:rsidP="005E307A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Student Success Workshop</w:t>
            </w:r>
          </w:p>
          <w:p w14:paraId="02757974" w14:textId="07125108" w:rsidR="00BD5E2C" w:rsidRPr="009E44C5" w:rsidRDefault="00BD5E2C" w:rsidP="005E307A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(0 credit hour)</w:t>
            </w:r>
          </w:p>
        </w:tc>
      </w:tr>
      <w:tr w:rsidR="00710EE8" w14:paraId="1BC7EB30" w14:textId="77777777" w:rsidTr="007843CF">
        <w:trPr>
          <w:trHeight w:val="724"/>
          <w:jc w:val="center"/>
        </w:trPr>
        <w:tc>
          <w:tcPr>
            <w:tcW w:w="271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2E87AB" w14:textId="77777777" w:rsidR="00710EE8" w:rsidRPr="009E44C5" w:rsidRDefault="00710EE8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1130U</w:t>
            </w:r>
          </w:p>
          <w:p w14:paraId="58B65EA4" w14:textId="0F241C46" w:rsidR="00710EE8" w:rsidRPr="009E44C5" w:rsidRDefault="00710EE8" w:rsidP="005E307A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Intro to Financial Accounting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59A04E" w14:textId="77777777" w:rsidR="00710EE8" w:rsidRPr="009E44C5" w:rsidRDefault="00710EE8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1520U</w:t>
            </w:r>
          </w:p>
          <w:p w14:paraId="48237014" w14:textId="46380D66" w:rsidR="00710EE8" w:rsidRPr="009E44C5" w:rsidRDefault="00710EE8" w:rsidP="005E307A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Intro to Business Analytics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8F97A5" w14:textId="77777777" w:rsidR="00710EE8" w:rsidRPr="009E44C5" w:rsidRDefault="00710EE8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ECON 2020U</w:t>
            </w:r>
          </w:p>
          <w:p w14:paraId="444160DD" w14:textId="59BAFE98" w:rsidR="00710EE8" w:rsidRPr="005E307A" w:rsidRDefault="00710EE8" w:rsidP="005E307A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Macroeconomics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0373EE" w14:textId="77777777" w:rsidR="005E307A" w:rsidRPr="009E44C5" w:rsidRDefault="005E307A" w:rsidP="005E307A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1030U</w:t>
            </w:r>
          </w:p>
          <w:p w14:paraId="46705053" w14:textId="51835B55" w:rsidR="005E307A" w:rsidRPr="005E307A" w:rsidRDefault="005E307A" w:rsidP="005E307A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b/>
                <w:bCs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Writing &amp; Critical Thinking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DF9D9" w14:textId="5598BCFB" w:rsidR="00710EE8" w:rsidRPr="005E307A" w:rsidRDefault="005E307A" w:rsidP="005E307A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Elective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1D1D1" w:themeFill="background2" w:themeFillShade="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66CCB3" w14:textId="77777777" w:rsidR="00710EE8" w:rsidRPr="009E44C5" w:rsidRDefault="00710EE8" w:rsidP="00710EE8">
            <w:pPr>
              <w:spacing w:after="0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710EE8" w14:paraId="229B7AFA" w14:textId="77777777" w:rsidTr="00710EE8">
        <w:trPr>
          <w:trHeight w:val="55"/>
          <w:jc w:val="center"/>
        </w:trPr>
        <w:tc>
          <w:tcPr>
            <w:tcW w:w="16271" w:type="dxa"/>
            <w:gridSpan w:val="6"/>
            <w:tcBorders>
              <w:top w:val="single" w:sz="2" w:space="0" w:color="000000" w:themeColor="text1"/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96432A" w14:textId="77777777" w:rsidR="00710EE8" w:rsidRPr="002011DD" w:rsidRDefault="00710EE8" w:rsidP="00710EE8">
            <w:pPr>
              <w:spacing w:after="0"/>
              <w:jc w:val="center"/>
              <w:rPr>
                <w:rFonts w:asciiTheme="majorHAnsi" w:eastAsia="Bricolage Grotesque Bold" w:hAnsiTheme="majorHAnsi" w:cs="Bricolage Grotesque Bold"/>
                <w:b/>
                <w:bCs/>
                <w:color w:val="E5E0E5"/>
                <w:sz w:val="22"/>
                <w:szCs w:val="22"/>
              </w:rPr>
            </w:pPr>
            <w:r w:rsidRPr="002011DD">
              <w:rPr>
                <w:rFonts w:asciiTheme="majorHAnsi" w:eastAsia="Bricolage Grotesque Bold" w:hAnsiTheme="majorHAnsi" w:cs="Bricolage Grotesque Bold"/>
                <w:b/>
                <w:bCs/>
                <w:color w:val="FFFFFF" w:themeColor="background1"/>
                <w:sz w:val="22"/>
                <w:szCs w:val="22"/>
              </w:rPr>
              <w:t>YEAR TWO</w:t>
            </w:r>
          </w:p>
        </w:tc>
      </w:tr>
      <w:tr w:rsidR="00710EE8" w14:paraId="37403490" w14:textId="77777777" w:rsidTr="00710EE8">
        <w:trPr>
          <w:trHeight w:val="706"/>
          <w:jc w:val="center"/>
        </w:trPr>
        <w:tc>
          <w:tcPr>
            <w:tcW w:w="271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C97EB2" w14:textId="77777777" w:rsidR="00710EE8" w:rsidRPr="009E44C5" w:rsidRDefault="00710EE8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2180U</w:t>
            </w:r>
          </w:p>
          <w:p w14:paraId="6A0E3D24" w14:textId="77777777" w:rsidR="00710EE8" w:rsidRDefault="00710EE8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Intro to Managerial Accounting</w:t>
            </w:r>
          </w:p>
          <w:p w14:paraId="3F4C7D0C" w14:textId="00581AB3" w:rsidR="00710EE8" w:rsidRPr="00DA5B1C" w:rsidRDefault="00710EE8" w:rsidP="00710EE8">
            <w:pPr>
              <w:spacing w:after="0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DA5B1C">
              <w:rPr>
                <w:color w:val="0077CA"/>
                <w:sz w:val="18"/>
                <w:szCs w:val="18"/>
              </w:rPr>
              <w:t xml:space="preserve">BUSI 1130U </w:t>
            </w:r>
          </w:p>
        </w:tc>
        <w:tc>
          <w:tcPr>
            <w:tcW w:w="2712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660F92" w14:textId="77777777" w:rsidR="00710EE8" w:rsidRPr="009E44C5" w:rsidRDefault="00710EE8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2311U</w:t>
            </w:r>
          </w:p>
          <w:p w14:paraId="109C3473" w14:textId="0A9C171D" w:rsidR="00710EE8" w:rsidRPr="009E44C5" w:rsidRDefault="00710EE8" w:rsidP="00597B05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Organizational Behaviour</w:t>
            </w:r>
          </w:p>
        </w:tc>
        <w:tc>
          <w:tcPr>
            <w:tcW w:w="2712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94D07B" w14:textId="77777777" w:rsidR="00710EE8" w:rsidRPr="009E44C5" w:rsidRDefault="00710EE8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1450U</w:t>
            </w:r>
          </w:p>
          <w:p w14:paraId="0F0EDB13" w14:textId="77777777" w:rsidR="00710EE8" w:rsidRDefault="00710EE8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Statistics for Business</w:t>
            </w:r>
          </w:p>
          <w:p w14:paraId="47F719F4" w14:textId="31423EC4" w:rsidR="00710EE8" w:rsidRPr="009E44C5" w:rsidRDefault="00710EE8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DA5B1C">
              <w:rPr>
                <w:rFonts w:eastAsia="Bricolage Grotesque" w:cs="Bricolage Grotesque"/>
                <w:color w:val="0077CA"/>
                <w:sz w:val="18"/>
                <w:szCs w:val="18"/>
              </w:rPr>
              <w:t>BUSI 1</w:t>
            </w:r>
            <w:r>
              <w:rPr>
                <w:rFonts w:eastAsia="Bricolage Grotesque" w:cs="Bricolage Grotesque"/>
                <w:color w:val="0077CA"/>
                <w:sz w:val="18"/>
                <w:szCs w:val="18"/>
              </w:rPr>
              <w:t>915U</w:t>
            </w:r>
            <w:r w:rsidRPr="00DA5B1C">
              <w:rPr>
                <w:rFonts w:eastAsia="Bricolage Grotesque" w:cs="Bricolage Grotesque"/>
                <w:color w:val="0077CA"/>
                <w:sz w:val="18"/>
                <w:szCs w:val="18"/>
              </w:rPr>
              <w:t xml:space="preserve"> </w:t>
            </w:r>
          </w:p>
        </w:tc>
        <w:tc>
          <w:tcPr>
            <w:tcW w:w="2712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AB8C5D" w14:textId="77777777" w:rsidR="00710EE8" w:rsidRPr="009E44C5" w:rsidRDefault="00710EE8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2401U</w:t>
            </w:r>
          </w:p>
          <w:p w14:paraId="6934CD1C" w14:textId="77777777" w:rsidR="00710EE8" w:rsidRDefault="00710EE8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Principles of Finance</w:t>
            </w:r>
          </w:p>
          <w:p w14:paraId="29AD98CB" w14:textId="11793F24" w:rsidR="00710EE8" w:rsidRPr="009E44C5" w:rsidRDefault="00710EE8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DA5B1C">
              <w:rPr>
                <w:rFonts w:eastAsia="Bricolage Grotesque" w:cs="Bricolage Grotesque"/>
                <w:color w:val="0077CA"/>
                <w:sz w:val="18"/>
                <w:szCs w:val="18"/>
              </w:rPr>
              <w:t>BUSI 1</w:t>
            </w:r>
            <w:r>
              <w:rPr>
                <w:rFonts w:eastAsia="Bricolage Grotesque" w:cs="Bricolage Grotesque"/>
                <w:color w:val="0077CA"/>
                <w:sz w:val="18"/>
                <w:szCs w:val="18"/>
              </w:rPr>
              <w:t>13</w:t>
            </w:r>
            <w:r w:rsidRPr="00DA5B1C">
              <w:rPr>
                <w:rFonts w:eastAsia="Bricolage Grotesque" w:cs="Bricolage Grotesque"/>
                <w:color w:val="0077CA"/>
                <w:sz w:val="18"/>
                <w:szCs w:val="18"/>
              </w:rPr>
              <w:t>0U</w:t>
            </w:r>
          </w:p>
        </w:tc>
        <w:tc>
          <w:tcPr>
            <w:tcW w:w="2712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1F665E" w14:textId="5E9835A2" w:rsidR="00710EE8" w:rsidRPr="00597B05" w:rsidRDefault="00710EE8" w:rsidP="00597B05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2712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1D1D1" w:themeFill="background2" w:themeFillShade="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A6E230" w14:textId="77777777" w:rsidR="00710EE8" w:rsidRPr="009E44C5" w:rsidRDefault="00710EE8" w:rsidP="00710EE8">
            <w:pPr>
              <w:spacing w:after="0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710EE8" w14:paraId="66ECD7BB" w14:textId="77777777" w:rsidTr="00710EE8">
        <w:trPr>
          <w:trHeight w:val="55"/>
          <w:jc w:val="center"/>
        </w:trPr>
        <w:tc>
          <w:tcPr>
            <w:tcW w:w="271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2D4C15" w14:textId="77777777" w:rsidR="00710EE8" w:rsidRPr="009E44C5" w:rsidRDefault="00710EE8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2130U</w:t>
            </w:r>
          </w:p>
          <w:p w14:paraId="25CC9E51" w14:textId="3DE64EC0" w:rsidR="00710EE8" w:rsidRDefault="00710EE8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proofErr w:type="spellStart"/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Intmd</w:t>
            </w:r>
            <w:proofErr w:type="spellEnd"/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 F</w:t>
            </w: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inancial Accounting I</w:t>
            </w:r>
          </w:p>
          <w:p w14:paraId="35E2575A" w14:textId="2D08F251" w:rsidR="00710EE8" w:rsidRPr="00DA5B1C" w:rsidRDefault="00710EE8" w:rsidP="00710EE8">
            <w:pPr>
              <w:spacing w:after="0"/>
              <w:jc w:val="center"/>
              <w:rPr>
                <w:color w:val="E75D2A"/>
                <w:sz w:val="18"/>
                <w:szCs w:val="18"/>
              </w:rPr>
            </w:pPr>
            <w:r w:rsidRPr="00DA5B1C">
              <w:rPr>
                <w:rFonts w:eastAsia="Bricolage Grotesque" w:cs="Bricolage Grotesque"/>
                <w:color w:val="0077CA"/>
                <w:sz w:val="18"/>
                <w:szCs w:val="18"/>
              </w:rPr>
              <w:t>BUSI 1</w:t>
            </w:r>
            <w:r>
              <w:rPr>
                <w:rFonts w:eastAsia="Bricolage Grotesque" w:cs="Bricolage Grotesque"/>
                <w:color w:val="0077CA"/>
                <w:sz w:val="18"/>
                <w:szCs w:val="18"/>
              </w:rPr>
              <w:t>13</w:t>
            </w:r>
            <w:r w:rsidRPr="00DA5B1C">
              <w:rPr>
                <w:rFonts w:eastAsia="Bricolage Grotesque" w:cs="Bricolage Grotesque"/>
                <w:color w:val="0077CA"/>
                <w:sz w:val="18"/>
                <w:szCs w:val="18"/>
              </w:rPr>
              <w:t xml:space="preserve">0U 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3DEDF0" w14:textId="77777777" w:rsidR="00710EE8" w:rsidRPr="009E44C5" w:rsidRDefault="00710EE8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2200U</w:t>
            </w:r>
          </w:p>
          <w:p w14:paraId="2DDDECA7" w14:textId="77777777" w:rsidR="00710EE8" w:rsidRDefault="00710EE8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Marketing Management</w:t>
            </w:r>
          </w:p>
          <w:p w14:paraId="35CC7BB0" w14:textId="28CE6266" w:rsidR="00710EE8" w:rsidRPr="009E44C5" w:rsidRDefault="00710EE8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DA5B1C">
              <w:rPr>
                <w:rFonts w:eastAsia="Bricolage Grotesque" w:cs="Bricolage Grotesque"/>
                <w:color w:val="0077CA"/>
                <w:sz w:val="18"/>
                <w:szCs w:val="18"/>
              </w:rPr>
              <w:t>BUSI 1</w:t>
            </w:r>
            <w:r>
              <w:rPr>
                <w:rFonts w:eastAsia="Bricolage Grotesque" w:cs="Bricolage Grotesque"/>
                <w:color w:val="0077CA"/>
                <w:sz w:val="18"/>
                <w:szCs w:val="18"/>
              </w:rPr>
              <w:t>030U</w:t>
            </w:r>
            <w:r w:rsidRPr="00DA5B1C">
              <w:rPr>
                <w:rFonts w:eastAsia="Bricolage Grotesque" w:cs="Bricolage Grotesque"/>
                <w:color w:val="0077CA"/>
                <w:sz w:val="18"/>
                <w:szCs w:val="18"/>
              </w:rPr>
              <w:t xml:space="preserve"> 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B1F18C" w14:textId="77777777" w:rsidR="00710EE8" w:rsidRPr="009E44C5" w:rsidRDefault="00710EE8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2603U</w:t>
            </w:r>
          </w:p>
          <w:p w14:paraId="458C3CD5" w14:textId="77777777" w:rsidR="00710EE8" w:rsidRPr="007C5AA8" w:rsidRDefault="00710EE8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0"/>
                <w:szCs w:val="19"/>
              </w:rPr>
            </w:pPr>
            <w:r w:rsidRPr="007C5AA8">
              <w:rPr>
                <w:rFonts w:asciiTheme="majorHAnsi" w:eastAsia="Bricolage Grotesque" w:hAnsiTheme="majorHAnsi" w:cs="Bricolage Grotesque"/>
                <w:color w:val="000000"/>
                <w:sz w:val="20"/>
                <w:szCs w:val="19"/>
              </w:rPr>
              <w:t>Intro to Operations Management</w:t>
            </w:r>
          </w:p>
          <w:p w14:paraId="3006A154" w14:textId="28066CCC" w:rsidR="00710EE8" w:rsidRPr="009E44C5" w:rsidRDefault="00710EE8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DA5B1C">
              <w:rPr>
                <w:rFonts w:eastAsia="Bricolage Grotesque" w:cs="Bricolage Grotesque"/>
                <w:color w:val="0077CA"/>
                <w:sz w:val="18"/>
                <w:szCs w:val="18"/>
              </w:rPr>
              <w:t>BUSI 1</w:t>
            </w:r>
            <w:r>
              <w:rPr>
                <w:rFonts w:eastAsia="Bricolage Grotesque" w:cs="Bricolage Grotesque"/>
                <w:color w:val="0077CA"/>
                <w:sz w:val="18"/>
                <w:szCs w:val="18"/>
              </w:rPr>
              <w:t>450U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67F2AE" w14:textId="77777777" w:rsidR="00710EE8" w:rsidRPr="009E44C5" w:rsidRDefault="00710EE8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2402U</w:t>
            </w:r>
          </w:p>
          <w:p w14:paraId="73D5A48C" w14:textId="77777777" w:rsidR="00710EE8" w:rsidRDefault="00710EE8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Corporate Finance</w:t>
            </w:r>
          </w:p>
          <w:p w14:paraId="6616768F" w14:textId="18DA2F84" w:rsidR="00710EE8" w:rsidRPr="009E44C5" w:rsidRDefault="00710EE8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DA5B1C">
              <w:rPr>
                <w:rFonts w:eastAsia="Bricolage Grotesque" w:cs="Bricolage Grotesque"/>
                <w:color w:val="0077CA"/>
                <w:sz w:val="18"/>
                <w:szCs w:val="18"/>
              </w:rPr>
              <w:t xml:space="preserve">BUSI </w:t>
            </w:r>
            <w:r>
              <w:rPr>
                <w:rFonts w:eastAsia="Bricolage Grotesque" w:cs="Bricolage Grotesque"/>
                <w:color w:val="0077CA"/>
                <w:sz w:val="18"/>
                <w:szCs w:val="18"/>
              </w:rPr>
              <w:t>2401U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CF34C7" w14:textId="77777777" w:rsidR="00710EE8" w:rsidRPr="009E44C5" w:rsidRDefault="00710EE8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2040U</w:t>
            </w:r>
          </w:p>
          <w:p w14:paraId="56286E30" w14:textId="77777777" w:rsidR="00710EE8" w:rsidRDefault="00710EE8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Information Systems</w:t>
            </w:r>
          </w:p>
          <w:p w14:paraId="6818149B" w14:textId="055D8D16" w:rsidR="00710EE8" w:rsidRPr="009E44C5" w:rsidRDefault="00710EE8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DA5B1C">
              <w:rPr>
                <w:rFonts w:eastAsia="Bricolage Grotesque" w:cs="Bricolage Grotesque"/>
                <w:color w:val="0077CA"/>
                <w:sz w:val="18"/>
                <w:szCs w:val="18"/>
              </w:rPr>
              <w:t xml:space="preserve">BUSI 1600U 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DB7118" w14:textId="77777777" w:rsidR="00710EE8" w:rsidRPr="009E44C5" w:rsidRDefault="00710EE8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XBIT 2500U</w:t>
            </w:r>
          </w:p>
          <w:p w14:paraId="17AADA2E" w14:textId="77777777" w:rsidR="00710EE8" w:rsidRDefault="00710EE8" w:rsidP="00597B05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Experience Workshop</w:t>
            </w:r>
          </w:p>
          <w:p w14:paraId="54128E60" w14:textId="1080E158" w:rsidR="00BD5E2C" w:rsidRPr="009E44C5" w:rsidRDefault="00BD5E2C" w:rsidP="00597B05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(0 credit hour)</w:t>
            </w:r>
          </w:p>
        </w:tc>
      </w:tr>
      <w:tr w:rsidR="00710EE8" w14:paraId="234DD03C" w14:textId="77777777" w:rsidTr="00710EE8">
        <w:trPr>
          <w:trHeight w:val="55"/>
          <w:jc w:val="center"/>
        </w:trPr>
        <w:tc>
          <w:tcPr>
            <w:tcW w:w="16271" w:type="dxa"/>
            <w:gridSpan w:val="6"/>
            <w:tcBorders>
              <w:top w:val="single" w:sz="2" w:space="0" w:color="000000" w:themeColor="text1"/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1D1F7D" w14:textId="77777777" w:rsidR="00710EE8" w:rsidRPr="009E44C5" w:rsidRDefault="00710EE8" w:rsidP="00710EE8">
            <w:pPr>
              <w:spacing w:after="0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2011DD">
              <w:rPr>
                <w:rFonts w:asciiTheme="majorHAnsi" w:eastAsia="Bricolage Grotesque Bold" w:hAnsiTheme="majorHAnsi" w:cs="Bricolage Grotesque Bold"/>
                <w:b/>
                <w:bCs/>
                <w:color w:val="FFFFFF" w:themeColor="background1"/>
                <w:sz w:val="22"/>
                <w:szCs w:val="22"/>
              </w:rPr>
              <w:t>YEAR THREE</w:t>
            </w:r>
          </w:p>
        </w:tc>
      </w:tr>
      <w:tr w:rsidR="00710EE8" w14:paraId="0EC2868A" w14:textId="77777777" w:rsidTr="00710EE8">
        <w:trPr>
          <w:trHeight w:val="55"/>
          <w:jc w:val="center"/>
        </w:trPr>
        <w:tc>
          <w:tcPr>
            <w:tcW w:w="271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3A4EC2" w14:textId="77777777" w:rsidR="00710EE8" w:rsidRPr="009E44C5" w:rsidRDefault="00710EE8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3130U</w:t>
            </w:r>
          </w:p>
          <w:p w14:paraId="06EC54D4" w14:textId="5952E9B4" w:rsidR="00710EE8" w:rsidRDefault="00710EE8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proofErr w:type="spellStart"/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Intmd</w:t>
            </w:r>
            <w:proofErr w:type="spellEnd"/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 Financial Accounting II</w:t>
            </w:r>
          </w:p>
          <w:p w14:paraId="337EEF4E" w14:textId="3E177D2F" w:rsidR="00710EE8" w:rsidRPr="009E44C5" w:rsidRDefault="00710EE8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597B05">
              <w:rPr>
                <w:rFonts w:eastAsia="Bricolage Grotesque" w:cs="Bricolage Grotesque"/>
                <w:color w:val="0077CA"/>
                <w:sz w:val="16"/>
                <w:szCs w:val="16"/>
              </w:rPr>
              <w:t>C+ in BUSI 1130U &amp; 2180U &amp; 2130U</w:t>
            </w:r>
          </w:p>
        </w:tc>
        <w:tc>
          <w:tcPr>
            <w:tcW w:w="2712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030572" w14:textId="77777777" w:rsidR="0034749B" w:rsidRPr="009E44C5" w:rsidRDefault="0034749B" w:rsidP="0034749B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3110U</w:t>
            </w:r>
          </w:p>
          <w:p w14:paraId="48F4928C" w14:textId="77777777" w:rsidR="0034749B" w:rsidRDefault="0034749B" w:rsidP="0034749B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Intro to Taxation</w:t>
            </w:r>
          </w:p>
          <w:p w14:paraId="4C4D7660" w14:textId="69A6DE2D" w:rsidR="00710EE8" w:rsidRPr="009E44C5" w:rsidRDefault="0034749B" w:rsidP="0034749B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eastAsia="Bricolage Grotesque" w:cs="Bricolage Grotesque"/>
                <w:color w:val="0077CA"/>
                <w:sz w:val="18"/>
                <w:szCs w:val="18"/>
              </w:rPr>
              <w:t xml:space="preserve">C+ in </w:t>
            </w:r>
            <w:r w:rsidRPr="00DA5B1C">
              <w:rPr>
                <w:rFonts w:eastAsia="Bricolage Grotesque" w:cs="Bricolage Grotesque"/>
                <w:color w:val="0077CA"/>
                <w:sz w:val="18"/>
                <w:szCs w:val="18"/>
              </w:rPr>
              <w:t>BUSI 1</w:t>
            </w:r>
            <w:r>
              <w:rPr>
                <w:rFonts w:eastAsia="Bricolage Grotesque" w:cs="Bricolage Grotesque"/>
                <w:color w:val="0077CA"/>
                <w:sz w:val="18"/>
                <w:szCs w:val="18"/>
              </w:rPr>
              <w:t>13</w:t>
            </w:r>
            <w:r w:rsidRPr="00DA5B1C">
              <w:rPr>
                <w:rFonts w:eastAsia="Bricolage Grotesque" w:cs="Bricolage Grotesque"/>
                <w:color w:val="0077CA"/>
                <w:sz w:val="18"/>
                <w:szCs w:val="18"/>
              </w:rPr>
              <w:t>0U</w:t>
            </w:r>
            <w:r>
              <w:rPr>
                <w:rFonts w:eastAsia="Bricolage Grotesque" w:cs="Bricolage Grotesque"/>
                <w:color w:val="0077CA"/>
                <w:sz w:val="18"/>
                <w:szCs w:val="18"/>
              </w:rPr>
              <w:t xml:space="preserve"> &amp; 2180U &amp; 2130U</w:t>
            </w:r>
          </w:p>
        </w:tc>
        <w:tc>
          <w:tcPr>
            <w:tcW w:w="2712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E0DD69" w14:textId="77777777" w:rsidR="0034749B" w:rsidRPr="009E44C5" w:rsidRDefault="0034749B" w:rsidP="0034749B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3170U</w:t>
            </w:r>
          </w:p>
          <w:p w14:paraId="239AE162" w14:textId="77777777" w:rsidR="0034749B" w:rsidRDefault="0034749B" w:rsidP="0034749B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Auditing Standards &amp; Applications</w:t>
            </w:r>
          </w:p>
          <w:p w14:paraId="5791F55D" w14:textId="5B4C5BB5" w:rsidR="00710EE8" w:rsidRPr="0034749B" w:rsidRDefault="0034749B" w:rsidP="0034749B">
            <w:pPr>
              <w:spacing w:after="0"/>
              <w:jc w:val="center"/>
              <w:rPr>
                <w:rFonts w:eastAsia="Bricolage Grotesque" w:cs="Bricolage Grotesque"/>
                <w:color w:val="0077CA"/>
                <w:sz w:val="17"/>
                <w:szCs w:val="17"/>
              </w:rPr>
            </w:pPr>
            <w:r w:rsidRPr="00597B05">
              <w:rPr>
                <w:rFonts w:eastAsia="Bricolage Grotesque" w:cs="Bricolage Grotesque"/>
                <w:color w:val="0077CA"/>
                <w:sz w:val="17"/>
                <w:szCs w:val="17"/>
              </w:rPr>
              <w:t>C+ in BUSI 1130U &amp; 2180U &amp; 2130U</w:t>
            </w:r>
          </w:p>
        </w:tc>
        <w:tc>
          <w:tcPr>
            <w:tcW w:w="2712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A85777" w14:textId="77777777" w:rsidR="0034749B" w:rsidRPr="009E44C5" w:rsidRDefault="0034749B" w:rsidP="0034749B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3000U</w:t>
            </w:r>
          </w:p>
          <w:p w14:paraId="543029A0" w14:textId="77777777" w:rsidR="0034749B" w:rsidRDefault="0034749B" w:rsidP="0034749B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and Sustainability</w:t>
            </w:r>
          </w:p>
          <w:p w14:paraId="57D7DA87" w14:textId="56B9BE35" w:rsidR="0034749B" w:rsidRPr="00597B05" w:rsidRDefault="0034749B" w:rsidP="0034749B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17"/>
                <w:szCs w:val="17"/>
              </w:rPr>
            </w:pPr>
            <w:r>
              <w:rPr>
                <w:color w:val="0077CA"/>
                <w:sz w:val="18"/>
                <w:szCs w:val="18"/>
              </w:rPr>
              <w:t>year 3+</w:t>
            </w:r>
            <w:r w:rsidRPr="00D86B47">
              <w:rPr>
                <w:color w:val="0077CA"/>
                <w:sz w:val="18"/>
                <w:szCs w:val="18"/>
              </w:rPr>
              <w:t xml:space="preserve"> standing</w:t>
            </w:r>
          </w:p>
        </w:tc>
        <w:tc>
          <w:tcPr>
            <w:tcW w:w="2712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12E3B9" w14:textId="67FA0963" w:rsidR="00710EE8" w:rsidRPr="00597B05" w:rsidRDefault="00710EE8" w:rsidP="00597B05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2712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B70759" w14:textId="77777777" w:rsidR="00710EE8" w:rsidRPr="009E44C5" w:rsidRDefault="00710EE8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XBIT 3500U</w:t>
            </w:r>
          </w:p>
          <w:p w14:paraId="5D873EED" w14:textId="77777777" w:rsidR="00710EE8" w:rsidRDefault="00710EE8" w:rsidP="00597B05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Career Readiness Workshop</w:t>
            </w:r>
          </w:p>
          <w:p w14:paraId="2503683C" w14:textId="2885F852" w:rsidR="00BD5E2C" w:rsidRPr="00597B05" w:rsidRDefault="00BD5E2C" w:rsidP="00597B05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(0 credit hour)</w:t>
            </w:r>
          </w:p>
        </w:tc>
      </w:tr>
      <w:tr w:rsidR="00710EE8" w14:paraId="5A307B03" w14:textId="77777777" w:rsidTr="00710EE8">
        <w:trPr>
          <w:trHeight w:val="55"/>
          <w:jc w:val="center"/>
        </w:trPr>
        <w:tc>
          <w:tcPr>
            <w:tcW w:w="271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B00D36" w14:textId="77777777" w:rsidR="00710EE8" w:rsidRPr="009E44C5" w:rsidRDefault="00710EE8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3131U</w:t>
            </w:r>
          </w:p>
          <w:p w14:paraId="17F7A97C" w14:textId="5E65EDE5" w:rsidR="00710EE8" w:rsidRDefault="00710EE8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proofErr w:type="spellStart"/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Intmd</w:t>
            </w:r>
            <w:proofErr w:type="spellEnd"/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 Financial</w:t>
            </w: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 Accounting III</w:t>
            </w:r>
          </w:p>
          <w:p w14:paraId="132DBDDC" w14:textId="4495C660" w:rsidR="00710EE8" w:rsidRPr="009E44C5" w:rsidRDefault="00710EE8" w:rsidP="00710EE8">
            <w:pPr>
              <w:spacing w:after="0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eastAsia="Bricolage Grotesque" w:cs="Bricolage Grotesque"/>
                <w:color w:val="0077CA"/>
                <w:sz w:val="18"/>
                <w:szCs w:val="18"/>
              </w:rPr>
              <w:t xml:space="preserve">C in </w:t>
            </w:r>
            <w:r w:rsidRPr="00DA5B1C">
              <w:rPr>
                <w:rFonts w:eastAsia="Bricolage Grotesque" w:cs="Bricolage Grotesque"/>
                <w:color w:val="0077CA"/>
                <w:sz w:val="18"/>
                <w:szCs w:val="18"/>
              </w:rPr>
              <w:t xml:space="preserve">BUSI </w:t>
            </w:r>
            <w:r>
              <w:rPr>
                <w:rFonts w:eastAsia="Bricolage Grotesque" w:cs="Bricolage Grotesque"/>
                <w:color w:val="0077CA"/>
                <w:sz w:val="18"/>
                <w:szCs w:val="18"/>
              </w:rPr>
              <w:t>3130U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D96328" w14:textId="77777777" w:rsidR="00710EE8" w:rsidRPr="009E44C5" w:rsidRDefault="00710EE8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3120U</w:t>
            </w:r>
          </w:p>
          <w:p w14:paraId="1ABDE540" w14:textId="77777777" w:rsidR="00710EE8" w:rsidRDefault="00710EE8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Advanced Taxation</w:t>
            </w:r>
          </w:p>
          <w:p w14:paraId="02109B6D" w14:textId="576897D8" w:rsidR="00710EE8" w:rsidRPr="009E44C5" w:rsidRDefault="00710EE8" w:rsidP="00710EE8">
            <w:pPr>
              <w:spacing w:after="0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D86B47">
              <w:rPr>
                <w:color w:val="0077CA"/>
                <w:sz w:val="18"/>
                <w:szCs w:val="18"/>
              </w:rPr>
              <w:t>C in BUSI 3110U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274989" w14:textId="77777777" w:rsidR="00710EE8" w:rsidRPr="009E44C5" w:rsidRDefault="00710EE8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3705U</w:t>
            </w:r>
          </w:p>
          <w:p w14:paraId="483CFBAA" w14:textId="77777777" w:rsidR="00710EE8" w:rsidRDefault="00710EE8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Legal Environment of Business</w:t>
            </w:r>
          </w:p>
          <w:p w14:paraId="668F9301" w14:textId="6ED389E2" w:rsidR="00710EE8" w:rsidRPr="009E44C5" w:rsidRDefault="00420ED5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420ED5">
              <w:rPr>
                <w:color w:val="0077CA"/>
                <w:sz w:val="18"/>
                <w:szCs w:val="18"/>
              </w:rPr>
              <w:t>year 3+ standing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50A210" w14:textId="79C8383A" w:rsidR="00710EE8" w:rsidRPr="00597B05" w:rsidRDefault="00710EE8" w:rsidP="00597B05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</w:t>
            </w: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 Elective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41BA6B" w14:textId="036F5168" w:rsidR="00710EE8" w:rsidRPr="00597B05" w:rsidRDefault="00710EE8" w:rsidP="00597B05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General </w:t>
            </w: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Elective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997529" w14:textId="77777777" w:rsidR="00710EE8" w:rsidRPr="009E44C5" w:rsidRDefault="00710EE8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</w:tr>
      <w:tr w:rsidR="00710EE8" w14:paraId="4A26945F" w14:textId="77777777" w:rsidTr="00710EE8">
        <w:trPr>
          <w:trHeight w:val="55"/>
          <w:jc w:val="center"/>
        </w:trPr>
        <w:tc>
          <w:tcPr>
            <w:tcW w:w="16271" w:type="dxa"/>
            <w:gridSpan w:val="6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EC091F" w14:textId="77777777" w:rsidR="00710EE8" w:rsidRPr="009E44C5" w:rsidRDefault="00710EE8" w:rsidP="00710EE8">
            <w:pPr>
              <w:spacing w:after="0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2011DD">
              <w:rPr>
                <w:rFonts w:asciiTheme="majorHAnsi" w:eastAsia="Bricolage Grotesque Bold" w:hAnsiTheme="majorHAnsi" w:cs="Bricolage Grotesque Bold"/>
                <w:b/>
                <w:bCs/>
                <w:color w:val="FFFFFF" w:themeColor="background1"/>
                <w:sz w:val="22"/>
                <w:szCs w:val="22"/>
              </w:rPr>
              <w:t>YEAR FOUR</w:t>
            </w:r>
          </w:p>
        </w:tc>
      </w:tr>
      <w:tr w:rsidR="00710EE8" w14:paraId="7CA34B30" w14:textId="77777777" w:rsidTr="00710EE8">
        <w:trPr>
          <w:trHeight w:val="55"/>
          <w:jc w:val="center"/>
        </w:trPr>
        <w:tc>
          <w:tcPr>
            <w:tcW w:w="271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16DD7F" w14:textId="77777777" w:rsidR="00710EE8" w:rsidRPr="009E44C5" w:rsidRDefault="00710EE8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4130U</w:t>
            </w:r>
          </w:p>
          <w:p w14:paraId="193C3AF0" w14:textId="77777777" w:rsidR="00710EE8" w:rsidRDefault="00710EE8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Advanced Financial Accounting</w:t>
            </w:r>
          </w:p>
          <w:p w14:paraId="36ADCEF2" w14:textId="5DF38A7B" w:rsidR="00710EE8" w:rsidRPr="00D86B47" w:rsidRDefault="00710EE8" w:rsidP="00710EE8">
            <w:pPr>
              <w:spacing w:after="0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D86B47">
              <w:rPr>
                <w:rFonts w:eastAsia="Bricolage Grotesque" w:cs="Bricolage Grotesque"/>
                <w:color w:val="0077CA"/>
                <w:sz w:val="18"/>
                <w:szCs w:val="18"/>
              </w:rPr>
              <w:t>C in BUSI 3131U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E8F7E0" w14:textId="77777777" w:rsidR="00710EE8" w:rsidRPr="009E44C5" w:rsidRDefault="00710EE8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3180U</w:t>
            </w:r>
          </w:p>
          <w:p w14:paraId="387A1DAC" w14:textId="77777777" w:rsidR="00710EE8" w:rsidRDefault="00710EE8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Intermediate Managerial Accounting</w:t>
            </w:r>
          </w:p>
          <w:p w14:paraId="3FD12C65" w14:textId="65D9D53A" w:rsidR="00710EE8" w:rsidRPr="009E44C5" w:rsidRDefault="00710EE8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color w:val="0077CA"/>
                <w:sz w:val="18"/>
                <w:szCs w:val="18"/>
              </w:rPr>
              <w:t>C in BUSI 3130U/3110U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CA2D5C" w14:textId="77777777" w:rsidR="0034749B" w:rsidRDefault="0034749B" w:rsidP="0034749B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XBIT 4500U </w:t>
            </w: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Capstone </w:t>
            </w: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or </w:t>
            </w:r>
          </w:p>
          <w:p w14:paraId="553AF7EA" w14:textId="77777777" w:rsidR="0034749B" w:rsidRPr="009E44C5" w:rsidRDefault="0034749B" w:rsidP="0034749B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XBIT 4600U </w:t>
            </w: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Internship </w:t>
            </w: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or</w:t>
            </w:r>
          </w:p>
          <w:p w14:paraId="79C43B8E" w14:textId="12DE192E" w:rsidR="00710EE8" w:rsidRPr="00597B05" w:rsidRDefault="0034749B" w:rsidP="0034749B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D86B47">
              <w:rPr>
                <w:rFonts w:asciiTheme="majorHAnsi" w:eastAsia="Bricolage Grotesque" w:hAnsiTheme="majorHAnsi" w:cs="Bricolage Grotesque"/>
                <w:color w:val="000000"/>
                <w:sz w:val="20"/>
                <w:szCs w:val="20"/>
              </w:rPr>
              <w:t>XBIT 4700U Venture Creation</w:t>
            </w: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59EEAB" w14:textId="784E6528" w:rsidR="00710EE8" w:rsidRPr="00597B05" w:rsidRDefault="00710EE8" w:rsidP="00597B05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General Elective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1CBEE7" w14:textId="47EA60FD" w:rsidR="00710EE8" w:rsidRPr="00597B05" w:rsidRDefault="0034749B" w:rsidP="00597B05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0"/>
                <w:szCs w:val="20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Elective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1D1D1" w:themeFill="background2" w:themeFillShade="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D4A3F8" w14:textId="77777777" w:rsidR="00710EE8" w:rsidRPr="009E44C5" w:rsidRDefault="00710EE8" w:rsidP="00710EE8">
            <w:pPr>
              <w:spacing w:after="0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710EE8" w14:paraId="0D481A75" w14:textId="77777777" w:rsidTr="00325DF4">
        <w:trPr>
          <w:trHeight w:val="1003"/>
          <w:jc w:val="center"/>
        </w:trPr>
        <w:tc>
          <w:tcPr>
            <w:tcW w:w="271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3C8D67" w14:textId="77777777" w:rsidR="0034749B" w:rsidRPr="009E44C5" w:rsidRDefault="0034749B" w:rsidP="0034749B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3171U</w:t>
            </w:r>
          </w:p>
          <w:p w14:paraId="00099F69" w14:textId="77777777" w:rsidR="0034749B" w:rsidRDefault="0034749B" w:rsidP="0034749B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Advanced Auditing</w:t>
            </w:r>
          </w:p>
          <w:p w14:paraId="5E17F623" w14:textId="0C351D58" w:rsidR="00710EE8" w:rsidRPr="009E44C5" w:rsidRDefault="0034749B" w:rsidP="0034749B">
            <w:pPr>
              <w:spacing w:after="0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D86B47">
              <w:rPr>
                <w:color w:val="0077CA"/>
                <w:sz w:val="18"/>
                <w:szCs w:val="18"/>
              </w:rPr>
              <w:t>BUSI 3170U &amp; 3131U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FAFC95" w14:textId="77777777" w:rsidR="0034749B" w:rsidRPr="009E44C5" w:rsidRDefault="0034749B" w:rsidP="0034749B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4180U</w:t>
            </w:r>
          </w:p>
          <w:p w14:paraId="0EB8AE6F" w14:textId="77777777" w:rsidR="0034749B" w:rsidRDefault="0034749B" w:rsidP="0034749B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Advanced Managerial Accounting</w:t>
            </w:r>
          </w:p>
          <w:p w14:paraId="6508B278" w14:textId="2F9F35E8" w:rsidR="0034749B" w:rsidRPr="0034749B" w:rsidRDefault="0034749B" w:rsidP="0034749B">
            <w:pPr>
              <w:spacing w:after="0"/>
              <w:jc w:val="center"/>
              <w:rPr>
                <w:color w:val="0077CA"/>
                <w:sz w:val="18"/>
                <w:szCs w:val="18"/>
              </w:rPr>
            </w:pPr>
            <w:r w:rsidRPr="00D86B47">
              <w:rPr>
                <w:color w:val="0077CA"/>
                <w:sz w:val="18"/>
                <w:szCs w:val="18"/>
              </w:rPr>
              <w:t>C in BUSI 3180U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B187B4" w14:textId="77777777" w:rsidR="0034749B" w:rsidRPr="009E44C5" w:rsidRDefault="0034749B" w:rsidP="0034749B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4701U</w:t>
            </w:r>
          </w:p>
          <w:p w14:paraId="50AFEA5E" w14:textId="77777777" w:rsidR="0034749B" w:rsidRDefault="0034749B" w:rsidP="0034749B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Strategic Management</w:t>
            </w:r>
          </w:p>
          <w:p w14:paraId="17B50377" w14:textId="07BEFA29" w:rsidR="0034749B" w:rsidRPr="009E44C5" w:rsidRDefault="0034749B" w:rsidP="0034749B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color w:val="0077CA"/>
                <w:sz w:val="18"/>
                <w:szCs w:val="18"/>
              </w:rPr>
              <w:t>year 4+</w:t>
            </w:r>
            <w:r w:rsidRPr="00D86B47">
              <w:rPr>
                <w:color w:val="0077CA"/>
                <w:sz w:val="18"/>
                <w:szCs w:val="18"/>
              </w:rPr>
              <w:t xml:space="preserve"> standing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3EBD39" w14:textId="77777777" w:rsidR="0034749B" w:rsidRPr="009E44C5" w:rsidRDefault="0034749B" w:rsidP="0034749B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3504U</w:t>
            </w:r>
          </w:p>
          <w:p w14:paraId="41EDFE30" w14:textId="77777777" w:rsidR="0034749B" w:rsidRDefault="0034749B" w:rsidP="0034749B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Databases &amp; Business Intelligence</w:t>
            </w:r>
          </w:p>
          <w:p w14:paraId="32C3690F" w14:textId="35EF3E3F" w:rsidR="00710EE8" w:rsidRPr="0034749B" w:rsidRDefault="0034749B" w:rsidP="0034749B">
            <w:pPr>
              <w:spacing w:after="0"/>
              <w:jc w:val="center"/>
              <w:rPr>
                <w:color w:val="0077CA"/>
                <w:sz w:val="18"/>
                <w:szCs w:val="18"/>
              </w:rPr>
            </w:pPr>
            <w:r w:rsidRPr="00D86B47">
              <w:rPr>
                <w:color w:val="0077CA"/>
                <w:sz w:val="18"/>
                <w:szCs w:val="18"/>
              </w:rPr>
              <w:t>BUSI 1520U &amp; 2040U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375CDB" w14:textId="66E95EC3" w:rsidR="00710EE8" w:rsidRPr="00597B05" w:rsidRDefault="00710EE8" w:rsidP="00597B05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1D1D1" w:themeFill="background2" w:themeFillShade="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F2021F" w14:textId="77777777" w:rsidR="00710EE8" w:rsidRPr="009E44C5" w:rsidRDefault="00710EE8" w:rsidP="00710EE8">
            <w:pPr>
              <w:spacing w:after="0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710EE8" w14:paraId="05709CFE" w14:textId="77777777" w:rsidTr="00710EE8">
        <w:trPr>
          <w:trHeight w:val="55"/>
          <w:jc w:val="center"/>
        </w:trPr>
        <w:tc>
          <w:tcPr>
            <w:tcW w:w="271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2BC103" w14:textId="77777777" w:rsidR="00710EE8" w:rsidRPr="009E44C5" w:rsidRDefault="00710EE8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986703" w14:textId="77777777" w:rsidR="00710EE8" w:rsidRPr="009E44C5" w:rsidRDefault="00710EE8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B4862E" w14:textId="77777777" w:rsidR="00710EE8" w:rsidRPr="009E44C5" w:rsidRDefault="00710EE8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8C4D02" w14:textId="77777777" w:rsidR="00710EE8" w:rsidRPr="009E44C5" w:rsidRDefault="00710EE8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730557" w14:textId="77777777" w:rsidR="00710EE8" w:rsidRPr="009E44C5" w:rsidRDefault="00710EE8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A0BC9C" w14:textId="77777777" w:rsidR="00710EE8" w:rsidRPr="009E44C5" w:rsidRDefault="00710EE8" w:rsidP="00710EE8">
            <w:pPr>
              <w:spacing w:after="0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710EE8" w14:paraId="389207D3" w14:textId="77777777" w:rsidTr="00B634BC">
        <w:trPr>
          <w:trHeight w:val="63"/>
          <w:jc w:val="center"/>
        </w:trPr>
        <w:tc>
          <w:tcPr>
            <w:tcW w:w="271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437A77" w14:textId="77777777" w:rsidR="00710EE8" w:rsidRPr="009E44C5" w:rsidRDefault="00710EE8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Colour Legend: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BDF7ED" w14:textId="77777777" w:rsidR="00710EE8" w:rsidRPr="009E44C5" w:rsidRDefault="00710EE8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Outstanding courses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DD30FD" w14:textId="77777777" w:rsidR="00710EE8" w:rsidRPr="009E44C5" w:rsidRDefault="00710EE8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Completed courses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6C5AC" w:themeFill="accent2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AD3758" w14:textId="213FFECB" w:rsidR="00710EE8" w:rsidRPr="009E44C5" w:rsidRDefault="00710EE8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Fall 202</w:t>
            </w:r>
            <w:r w:rsidR="00B634BC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6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95DCF7" w:themeFill="accent4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311838" w14:textId="3CB386A8" w:rsidR="00710EE8" w:rsidRPr="009E44C5" w:rsidRDefault="00710EE8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Winter 202</w:t>
            </w:r>
            <w:r w:rsidR="00B634BC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7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B3E5A1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7AC987" w14:textId="46550842" w:rsidR="00710EE8" w:rsidRPr="009E44C5" w:rsidRDefault="00710EE8" w:rsidP="00710EE8">
            <w:pPr>
              <w:spacing w:after="0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Spring/Summer 202</w:t>
            </w:r>
            <w:r w:rsidR="00B634BC">
              <w:rPr>
                <w:rFonts w:asciiTheme="majorHAnsi" w:hAnsiTheme="majorHAnsi"/>
                <w:sz w:val="22"/>
                <w:szCs w:val="22"/>
              </w:rPr>
              <w:t>7</w:t>
            </w:r>
          </w:p>
        </w:tc>
      </w:tr>
    </w:tbl>
    <w:p w14:paraId="2174F946" w14:textId="77777777" w:rsidR="00BF147D" w:rsidRDefault="00BF147D">
      <w:pPr>
        <w:spacing w:before="120" w:after="120" w:line="336" w:lineRule="auto"/>
      </w:pPr>
    </w:p>
    <w:tbl>
      <w:tblPr>
        <w:tblStyle w:val="TableGrid"/>
        <w:tblpPr w:leftFromText="180" w:rightFromText="180" w:vertAnchor="text" w:horzAnchor="margin" w:tblpXSpec="center" w:tblpY="190"/>
        <w:tblW w:w="14886" w:type="dxa"/>
        <w:tblLook w:val="04A0" w:firstRow="1" w:lastRow="0" w:firstColumn="1" w:lastColumn="0" w:noHBand="0" w:noVBand="1"/>
      </w:tblPr>
      <w:tblGrid>
        <w:gridCol w:w="3828"/>
        <w:gridCol w:w="1842"/>
        <w:gridCol w:w="9216"/>
      </w:tblGrid>
      <w:tr w:rsidR="00D4452B" w14:paraId="602B4B0C" w14:textId="77777777" w:rsidTr="00597B05">
        <w:tc>
          <w:tcPr>
            <w:tcW w:w="3828" w:type="dxa"/>
          </w:tcPr>
          <w:p w14:paraId="1F8BC42E" w14:textId="17E1F401" w:rsidR="00D4452B" w:rsidRPr="002011DD" w:rsidRDefault="00D4452B" w:rsidP="00597B05">
            <w:pPr>
              <w:spacing w:before="120" w:after="120"/>
              <w:rPr>
                <w:sz w:val="22"/>
                <w:szCs w:val="22"/>
              </w:rPr>
            </w:pPr>
            <w:bookmarkStart w:id="1" w:name="_Hlk199406927"/>
            <w:r w:rsidRPr="002011DD">
              <w:rPr>
                <w:rStyle w:val="oypena"/>
                <w:color w:val="000000"/>
                <w:sz w:val="22"/>
                <w:szCs w:val="22"/>
              </w:rPr>
              <w:lastRenderedPageBreak/>
              <w:t>Current Earned Credit Hours</w:t>
            </w:r>
          </w:p>
        </w:tc>
        <w:tc>
          <w:tcPr>
            <w:tcW w:w="1842" w:type="dxa"/>
          </w:tcPr>
          <w:p w14:paraId="4FF1D2B4" w14:textId="77777777" w:rsidR="00D4452B" w:rsidRPr="002011DD" w:rsidRDefault="00D4452B" w:rsidP="00597B05">
            <w:pPr>
              <w:spacing w:before="120" w:after="120"/>
              <w:jc w:val="right"/>
              <w:rPr>
                <w:sz w:val="22"/>
                <w:szCs w:val="22"/>
              </w:rPr>
            </w:pPr>
            <w:r w:rsidRPr="002011DD">
              <w:rPr>
                <w:sz w:val="22"/>
                <w:szCs w:val="22"/>
              </w:rPr>
              <w:t>/120</w:t>
            </w:r>
          </w:p>
        </w:tc>
        <w:tc>
          <w:tcPr>
            <w:tcW w:w="9216" w:type="dxa"/>
            <w:vMerge w:val="restart"/>
          </w:tcPr>
          <w:p w14:paraId="0B2D33DD" w14:textId="77777777" w:rsidR="00D4452B" w:rsidRPr="002011DD" w:rsidRDefault="00D4452B" w:rsidP="00597B05">
            <w:pPr>
              <w:spacing w:before="120" w:after="120"/>
              <w:rPr>
                <w:sz w:val="22"/>
                <w:szCs w:val="22"/>
              </w:rPr>
            </w:pPr>
            <w:r w:rsidRPr="002011DD">
              <w:rPr>
                <w:sz w:val="22"/>
                <w:szCs w:val="22"/>
              </w:rPr>
              <w:t>Comments:</w:t>
            </w:r>
          </w:p>
        </w:tc>
      </w:tr>
      <w:tr w:rsidR="00D4452B" w14:paraId="195A061D" w14:textId="77777777" w:rsidTr="00597B05">
        <w:tc>
          <w:tcPr>
            <w:tcW w:w="3828" w:type="dxa"/>
          </w:tcPr>
          <w:p w14:paraId="77EAFA2D" w14:textId="77777777" w:rsidR="00D4452B" w:rsidRPr="002011DD" w:rsidRDefault="00D4452B" w:rsidP="00597B05">
            <w:pPr>
              <w:spacing w:before="120" w:after="120"/>
              <w:rPr>
                <w:sz w:val="22"/>
                <w:szCs w:val="22"/>
              </w:rPr>
            </w:pPr>
            <w:r w:rsidRPr="002011DD">
              <w:rPr>
                <w:rStyle w:val="oypena"/>
                <w:color w:val="000000"/>
                <w:sz w:val="22"/>
                <w:szCs w:val="22"/>
              </w:rPr>
              <w:t>Current Registered Credit Hours</w:t>
            </w:r>
          </w:p>
        </w:tc>
        <w:tc>
          <w:tcPr>
            <w:tcW w:w="1842" w:type="dxa"/>
          </w:tcPr>
          <w:p w14:paraId="0C8C82FE" w14:textId="77777777" w:rsidR="00D4452B" w:rsidRPr="002011DD" w:rsidRDefault="00D4452B" w:rsidP="00597B05">
            <w:pPr>
              <w:spacing w:before="120" w:after="120"/>
              <w:rPr>
                <w:sz w:val="22"/>
                <w:szCs w:val="22"/>
              </w:rPr>
            </w:pPr>
          </w:p>
        </w:tc>
        <w:tc>
          <w:tcPr>
            <w:tcW w:w="9216" w:type="dxa"/>
            <w:vMerge/>
          </w:tcPr>
          <w:p w14:paraId="0589FA75" w14:textId="77777777" w:rsidR="00D4452B" w:rsidRPr="002011DD" w:rsidRDefault="00D4452B" w:rsidP="00597B05">
            <w:pPr>
              <w:spacing w:before="120" w:after="120"/>
              <w:rPr>
                <w:sz w:val="22"/>
                <w:szCs w:val="22"/>
              </w:rPr>
            </w:pPr>
          </w:p>
        </w:tc>
      </w:tr>
      <w:tr w:rsidR="00D4452B" w14:paraId="1B615FE0" w14:textId="77777777" w:rsidTr="00597B05">
        <w:tc>
          <w:tcPr>
            <w:tcW w:w="3828" w:type="dxa"/>
          </w:tcPr>
          <w:p w14:paraId="2DA95570" w14:textId="77777777" w:rsidR="00D4452B" w:rsidRPr="002011DD" w:rsidRDefault="00D4452B" w:rsidP="00597B05">
            <w:pPr>
              <w:spacing w:before="120" w:after="120"/>
              <w:rPr>
                <w:sz w:val="22"/>
                <w:szCs w:val="22"/>
              </w:rPr>
            </w:pPr>
            <w:r w:rsidRPr="002011DD">
              <w:rPr>
                <w:rStyle w:val="oypena"/>
                <w:color w:val="000000"/>
                <w:sz w:val="22"/>
                <w:szCs w:val="22"/>
              </w:rPr>
              <w:t>Outstanding Credit Hours</w:t>
            </w:r>
          </w:p>
        </w:tc>
        <w:tc>
          <w:tcPr>
            <w:tcW w:w="1842" w:type="dxa"/>
          </w:tcPr>
          <w:p w14:paraId="543F676D" w14:textId="77777777" w:rsidR="00D4452B" w:rsidRPr="002011DD" w:rsidRDefault="00D4452B" w:rsidP="00597B05">
            <w:pPr>
              <w:spacing w:before="120" w:after="120"/>
              <w:jc w:val="right"/>
              <w:rPr>
                <w:sz w:val="22"/>
                <w:szCs w:val="22"/>
              </w:rPr>
            </w:pPr>
            <w:r w:rsidRPr="002011DD">
              <w:rPr>
                <w:sz w:val="22"/>
                <w:szCs w:val="22"/>
              </w:rPr>
              <w:t>/120</w:t>
            </w:r>
          </w:p>
        </w:tc>
        <w:tc>
          <w:tcPr>
            <w:tcW w:w="9216" w:type="dxa"/>
            <w:vMerge/>
          </w:tcPr>
          <w:p w14:paraId="1F6FB437" w14:textId="77777777" w:rsidR="00D4452B" w:rsidRPr="002011DD" w:rsidRDefault="00D4452B" w:rsidP="00597B05">
            <w:pPr>
              <w:spacing w:before="120" w:after="120"/>
              <w:rPr>
                <w:sz w:val="22"/>
                <w:szCs w:val="22"/>
              </w:rPr>
            </w:pPr>
          </w:p>
        </w:tc>
      </w:tr>
    </w:tbl>
    <w:p w14:paraId="4CFF8E77" w14:textId="114DAA07" w:rsidR="00D4452B" w:rsidRPr="00CE12FE" w:rsidRDefault="00D4452B" w:rsidP="00CE12FE">
      <w:pPr>
        <w:spacing w:before="120" w:after="120"/>
        <w:jc w:val="center"/>
        <w:rPr>
          <w:rFonts w:asciiTheme="majorHAnsi" w:hAnsiTheme="majorHAnsi" w:cs="Calibri"/>
          <w:color w:val="0077CA"/>
          <w:sz w:val="22"/>
          <w:szCs w:val="22"/>
          <w:lang w:val="en-US"/>
        </w:rPr>
      </w:pPr>
      <w:r w:rsidRPr="00DF10C1">
        <w:rPr>
          <w:rFonts w:asciiTheme="majorHAnsi" w:hAnsiTheme="majorHAnsi" w:cs="Calibri"/>
          <w:color w:val="0077CA"/>
          <w:sz w:val="22"/>
          <w:szCs w:val="22"/>
        </w:rPr>
        <w:t xml:space="preserve">This program map is intended as a resource to guide you through your course planning and track your academic progress. It provides an overview of the recommended course sequence and elective options. </w:t>
      </w:r>
      <w:r w:rsidR="00CE12FE">
        <w:rPr>
          <w:rFonts w:asciiTheme="majorHAnsi" w:hAnsiTheme="majorHAnsi" w:cs="Calibri"/>
          <w:color w:val="0077CA"/>
          <w:sz w:val="22"/>
          <w:szCs w:val="22"/>
        </w:rPr>
        <w:t>P</w:t>
      </w:r>
      <w:r w:rsidRPr="00DF10C1">
        <w:rPr>
          <w:rFonts w:asciiTheme="majorHAnsi" w:hAnsiTheme="majorHAnsi" w:cs="Calibri"/>
          <w:color w:val="0077CA"/>
          <w:sz w:val="22"/>
          <w:szCs w:val="22"/>
        </w:rPr>
        <w:t xml:space="preserve">lease refer to the official </w:t>
      </w:r>
      <w:hyperlink r:id="rId8" w:history="1">
        <w:r w:rsidRPr="00DF10C1">
          <w:rPr>
            <w:rStyle w:val="Hyperlink"/>
            <w:rFonts w:asciiTheme="majorHAnsi" w:hAnsiTheme="majorHAnsi" w:cs="Calibri"/>
            <w:color w:val="E75D2A"/>
            <w:sz w:val="22"/>
            <w:szCs w:val="22"/>
          </w:rPr>
          <w:t>Ontario Tech University Academic Calendar</w:t>
        </w:r>
      </w:hyperlink>
      <w:r w:rsidRPr="00DF10C1">
        <w:rPr>
          <w:rFonts w:asciiTheme="majorHAnsi" w:hAnsiTheme="majorHAnsi" w:cs="Calibri"/>
          <w:color w:val="0077CA"/>
          <w:sz w:val="22"/>
          <w:szCs w:val="22"/>
        </w:rPr>
        <w:t xml:space="preserve"> for the most up-to-date and comprehensive information on program requirements, course prerequisites, and academic policies.</w:t>
      </w:r>
      <w:r w:rsidR="00CE12FE">
        <w:rPr>
          <w:rFonts w:asciiTheme="majorHAnsi" w:hAnsiTheme="majorHAnsi" w:cs="Calibri"/>
          <w:color w:val="0077CA"/>
          <w:sz w:val="22"/>
          <w:szCs w:val="22"/>
        </w:rPr>
        <w:t xml:space="preserve"> </w:t>
      </w:r>
      <w:r w:rsidR="00CE12FE" w:rsidRPr="00CE12FE">
        <w:rPr>
          <w:rFonts w:asciiTheme="majorHAnsi" w:hAnsiTheme="majorHAnsi" w:cs="Calibri"/>
          <w:color w:val="0077CA"/>
          <w:sz w:val="22"/>
          <w:szCs w:val="22"/>
          <w:lang w:val="en-US"/>
        </w:rPr>
        <w:t>This is not an official document and is meant to provide guidance on what courses you should enroll in for the upcoming terms.</w:t>
      </w:r>
      <w:r w:rsidR="00CE12FE">
        <w:rPr>
          <w:rFonts w:asciiTheme="majorHAnsi" w:hAnsiTheme="majorHAnsi" w:cs="Calibri"/>
          <w:color w:val="0077CA"/>
          <w:sz w:val="22"/>
          <w:szCs w:val="22"/>
          <w:lang w:val="en-US"/>
        </w:rPr>
        <w:t xml:space="preserve"> </w:t>
      </w:r>
      <w:r w:rsidR="00CE12FE" w:rsidRPr="00CE12FE">
        <w:rPr>
          <w:rFonts w:asciiTheme="majorHAnsi" w:hAnsiTheme="majorHAnsi" w:cs="Calibri"/>
          <w:color w:val="0077CA"/>
          <w:sz w:val="22"/>
          <w:szCs w:val="22"/>
          <w:lang w:val="en-US"/>
        </w:rPr>
        <w:t xml:space="preserve">Please double check this map with your OT transcript to ensure there are no discrepancies with what </w:t>
      </w:r>
      <w:r w:rsidR="00CE12FE">
        <w:rPr>
          <w:rFonts w:asciiTheme="majorHAnsi" w:hAnsiTheme="majorHAnsi" w:cs="Calibri"/>
          <w:color w:val="0077CA"/>
          <w:sz w:val="22"/>
          <w:szCs w:val="22"/>
          <w:lang w:val="en-US"/>
        </w:rPr>
        <w:t>is</w:t>
      </w:r>
      <w:r w:rsidR="00CE12FE" w:rsidRPr="00CE12FE">
        <w:rPr>
          <w:rFonts w:asciiTheme="majorHAnsi" w:hAnsiTheme="majorHAnsi" w:cs="Calibri"/>
          <w:color w:val="0077CA"/>
          <w:sz w:val="22"/>
          <w:szCs w:val="22"/>
          <w:lang w:val="en-US"/>
        </w:rPr>
        <w:t xml:space="preserve"> recorded.</w:t>
      </w:r>
    </w:p>
    <w:p w14:paraId="00AB6C6B" w14:textId="77777777" w:rsidR="007C5AA8" w:rsidRPr="007C5AA8" w:rsidRDefault="007C5AA8" w:rsidP="007C5AA8">
      <w:pPr>
        <w:spacing w:before="120" w:after="120" w:line="336" w:lineRule="auto"/>
        <w:rPr>
          <w:rFonts w:asciiTheme="majorHAnsi" w:hAnsiTheme="majorHAnsi" w:cs="Calibri"/>
          <w:color w:val="0077CA"/>
          <w:sz w:val="14"/>
          <w:szCs w:val="14"/>
        </w:rPr>
      </w:pPr>
    </w:p>
    <w:p w14:paraId="097FD45C" w14:textId="2ECB46CB" w:rsidR="00B4562A" w:rsidRPr="00B4562A" w:rsidRDefault="00B4562A" w:rsidP="007C5AA8">
      <w:pPr>
        <w:shd w:val="clear" w:color="auto" w:fill="E75D2A"/>
        <w:spacing w:after="0"/>
        <w:jc w:val="center"/>
        <w:rPr>
          <w:rFonts w:asciiTheme="majorHAnsi" w:eastAsia="Times New Roman" w:hAnsiTheme="majorHAnsi" w:cs="Arial"/>
          <w:b/>
          <w:bCs/>
          <w:color w:val="FFFFFF" w:themeColor="background1"/>
          <w:kern w:val="0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14:ligatures w14:val="none"/>
        </w:rPr>
        <w:t>ELECTIVE INFORMATION</w:t>
      </w:r>
    </w:p>
    <w:p w14:paraId="5E5C8B10" w14:textId="3B5FB104" w:rsidR="00B4562A" w:rsidRPr="00B4562A" w:rsidRDefault="00B4562A" w:rsidP="00B4562A">
      <w:pPr>
        <w:shd w:val="clear" w:color="auto" w:fill="003C71"/>
        <w:spacing w:after="0"/>
        <w:rPr>
          <w:rFonts w:asciiTheme="majorHAnsi" w:eastAsia="Times New Roman" w:hAnsiTheme="majorHAnsi" w:cs="Times New Roman"/>
          <w:color w:val="FFFFFF" w:themeColor="background1"/>
          <w:kern w:val="0"/>
          <w:sz w:val="32"/>
          <w:szCs w:val="32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Business Elective: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 a business course outside of one’s major</w:t>
      </w:r>
      <w:r w:rsidR="00D06A71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 (prefix = BUSI) </w:t>
      </w:r>
    </w:p>
    <w:p w14:paraId="1F4FD6EE" w14:textId="42C758CE" w:rsidR="00B4562A" w:rsidRPr="00B4562A" w:rsidRDefault="00B4562A" w:rsidP="00B4562A">
      <w:pPr>
        <w:shd w:val="clear" w:color="auto" w:fill="003C71"/>
        <w:spacing w:after="0"/>
        <w:rPr>
          <w:rFonts w:asciiTheme="majorHAnsi" w:eastAsia="Times New Roman" w:hAnsiTheme="majorHAnsi" w:cs="Times New Roman"/>
          <w:color w:val="FFFFFF" w:themeColor="background1"/>
          <w:kern w:val="0"/>
          <w:sz w:val="32"/>
          <w:szCs w:val="32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General Elective: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 a course outside of business (i.e., without the BUSI prefix)</w:t>
      </w:r>
    </w:p>
    <w:p w14:paraId="0309445D" w14:textId="1F1AD814" w:rsidR="00BF147D" w:rsidRDefault="00B4562A" w:rsidP="00B4562A">
      <w:pPr>
        <w:shd w:val="clear" w:color="auto" w:fill="003C71"/>
        <w:spacing w:after="0"/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Open Elective: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 either a general or a business elective</w:t>
      </w:r>
    </w:p>
    <w:p w14:paraId="07240F99" w14:textId="2B4EF542" w:rsidR="00B4562A" w:rsidRPr="00B4562A" w:rsidRDefault="00B4562A" w:rsidP="00B4562A">
      <w:pPr>
        <w:shd w:val="clear" w:color="auto" w:fill="003C71"/>
        <w:spacing w:after="0"/>
        <w:rPr>
          <w:rFonts w:asciiTheme="majorHAnsi" w:eastAsia="Times New Roman" w:hAnsiTheme="majorHAnsi" w:cs="Times New Roman"/>
          <w:color w:val="FFFFFF" w:themeColor="background1"/>
          <w:kern w:val="0"/>
          <w:sz w:val="32"/>
          <w:szCs w:val="32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FBIT elective list</w:t>
      </w:r>
      <w:r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: 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>https://businessandit.ontariotechu.ca/undergraduate/academic-support/electives.php</w:t>
      </w:r>
    </w:p>
    <w:p w14:paraId="0E76D4A6" w14:textId="77777777" w:rsidR="00B4562A" w:rsidRDefault="00B4562A" w:rsidP="00B4562A">
      <w:pPr>
        <w:spacing w:after="0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63BD495F" w14:textId="77777777" w:rsidR="007C5AA8" w:rsidRPr="00B4562A" w:rsidRDefault="007C5AA8" w:rsidP="00B4562A">
      <w:pPr>
        <w:spacing w:after="0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15904668" w14:textId="77777777" w:rsidR="00D4452B" w:rsidRPr="00DF10C1" w:rsidRDefault="00D4452B" w:rsidP="00DF10C1">
      <w:pPr>
        <w:spacing w:after="0"/>
        <w:rPr>
          <w:rFonts w:asciiTheme="majorHAnsi" w:hAnsiTheme="majorHAnsi" w:cs="Calibri"/>
          <w:b/>
          <w:color w:val="0077CA"/>
        </w:rPr>
      </w:pPr>
      <w:r w:rsidRPr="00DF10C1">
        <w:rPr>
          <w:rFonts w:asciiTheme="majorHAnsi" w:hAnsiTheme="majorHAnsi" w:cs="Calibri"/>
          <w:b/>
          <w:color w:val="0077CA"/>
        </w:rPr>
        <w:t>Academic Support:</w:t>
      </w:r>
    </w:p>
    <w:p w14:paraId="5AE9B41C" w14:textId="77777777" w:rsidR="00D4452B" w:rsidRPr="00DF10C1" w:rsidRDefault="00D4452B" w:rsidP="00DF10C1">
      <w:pPr>
        <w:numPr>
          <w:ilvl w:val="0"/>
          <w:numId w:val="2"/>
        </w:numPr>
        <w:spacing w:after="0"/>
        <w:rPr>
          <w:rFonts w:asciiTheme="majorHAnsi" w:hAnsiTheme="majorHAnsi" w:cs="Calibri"/>
          <w:bCs/>
          <w:color w:val="003C71"/>
          <w:sz w:val="22"/>
          <w:szCs w:val="22"/>
        </w:rPr>
      </w:pPr>
      <w:bookmarkStart w:id="2" w:name="_heading=h.30j0zll" w:colFirst="0" w:colLast="0"/>
      <w:bookmarkEnd w:id="2"/>
      <w:r w:rsidRPr="00DF10C1">
        <w:rPr>
          <w:rFonts w:asciiTheme="majorHAnsi" w:hAnsiTheme="majorHAnsi" w:cs="Calibri"/>
          <w:b/>
          <w:color w:val="003C71"/>
          <w:sz w:val="22"/>
          <w:szCs w:val="22"/>
        </w:rPr>
        <w:t>Schedule an appointment with First-year Academic Advising</w:t>
      </w: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: </w:t>
      </w:r>
      <w:hyperlink r:id="rId9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https://academicadvising.ontariotechu.ca/FBIT/first-year-students.php</w:t>
        </w:r>
      </w:hyperlink>
    </w:p>
    <w:p w14:paraId="52AF8D15" w14:textId="19BAF238" w:rsidR="00D4452B" w:rsidRPr="00DF10C1" w:rsidRDefault="00D4452B" w:rsidP="00DF10C1">
      <w:pPr>
        <w:numPr>
          <w:ilvl w:val="0"/>
          <w:numId w:val="2"/>
        </w:numPr>
        <w:spacing w:after="0"/>
        <w:rPr>
          <w:rFonts w:asciiTheme="majorHAnsi" w:hAnsiTheme="majorHAnsi" w:cs="Calibri"/>
          <w:bCs/>
          <w:color w:val="003C71"/>
          <w:sz w:val="22"/>
          <w:szCs w:val="22"/>
        </w:rPr>
      </w:pPr>
      <w:bookmarkStart w:id="3" w:name="_heading=h.u199ca4g5pvd" w:colFirst="0" w:colLast="0"/>
      <w:bookmarkEnd w:id="3"/>
      <w:r w:rsidRPr="00DF10C1">
        <w:rPr>
          <w:rFonts w:asciiTheme="majorHAnsi" w:hAnsiTheme="majorHAnsi" w:cs="Calibri"/>
          <w:b/>
          <w:color w:val="003C71"/>
          <w:sz w:val="22"/>
          <w:szCs w:val="22"/>
        </w:rPr>
        <w:t>Schedule an appointment with Upper-year Academic Advising</w:t>
      </w: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: </w:t>
      </w:r>
      <w:hyperlink r:id="rId10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https://academicadvising.ontariotechu.ca/FBIT/upper-year-students.php</w:t>
        </w:r>
      </w:hyperlink>
    </w:p>
    <w:p w14:paraId="0B80F473" w14:textId="77777777" w:rsidR="007843CF" w:rsidRPr="0045051D" w:rsidRDefault="007843CF" w:rsidP="007843CF">
      <w:pPr>
        <w:numPr>
          <w:ilvl w:val="0"/>
          <w:numId w:val="2"/>
        </w:numPr>
        <w:spacing w:after="0"/>
        <w:rPr>
          <w:rFonts w:asciiTheme="majorHAnsi" w:hAnsiTheme="majorHAnsi" w:cs="Calibri"/>
          <w:bCs/>
          <w:color w:val="003C71"/>
          <w:sz w:val="20"/>
          <w:szCs w:val="20"/>
        </w:rPr>
      </w:pPr>
      <w:bookmarkStart w:id="4" w:name="_heading=h.bm5qn4hhy7et" w:colFirst="0" w:colLast="0"/>
      <w:bookmarkEnd w:id="4"/>
      <w:r w:rsidRPr="0045051D">
        <w:rPr>
          <w:rFonts w:asciiTheme="majorHAnsi" w:hAnsiTheme="majorHAnsi" w:cs="Calibri"/>
          <w:b/>
          <w:color w:val="003C71"/>
          <w:sz w:val="22"/>
          <w:szCs w:val="22"/>
        </w:rPr>
        <w:t>Experiential Learning office (internship/co-op/capstone/venture creation):</w:t>
      </w:r>
      <w:r w:rsidRPr="0045051D">
        <w:rPr>
          <w:rFonts w:asciiTheme="majorHAnsi" w:hAnsiTheme="majorHAnsi" w:cs="Calibri"/>
          <w:bCs/>
          <w:color w:val="003C71"/>
          <w:sz w:val="22"/>
          <w:szCs w:val="22"/>
        </w:rPr>
        <w:t xml:space="preserve"> </w:t>
      </w:r>
      <w:hyperlink r:id="rId11">
        <w:r w:rsidRPr="0045051D">
          <w:rPr>
            <w:rFonts w:asciiTheme="majorHAnsi" w:hAnsiTheme="majorHAnsi" w:cs="Calibri"/>
            <w:bCs/>
            <w:color w:val="E75D2A"/>
            <w:sz w:val="20"/>
            <w:szCs w:val="20"/>
            <w:u w:val="single"/>
          </w:rPr>
          <w:t>https://businessandit.ontariotechu.ca/experiential-learning/contact.php</w:t>
        </w:r>
      </w:hyperlink>
    </w:p>
    <w:p w14:paraId="793F5254" w14:textId="68D7EF8B" w:rsidR="00D4452B" w:rsidRPr="00B4562A" w:rsidRDefault="00D4452B" w:rsidP="00B4562A">
      <w:pPr>
        <w:spacing w:after="0"/>
        <w:rPr>
          <w:rFonts w:asciiTheme="majorHAnsi" w:hAnsiTheme="majorHAnsi" w:cs="Calibri"/>
          <w:b/>
          <w:color w:val="0077CA"/>
        </w:rPr>
      </w:pPr>
      <w:r w:rsidRPr="00DF10C1">
        <w:rPr>
          <w:rFonts w:asciiTheme="majorHAnsi" w:hAnsiTheme="majorHAnsi" w:cs="Calibri"/>
          <w:b/>
          <w:color w:val="0077CA"/>
        </w:rPr>
        <w:t>Additional Information:</w:t>
      </w:r>
    </w:p>
    <w:p w14:paraId="61DEF44A" w14:textId="77777777" w:rsidR="007843CF" w:rsidRPr="0045051D" w:rsidRDefault="007843CF" w:rsidP="007843CF">
      <w:pPr>
        <w:numPr>
          <w:ilvl w:val="0"/>
          <w:numId w:val="2"/>
        </w:numPr>
        <w:spacing w:after="0"/>
        <w:rPr>
          <w:rFonts w:asciiTheme="majorHAnsi" w:eastAsia="Arial" w:hAnsiTheme="majorHAnsi" w:cs="Calibri"/>
          <w:bCs/>
          <w:color w:val="003C71"/>
          <w:sz w:val="22"/>
          <w:szCs w:val="22"/>
        </w:rPr>
      </w:pPr>
      <w:r w:rsidRPr="0045051D">
        <w:rPr>
          <w:rFonts w:asciiTheme="majorHAnsi" w:hAnsiTheme="majorHAnsi" w:cs="Calibri"/>
          <w:b/>
          <w:color w:val="003C71"/>
          <w:sz w:val="22"/>
          <w:szCs w:val="22"/>
        </w:rPr>
        <w:t>Course descriptions:</w:t>
      </w:r>
      <w:r w:rsidRPr="0045051D">
        <w:rPr>
          <w:rFonts w:asciiTheme="majorHAnsi" w:hAnsiTheme="majorHAnsi" w:cs="Calibri"/>
          <w:bCs/>
          <w:color w:val="003C71"/>
          <w:sz w:val="20"/>
          <w:szCs w:val="20"/>
        </w:rPr>
        <w:t xml:space="preserve"> </w:t>
      </w:r>
      <w:hyperlink r:id="rId12" w:history="1">
        <w:r w:rsidRPr="0045051D">
          <w:rPr>
            <w:rStyle w:val="Hyperlink"/>
            <w:rFonts w:asciiTheme="majorHAnsi" w:hAnsiTheme="majorHAnsi"/>
            <w:color w:val="E75D2A"/>
            <w:sz w:val="22"/>
            <w:szCs w:val="22"/>
          </w:rPr>
          <w:t>https://calendar.ontariotechu.ca/content.php?catoid=92&amp;navoid=4142</w:t>
        </w:r>
      </w:hyperlink>
    </w:p>
    <w:p w14:paraId="414EA941" w14:textId="77777777" w:rsidR="007843CF" w:rsidRPr="0045051D" w:rsidRDefault="007843CF" w:rsidP="007843CF">
      <w:pPr>
        <w:numPr>
          <w:ilvl w:val="0"/>
          <w:numId w:val="2"/>
        </w:numPr>
        <w:spacing w:after="0"/>
        <w:rPr>
          <w:rFonts w:asciiTheme="majorHAnsi" w:eastAsia="Arial" w:hAnsiTheme="majorHAnsi" w:cs="Calibri"/>
          <w:bCs/>
          <w:color w:val="003C71"/>
          <w:sz w:val="22"/>
          <w:szCs w:val="22"/>
        </w:rPr>
      </w:pPr>
      <w:r w:rsidRPr="0045051D">
        <w:rPr>
          <w:rFonts w:asciiTheme="majorHAnsi" w:hAnsiTheme="majorHAnsi"/>
          <w:b/>
          <w:color w:val="003C71"/>
          <w:sz w:val="22"/>
          <w:szCs w:val="22"/>
        </w:rPr>
        <w:t>2026/2027 Academic schedule:</w:t>
      </w:r>
      <w:r w:rsidRPr="0045051D">
        <w:rPr>
          <w:rFonts w:asciiTheme="majorHAnsi" w:hAnsiTheme="majorHAnsi"/>
          <w:bCs/>
          <w:color w:val="003C71"/>
          <w:sz w:val="22"/>
          <w:szCs w:val="22"/>
        </w:rPr>
        <w:t xml:space="preserve"> </w:t>
      </w:r>
      <w:hyperlink r:id="rId13" w:history="1">
        <w:r w:rsidRPr="0045051D">
          <w:rPr>
            <w:rStyle w:val="Hyperlink"/>
            <w:rFonts w:asciiTheme="majorHAnsi" w:hAnsiTheme="majorHAnsi"/>
            <w:color w:val="E75D2A"/>
            <w:sz w:val="22"/>
            <w:szCs w:val="22"/>
          </w:rPr>
          <w:t>https://registrar.ontariotechu.ca/academic-schedule/index.php</w:t>
        </w:r>
      </w:hyperlink>
      <w:r w:rsidRPr="0045051D">
        <w:rPr>
          <w:rFonts w:asciiTheme="majorHAnsi" w:hAnsiTheme="majorHAnsi"/>
          <w:color w:val="E75D2A"/>
          <w:sz w:val="22"/>
          <w:szCs w:val="22"/>
        </w:rPr>
        <w:tab/>
      </w:r>
    </w:p>
    <w:p w14:paraId="6010438E" w14:textId="5FA45880" w:rsidR="00D4452B" w:rsidRPr="00DF10C1" w:rsidRDefault="00DF10C1" w:rsidP="006F053E">
      <w:pPr>
        <w:numPr>
          <w:ilvl w:val="0"/>
          <w:numId w:val="2"/>
        </w:numPr>
        <w:spacing w:after="0"/>
        <w:rPr>
          <w:rFonts w:asciiTheme="majorHAnsi" w:eastAsia="Arial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/>
          <w:color w:val="003C71"/>
          <w:sz w:val="22"/>
          <w:szCs w:val="22"/>
        </w:rPr>
        <w:t>Grading scale</w:t>
      </w:r>
      <w:r w:rsidR="00D4452B" w:rsidRPr="00DF10C1">
        <w:rPr>
          <w:rFonts w:asciiTheme="majorHAnsi" w:hAnsiTheme="majorHAnsi" w:cs="Calibri"/>
          <w:b/>
          <w:color w:val="003C71"/>
          <w:sz w:val="22"/>
          <w:szCs w:val="22"/>
        </w:rPr>
        <w:t>:</w:t>
      </w:r>
      <w:hyperlink r:id="rId14">
        <w:r w:rsidR="00D4452B" w:rsidRPr="00DF10C1">
          <w:rPr>
            <w:rFonts w:asciiTheme="majorHAnsi" w:hAnsiTheme="majorHAnsi" w:cs="Calibri"/>
            <w:bCs/>
            <w:color w:val="E75D2A"/>
            <w:sz w:val="22"/>
            <w:szCs w:val="22"/>
          </w:rPr>
          <w:t xml:space="preserve"> </w:t>
        </w:r>
      </w:hyperlink>
      <w:hyperlink r:id="rId15">
        <w:r w:rsidR="00D4452B"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https://registrar.ontariotechu.ca/services/grading.php</w:t>
        </w:r>
      </w:hyperlink>
    </w:p>
    <w:p w14:paraId="6AFC8456" w14:textId="77777777" w:rsidR="00D4452B" w:rsidRPr="00DF10C1" w:rsidRDefault="00D4452B" w:rsidP="00DF10C1">
      <w:pPr>
        <w:numPr>
          <w:ilvl w:val="0"/>
          <w:numId w:val="2"/>
        </w:numPr>
        <w:spacing w:after="0"/>
        <w:rPr>
          <w:rFonts w:asciiTheme="majorHAnsi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>The minimum (</w:t>
      </w:r>
      <w:proofErr w:type="spellStart"/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>cGPA</w:t>
      </w:r>
      <w:proofErr w:type="spellEnd"/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) required to graduate and to remain in clear academic standing is 2.00.  </w:t>
      </w:r>
    </w:p>
    <w:p w14:paraId="746DCAB4" w14:textId="77777777" w:rsidR="00D4452B" w:rsidRPr="00DF10C1" w:rsidRDefault="00D4452B" w:rsidP="00DF10C1">
      <w:pPr>
        <w:spacing w:after="0"/>
        <w:rPr>
          <w:rFonts w:asciiTheme="majorHAnsi" w:hAnsiTheme="majorHAnsi" w:cs="Calibri"/>
          <w:b/>
          <w:color w:val="0077CA"/>
        </w:rPr>
      </w:pPr>
      <w:bookmarkStart w:id="5" w:name="_heading=h.1fob9te" w:colFirst="0" w:colLast="0"/>
      <w:bookmarkEnd w:id="5"/>
      <w:r w:rsidRPr="00DF10C1">
        <w:rPr>
          <w:rFonts w:asciiTheme="majorHAnsi" w:hAnsiTheme="majorHAnsi" w:cs="Calibri"/>
          <w:b/>
          <w:color w:val="0077CA"/>
        </w:rPr>
        <w:t>Mental Health Support:</w:t>
      </w:r>
    </w:p>
    <w:p w14:paraId="33065826" w14:textId="77777777" w:rsidR="00D4452B" w:rsidRPr="00DF10C1" w:rsidRDefault="00D4452B" w:rsidP="00DF10C1">
      <w:pPr>
        <w:numPr>
          <w:ilvl w:val="0"/>
          <w:numId w:val="1"/>
        </w:numPr>
        <w:spacing w:after="0"/>
        <w:rPr>
          <w:rFonts w:asciiTheme="majorHAnsi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If you are experiencing mental health or other crisis: </w:t>
      </w:r>
      <w:hyperlink r:id="rId16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https://studentlife.ontariotechu.ca/mental-health-services.php</w:t>
        </w:r>
      </w:hyperlink>
    </w:p>
    <w:p w14:paraId="15706DEB" w14:textId="77777777" w:rsidR="00D4452B" w:rsidRPr="00DF10C1" w:rsidRDefault="00D4452B" w:rsidP="00DF10C1">
      <w:pPr>
        <w:numPr>
          <w:ilvl w:val="0"/>
          <w:numId w:val="1"/>
        </w:numPr>
        <w:spacing w:after="0"/>
        <w:rPr>
          <w:rFonts w:asciiTheme="majorHAnsi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Book an appointment: </w:t>
      </w:r>
      <w:hyperlink r:id="rId17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https://ontariotechu.ca/forms/online/view.php</w:t>
        </w:r>
      </w:hyperlink>
      <w:bookmarkEnd w:id="1"/>
    </w:p>
    <w:sectPr w:rsidR="00D4452B" w:rsidRPr="00DF10C1" w:rsidSect="00BD5E2C">
      <w:headerReference w:type="default" r:id="rId18"/>
      <w:footerReference w:type="default" r:id="rId19"/>
      <w:pgSz w:w="16845" w:h="11910" w:orient="landscape"/>
      <w:pgMar w:top="630" w:right="1440" w:bottom="720" w:left="1440" w:header="144" w:footer="9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FD2BE9" w14:textId="77777777" w:rsidR="00281C09" w:rsidRDefault="00281C09" w:rsidP="00BC0D6D">
      <w:pPr>
        <w:spacing w:after="0"/>
      </w:pPr>
      <w:r>
        <w:separator/>
      </w:r>
    </w:p>
  </w:endnote>
  <w:endnote w:type="continuationSeparator" w:id="0">
    <w:p w14:paraId="4C26969F" w14:textId="77777777" w:rsidR="00281C09" w:rsidRDefault="00281C09" w:rsidP="00BC0D6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1AEBDDE-1E9E-4C4F-AF38-0D18478F6F4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2" w:fontKey="{5DCBA4F7-6DF9-4E62-867A-104B0CA9BB62}"/>
    <w:embedBold r:id="rId3" w:fontKey="{F3D7560F-642F-411E-90B8-A03879C6071D}"/>
  </w:font>
  <w:font w:name="Bricolage Grotesque">
    <w:altName w:val="Calibri"/>
    <w:charset w:val="00"/>
    <w:family w:val="auto"/>
    <w:pitch w:val="default"/>
  </w:font>
  <w:font w:name="Bricolage Grotesque Bold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47619515-3EA3-408B-840B-305730BC2BE5}"/>
    <w:embedBold r:id="rId5" w:fontKey="{048949A0-EF7A-4BB8-AC03-96B3FF5794F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  <w:embedRegular r:id="rId6" w:fontKey="{F1588137-8F42-4D78-9D6F-B5BFBD45046E}"/>
    <w:embedBold r:id="rId7" w:fontKey="{70A77213-1A53-4C4F-96F7-913220DC28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ADF64C" w14:textId="6DCE9726" w:rsidR="00D4452B" w:rsidRPr="00BD5E2C" w:rsidRDefault="00B4562A" w:rsidP="00BD5E2C">
    <w:pPr>
      <w:rPr>
        <w:rFonts w:ascii="Ubuntu" w:eastAsia="Ubuntu" w:hAnsi="Ubuntu" w:cs="Ubuntu"/>
        <w:color w:val="FF0000"/>
        <w:sz w:val="16"/>
        <w:szCs w:val="16"/>
      </w:rPr>
    </w:pPr>
    <w:bookmarkStart w:id="8" w:name="_Hlk199406483"/>
    <w:bookmarkStart w:id="9" w:name="_Hlk199406484"/>
    <w:bookmarkStart w:id="10" w:name="_Hlk199422662"/>
    <w:bookmarkStart w:id="11" w:name="_Hlk199422663"/>
    <w:r w:rsidRPr="00B4562A">
      <w:rPr>
        <w:rFonts w:ascii="Ubuntu" w:eastAsia="Ubuntu" w:hAnsi="Ubuntu" w:cs="Ubuntu"/>
        <w:b/>
        <w:sz w:val="16"/>
        <w:szCs w:val="16"/>
        <w:highlight w:val="yellow"/>
      </w:rPr>
      <w:t>Note: attempting to register for courses from different year-levels may result in scheduling-conflicts.</w:t>
    </w:r>
    <w:bookmarkEnd w:id="8"/>
    <w:bookmarkEnd w:id="9"/>
    <w:bookmarkEnd w:id="10"/>
    <w:bookmarkEnd w:id="11"/>
    <w:r w:rsidR="00BD5E2C">
      <w:rPr>
        <w:rFonts w:ascii="Ubuntu" w:eastAsia="Ubuntu" w:hAnsi="Ubuntu" w:cs="Ubuntu"/>
        <w:b/>
        <w:sz w:val="16"/>
        <w:szCs w:val="16"/>
      </w:rPr>
      <w:tab/>
    </w:r>
    <w:r w:rsidR="00BD5E2C">
      <w:rPr>
        <w:rFonts w:ascii="Ubuntu" w:eastAsia="Ubuntu" w:hAnsi="Ubuntu" w:cs="Ubuntu"/>
        <w:b/>
        <w:sz w:val="16"/>
        <w:szCs w:val="16"/>
      </w:rPr>
      <w:tab/>
    </w:r>
    <w:r w:rsidR="00BD5E2C">
      <w:rPr>
        <w:rFonts w:ascii="Ubuntu" w:eastAsia="Ubuntu" w:hAnsi="Ubuntu" w:cs="Ubuntu"/>
        <w:b/>
        <w:sz w:val="16"/>
        <w:szCs w:val="16"/>
      </w:rPr>
      <w:tab/>
    </w:r>
    <w:r w:rsidR="00BD5E2C" w:rsidRPr="00DA5B1C">
      <w:rPr>
        <w:rFonts w:ascii="Ubuntu" w:eastAsia="Ubuntu" w:hAnsi="Ubuntu" w:cs="Ubuntu"/>
        <w:color w:val="0077CA"/>
        <w:sz w:val="16"/>
        <w:szCs w:val="16"/>
      </w:rPr>
      <w:t>Prerequisites noted (where “/” = “or”)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F14666" w14:textId="77777777" w:rsidR="00281C09" w:rsidRDefault="00281C09" w:rsidP="00BC0D6D">
      <w:pPr>
        <w:spacing w:after="0"/>
      </w:pPr>
      <w:r>
        <w:separator/>
      </w:r>
    </w:p>
  </w:footnote>
  <w:footnote w:type="continuationSeparator" w:id="0">
    <w:p w14:paraId="31E4FAA0" w14:textId="77777777" w:rsidR="00281C09" w:rsidRDefault="00281C09" w:rsidP="00BC0D6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CAE769" w14:textId="2A10A7AE" w:rsidR="002011DD" w:rsidRPr="002011DD" w:rsidRDefault="002E170D" w:rsidP="002011DD">
    <w:pPr>
      <w:pStyle w:val="NormalWeb"/>
      <w:spacing w:before="0" w:beforeAutospacing="0" w:after="0" w:afterAutospacing="0"/>
      <w:jc w:val="center"/>
      <w:rPr>
        <w:rFonts w:ascii="Ubuntu" w:hAnsi="Ubuntu" w:cs="Calibri"/>
        <w:b/>
        <w:bCs/>
        <w:color w:val="003C71"/>
        <w:sz w:val="32"/>
        <w:szCs w:val="32"/>
      </w:rPr>
    </w:pPr>
    <w:bookmarkStart w:id="6" w:name="_Hlk199421846"/>
    <w:bookmarkStart w:id="7" w:name="_Hlk199421847"/>
    <w:r w:rsidRPr="002011DD">
      <w:rPr>
        <w:rFonts w:ascii="Ubuntu" w:hAnsi="Ubuntu" w:cs="Calibri"/>
        <w:b/>
        <w:bCs/>
        <w:noProof/>
        <w:color w:val="E75D2A"/>
        <w:sz w:val="32"/>
        <w:szCs w:val="32"/>
      </w:rPr>
      <mc:AlternateContent>
        <mc:Choice Requires="wps">
          <w:drawing>
            <wp:anchor distT="45720" distB="45720" distL="114300" distR="114300" simplePos="0" relativeHeight="251657215" behindDoc="1" locked="0" layoutInCell="1" allowOverlap="1" wp14:anchorId="56101AF7" wp14:editId="57334E7D">
              <wp:simplePos x="0" y="0"/>
              <wp:positionH relativeFrom="page">
                <wp:align>left</wp:align>
              </wp:positionH>
              <wp:positionV relativeFrom="paragraph">
                <wp:posOffset>-114300</wp:posOffset>
              </wp:positionV>
              <wp:extent cx="2301240" cy="480060"/>
              <wp:effectExtent l="0" t="0" r="381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1240" cy="4800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AAF654B" w14:textId="630FF234" w:rsidR="002011DD" w:rsidRDefault="002011DD" w:rsidP="002011DD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Ubuntu" w:hAnsi="Ubuntu" w:cs="Calibri"/>
                              <w:color w:val="0077CA"/>
                            </w:rPr>
                          </w:pPr>
                          <w:r w:rsidRPr="002011DD">
                            <w:rPr>
                              <w:rFonts w:ascii="Ubuntu" w:hAnsi="Ubuntu" w:cs="Calibri"/>
                              <w:color w:val="0077CA"/>
                            </w:rPr>
                            <w:t>202</w:t>
                          </w:r>
                          <w:r w:rsidR="00B634BC">
                            <w:rPr>
                              <w:rFonts w:ascii="Ubuntu" w:hAnsi="Ubuntu" w:cs="Calibri"/>
                              <w:color w:val="0077CA"/>
                            </w:rPr>
                            <w:t>6</w:t>
                          </w:r>
                          <w:r w:rsidRPr="002011DD">
                            <w:rPr>
                              <w:rFonts w:ascii="Ubuntu" w:hAnsi="Ubuntu" w:cs="Calibri"/>
                              <w:color w:val="0077CA"/>
                            </w:rPr>
                            <w:t>-202</w:t>
                          </w:r>
                          <w:r w:rsidR="00B634BC">
                            <w:rPr>
                              <w:rFonts w:ascii="Ubuntu" w:hAnsi="Ubuntu" w:cs="Calibri"/>
                              <w:color w:val="0077CA"/>
                            </w:rPr>
                            <w:t>7</w:t>
                          </w:r>
                          <w:r w:rsidRPr="002011DD">
                            <w:rPr>
                              <w:rFonts w:ascii="Ubuntu" w:hAnsi="Ubuntu" w:cs="Calibri"/>
                              <w:color w:val="0077CA"/>
                            </w:rPr>
                            <w:t xml:space="preserve"> academic year</w:t>
                          </w:r>
                        </w:p>
                        <w:p w14:paraId="61C8784B" w14:textId="1AE96937" w:rsidR="002E170D" w:rsidRPr="002011DD" w:rsidRDefault="002E170D" w:rsidP="002011DD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Ubuntu" w:hAnsi="Ubuntu" w:cs="Calibri"/>
                              <w:color w:val="0077C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Ubuntu" w:hAnsi="Ubuntu" w:cs="Calibri"/>
                              <w:color w:val="0077CA"/>
                            </w:rPr>
                            <w:t>2024</w:t>
                          </w:r>
                          <w:r w:rsidR="00FD46AF">
                            <w:rPr>
                              <w:rFonts w:ascii="Ubuntu" w:hAnsi="Ubuntu" w:cs="Calibri"/>
                              <w:color w:val="0077CA"/>
                            </w:rPr>
                            <w:t xml:space="preserve">, 2023 </w:t>
                          </w:r>
                          <w:r>
                            <w:rPr>
                              <w:rFonts w:ascii="Ubuntu" w:hAnsi="Ubuntu" w:cs="Calibri"/>
                              <w:color w:val="0077CA"/>
                            </w:rPr>
                            <w:t xml:space="preserve">&amp; </w:t>
                          </w:r>
                          <w:r w:rsidR="00FD46AF">
                            <w:rPr>
                              <w:rFonts w:ascii="Ubuntu" w:hAnsi="Ubuntu" w:cs="Calibri"/>
                              <w:color w:val="0077CA"/>
                            </w:rPr>
                            <w:t>2022</w:t>
                          </w:r>
                          <w:r>
                            <w:rPr>
                              <w:rFonts w:ascii="Ubuntu" w:hAnsi="Ubuntu" w:cs="Calibri"/>
                              <w:color w:val="0077CA"/>
                            </w:rPr>
                            <w:t xml:space="preserve"> start</w:t>
                          </w:r>
                        </w:p>
                        <w:p w14:paraId="3F4C896D" w14:textId="393C15F6" w:rsidR="002011DD" w:rsidRDefault="002011DD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101AF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0;margin-top:-9pt;width:181.2pt;height:37.8pt;z-index:-251659265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" stroked="f">
              <v:textbox>
                <w:txbxContent>
                  <w:p w14:paraId="4AAF654B" w14:textId="630FF234" w:rsidR="002011DD" w:rsidRDefault="002011DD" w:rsidP="002011DD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Ubuntu" w:hAnsi="Ubuntu" w:cs="Calibri"/>
                        <w:color w:val="0077CA"/>
                      </w:rPr>
                    </w:pPr>
                    <w:r w:rsidRPr="002011DD">
                      <w:rPr>
                        <w:rFonts w:ascii="Ubuntu" w:hAnsi="Ubuntu" w:cs="Calibri"/>
                        <w:color w:val="0077CA"/>
                      </w:rPr>
                      <w:t>202</w:t>
                    </w:r>
                    <w:r w:rsidR="00B634BC">
                      <w:rPr>
                        <w:rFonts w:ascii="Ubuntu" w:hAnsi="Ubuntu" w:cs="Calibri"/>
                        <w:color w:val="0077CA"/>
                      </w:rPr>
                      <w:t>6</w:t>
                    </w:r>
                    <w:r w:rsidRPr="002011DD">
                      <w:rPr>
                        <w:rFonts w:ascii="Ubuntu" w:hAnsi="Ubuntu" w:cs="Calibri"/>
                        <w:color w:val="0077CA"/>
                      </w:rPr>
                      <w:t>-202</w:t>
                    </w:r>
                    <w:r w:rsidR="00B634BC">
                      <w:rPr>
                        <w:rFonts w:ascii="Ubuntu" w:hAnsi="Ubuntu" w:cs="Calibri"/>
                        <w:color w:val="0077CA"/>
                      </w:rPr>
                      <w:t>7</w:t>
                    </w:r>
                    <w:r w:rsidRPr="002011DD">
                      <w:rPr>
                        <w:rFonts w:ascii="Ubuntu" w:hAnsi="Ubuntu" w:cs="Calibri"/>
                        <w:color w:val="0077CA"/>
                      </w:rPr>
                      <w:t xml:space="preserve"> academic year</w:t>
                    </w:r>
                  </w:p>
                  <w:p w14:paraId="61C8784B" w14:textId="1AE96937" w:rsidR="002E170D" w:rsidRPr="002011DD" w:rsidRDefault="002E170D" w:rsidP="002011DD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Ubuntu" w:hAnsi="Ubuntu" w:cs="Calibri"/>
                        <w:color w:val="0077CA"/>
                        <w:sz w:val="14"/>
                        <w:szCs w:val="14"/>
                      </w:rPr>
                    </w:pPr>
                    <w:r>
                      <w:rPr>
                        <w:rFonts w:ascii="Ubuntu" w:hAnsi="Ubuntu" w:cs="Calibri"/>
                        <w:color w:val="0077CA"/>
                      </w:rPr>
                      <w:t>2024</w:t>
                    </w:r>
                    <w:r w:rsidR="00FD46AF">
                      <w:rPr>
                        <w:rFonts w:ascii="Ubuntu" w:hAnsi="Ubuntu" w:cs="Calibri"/>
                        <w:color w:val="0077CA"/>
                      </w:rPr>
                      <w:t xml:space="preserve">, 2023 </w:t>
                    </w:r>
                    <w:r>
                      <w:rPr>
                        <w:rFonts w:ascii="Ubuntu" w:hAnsi="Ubuntu" w:cs="Calibri"/>
                        <w:color w:val="0077CA"/>
                      </w:rPr>
                      <w:t xml:space="preserve">&amp; </w:t>
                    </w:r>
                    <w:r w:rsidR="00FD46AF">
                      <w:rPr>
                        <w:rFonts w:ascii="Ubuntu" w:hAnsi="Ubuntu" w:cs="Calibri"/>
                        <w:color w:val="0077CA"/>
                      </w:rPr>
                      <w:t>2022</w:t>
                    </w:r>
                    <w:r>
                      <w:rPr>
                        <w:rFonts w:ascii="Ubuntu" w:hAnsi="Ubuntu" w:cs="Calibri"/>
                        <w:color w:val="0077CA"/>
                      </w:rPr>
                      <w:t xml:space="preserve"> start</w:t>
                    </w:r>
                  </w:p>
                  <w:p w14:paraId="3F4C896D" w14:textId="393C15F6" w:rsidR="002011DD" w:rsidRDefault="002011DD"/>
                </w:txbxContent>
              </v:textbox>
              <w10:wrap anchorx="page"/>
            </v:shape>
          </w:pict>
        </mc:Fallback>
      </mc:AlternateContent>
    </w:r>
    <w:r w:rsidR="002011DD">
      <w:rPr>
        <w:rFonts w:ascii="Ubuntu" w:hAnsi="Ubuntu" w:cs="Calibri"/>
        <w:b/>
        <w:bCs/>
        <w:noProof/>
        <w:color w:val="003C71"/>
        <w:sz w:val="32"/>
        <w:szCs w:val="32"/>
      </w:rPr>
      <w:drawing>
        <wp:anchor distT="0" distB="0" distL="114300" distR="114300" simplePos="0" relativeHeight="251658240" behindDoc="1" locked="0" layoutInCell="1" allowOverlap="1" wp14:anchorId="642B5DCE" wp14:editId="634BA88C">
          <wp:simplePos x="0" y="0"/>
          <wp:positionH relativeFrom="page">
            <wp:align>right</wp:align>
          </wp:positionH>
          <wp:positionV relativeFrom="paragraph">
            <wp:posOffset>-102870</wp:posOffset>
          </wp:positionV>
          <wp:extent cx="2077085" cy="798008"/>
          <wp:effectExtent l="0" t="0" r="0" b="2540"/>
          <wp:wrapNone/>
          <wp:docPr id="1010154697" name="Picture 1" descr="A logo with blue and orang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6983308" name="Picture 1" descr="A logo with blue and orange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7085" cy="7980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0D6D" w:rsidRPr="002011DD">
      <w:rPr>
        <w:rFonts w:ascii="Ubuntu" w:hAnsi="Ubuntu" w:cs="Calibri"/>
        <w:b/>
        <w:bCs/>
        <w:color w:val="003C71"/>
        <w:sz w:val="32"/>
        <w:szCs w:val="32"/>
      </w:rPr>
      <w:t>Bachelor of Commerce</w:t>
    </w:r>
  </w:p>
  <w:p w14:paraId="2CE1D7EE" w14:textId="5643C259" w:rsidR="00BC0D6D" w:rsidRPr="00325DF4" w:rsidRDefault="00704985" w:rsidP="00325DF4">
    <w:pPr>
      <w:pStyle w:val="NormalWeb"/>
      <w:spacing w:before="0" w:beforeAutospacing="0" w:after="0" w:afterAutospacing="0"/>
      <w:jc w:val="center"/>
      <w:rPr>
        <w:rFonts w:ascii="Ubuntu" w:hAnsi="Ubuntu" w:cs="Calibri"/>
        <w:b/>
        <w:bCs/>
        <w:color w:val="E75D2A"/>
        <w:sz w:val="32"/>
        <w:szCs w:val="32"/>
      </w:rPr>
    </w:pPr>
    <w:r w:rsidRPr="002011DD">
      <w:rPr>
        <w:rFonts w:ascii="Ubuntu" w:hAnsi="Ubuntu" w:cs="Calibri"/>
        <w:b/>
        <w:bCs/>
        <w:color w:val="E75D2A"/>
        <w:sz w:val="32"/>
        <w:szCs w:val="32"/>
      </w:rPr>
      <w:t>Accounting</w:t>
    </w:r>
    <w:bookmarkEnd w:id="6"/>
    <w:bookmarkEnd w:id="7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E521A6"/>
    <w:multiLevelType w:val="multilevel"/>
    <w:tmpl w:val="11D209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4984BA2"/>
    <w:multiLevelType w:val="multilevel"/>
    <w:tmpl w:val="84924A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41912761">
    <w:abstractNumId w:val="0"/>
  </w:num>
  <w:num w:numId="2" w16cid:durableId="13145296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4985"/>
    <w:rsid w:val="000A0501"/>
    <w:rsid w:val="000C748F"/>
    <w:rsid w:val="00110D07"/>
    <w:rsid w:val="00150A4E"/>
    <w:rsid w:val="001668B6"/>
    <w:rsid w:val="002011DD"/>
    <w:rsid w:val="00216000"/>
    <w:rsid w:val="00281C09"/>
    <w:rsid w:val="002B71EB"/>
    <w:rsid w:val="002E170D"/>
    <w:rsid w:val="00325B31"/>
    <w:rsid w:val="00325DF4"/>
    <w:rsid w:val="0034749B"/>
    <w:rsid w:val="00352393"/>
    <w:rsid w:val="00395D46"/>
    <w:rsid w:val="00420ED5"/>
    <w:rsid w:val="00453E32"/>
    <w:rsid w:val="004C2483"/>
    <w:rsid w:val="00585DD4"/>
    <w:rsid w:val="00597B05"/>
    <w:rsid w:val="005D4778"/>
    <w:rsid w:val="005E307A"/>
    <w:rsid w:val="005E3344"/>
    <w:rsid w:val="005F755D"/>
    <w:rsid w:val="00680740"/>
    <w:rsid w:val="00704985"/>
    <w:rsid w:val="00710EE8"/>
    <w:rsid w:val="007843CF"/>
    <w:rsid w:val="007C5AA8"/>
    <w:rsid w:val="0081700E"/>
    <w:rsid w:val="00955476"/>
    <w:rsid w:val="009658A0"/>
    <w:rsid w:val="009E137A"/>
    <w:rsid w:val="009E44C5"/>
    <w:rsid w:val="00A04FCC"/>
    <w:rsid w:val="00A61BE3"/>
    <w:rsid w:val="00B4562A"/>
    <w:rsid w:val="00B45F07"/>
    <w:rsid w:val="00B634BC"/>
    <w:rsid w:val="00B84BA6"/>
    <w:rsid w:val="00BC0D6D"/>
    <w:rsid w:val="00BD5E2C"/>
    <w:rsid w:val="00BE2619"/>
    <w:rsid w:val="00BF147D"/>
    <w:rsid w:val="00C472CF"/>
    <w:rsid w:val="00CD3CAF"/>
    <w:rsid w:val="00CD6F51"/>
    <w:rsid w:val="00CE12FE"/>
    <w:rsid w:val="00D06A71"/>
    <w:rsid w:val="00D4452B"/>
    <w:rsid w:val="00D86B47"/>
    <w:rsid w:val="00DA512C"/>
    <w:rsid w:val="00DA5B1C"/>
    <w:rsid w:val="00DB6789"/>
    <w:rsid w:val="00DE1937"/>
    <w:rsid w:val="00DF10C1"/>
    <w:rsid w:val="00E03167"/>
    <w:rsid w:val="00E1026C"/>
    <w:rsid w:val="00E46437"/>
    <w:rsid w:val="00E91725"/>
    <w:rsid w:val="00EA6DD0"/>
    <w:rsid w:val="00ED090A"/>
    <w:rsid w:val="00EF547B"/>
    <w:rsid w:val="00F36EEF"/>
    <w:rsid w:val="00F93246"/>
    <w:rsid w:val="00FD4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4FF064"/>
  <w15:docId w15:val="{46B2E3FF-A535-5E49-A228-EAFE46D83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0D6D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BC0D6D"/>
  </w:style>
  <w:style w:type="paragraph" w:styleId="Footer">
    <w:name w:val="footer"/>
    <w:basedOn w:val="Normal"/>
    <w:link w:val="FooterChar"/>
    <w:uiPriority w:val="99"/>
    <w:unhideWhenUsed/>
    <w:rsid w:val="00BC0D6D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BC0D6D"/>
  </w:style>
  <w:style w:type="paragraph" w:styleId="NormalWeb">
    <w:name w:val="Normal (Web)"/>
    <w:basedOn w:val="Normal"/>
    <w:uiPriority w:val="99"/>
    <w:unhideWhenUsed/>
    <w:rsid w:val="00BC0D6D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</w:rPr>
  </w:style>
  <w:style w:type="table" w:styleId="TableGrid">
    <w:name w:val="Table Grid"/>
    <w:basedOn w:val="TableNormal"/>
    <w:uiPriority w:val="39"/>
    <w:rsid w:val="00D4452B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ypena">
    <w:name w:val="oypena"/>
    <w:basedOn w:val="DefaultParagraphFont"/>
    <w:rsid w:val="00D4452B"/>
  </w:style>
  <w:style w:type="paragraph" w:styleId="EndnoteText">
    <w:name w:val="endnote text"/>
    <w:basedOn w:val="Normal"/>
    <w:link w:val="EndnoteTextChar"/>
    <w:uiPriority w:val="99"/>
    <w:semiHidden/>
    <w:unhideWhenUsed/>
    <w:rsid w:val="00EF547B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F547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F547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DF10C1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F10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16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3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91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lendar.ontariotechu.ca/index.php" TargetMode="External"/><Relationship Id="rId13" Type="http://schemas.openxmlformats.org/officeDocument/2006/relationships/hyperlink" Target="https://registrar.ontariotechu.ca/academic-schedule/index.php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calendar.ontariotechu.ca/content.php?catoid=92&amp;navoid=4142" TargetMode="External"/><Relationship Id="rId17" Type="http://schemas.openxmlformats.org/officeDocument/2006/relationships/hyperlink" Target="https://ontariotechu.ca/forms/online/view.php?id=373269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tudentlife.ontariotechu.ca/current-students/health-and-wellness/mental-health-services/index.php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usinessandit.ontariotechu.ca/experiential-learning/contact.php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egistrar.ontariotechu.ca/services/grading.php" TargetMode="External"/><Relationship Id="rId10" Type="http://schemas.openxmlformats.org/officeDocument/2006/relationships/hyperlink" Target="https://academicadvising.ontariotechu.ca/faculties/business-and-information-technology/upper-year-and-returning-students.php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academicadvising.ontariotechu.ca/faculties/business-and-information-technology/first-year-students.php" TargetMode="External"/><Relationship Id="rId14" Type="http://schemas.openxmlformats.org/officeDocument/2006/relationships/hyperlink" Target="https://registrar.ontariotechu.ca/services/grading.php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81B5C7B-5479-D045-876B-2ED6BA40C2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751</Words>
  <Characters>4284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Caelen Kuzenko</dc:creator>
  <cp:lastModifiedBy>Brianna McKay</cp:lastModifiedBy>
  <cp:revision>4</cp:revision>
  <dcterms:created xsi:type="dcterms:W3CDTF">2026-06-03T13:54:00Z</dcterms:created>
  <dcterms:modified xsi:type="dcterms:W3CDTF">2026-06-03T19:07:00Z</dcterms:modified>
</cp:coreProperties>
</file>