
<file path=[Content_Types].xml><?xml version="1.0" encoding="utf-8"?>
<Types xmlns="http://schemas.openxmlformats.org/package/2006/content-types">
  <Default Extension="doc" ContentType="application/msword"/>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7024D2" w14:textId="7141606E" w:rsidR="00890EEA" w:rsidRPr="00A05F71" w:rsidRDefault="00E56C2B" w:rsidP="00890EEA">
      <w:pPr>
        <w:pStyle w:val="Heading1"/>
        <w:rPr>
          <w:rFonts w:ascii="Calibri Light" w:hAnsi="Calibri Light" w:cs="Calibri Light"/>
          <w:lang w:val="en-CA"/>
        </w:rPr>
      </w:pPr>
      <w:bookmarkStart w:id="0" w:name="_Hlk120119426"/>
      <w:r w:rsidRPr="00A05F71">
        <w:rPr>
          <w:rFonts w:ascii="Calibri Light" w:hAnsi="Calibri Light" w:cs="Calibri Light"/>
          <w:lang w:val="en-CA"/>
        </w:rPr>
        <w:t>In this issue:</w:t>
      </w:r>
    </w:p>
    <w:p w14:paraId="53AE2A9D" w14:textId="0DDCF79B" w:rsidR="00285376" w:rsidRPr="00A05F71" w:rsidRDefault="00253DDC" w:rsidP="00355B15">
      <w:pPr>
        <w:pStyle w:val="Normal10"/>
        <w:numPr>
          <w:ilvl w:val="0"/>
          <w:numId w:val="26"/>
        </w:numPr>
        <w:spacing w:after="0" w:line="360" w:lineRule="auto"/>
        <w:rPr>
          <w:rFonts w:ascii="Calibri Light" w:hAnsi="Calibri Light" w:cs="Calibri Light"/>
          <w:b/>
          <w:color w:val="auto"/>
          <w:szCs w:val="22"/>
          <w:lang w:val="en-CA"/>
        </w:rPr>
      </w:pPr>
      <w:r w:rsidRPr="00A05F71">
        <w:rPr>
          <w:rFonts w:ascii="Calibri Light" w:hAnsi="Calibri Light" w:cs="Calibri Light"/>
          <w:b/>
          <w:color w:val="auto"/>
          <w:szCs w:val="22"/>
          <w:lang w:val="en-CA"/>
        </w:rPr>
        <w:t>Announcements</w:t>
      </w:r>
      <w:r w:rsidR="000D02F3" w:rsidRPr="00A05F71">
        <w:rPr>
          <w:rFonts w:ascii="Calibri Light" w:hAnsi="Calibri Light" w:cs="Calibri Light"/>
          <w:b/>
          <w:color w:val="auto"/>
          <w:szCs w:val="22"/>
          <w:lang w:val="en-CA"/>
        </w:rPr>
        <w:t xml:space="preserve"> </w:t>
      </w:r>
    </w:p>
    <w:p w14:paraId="0A5D5D3D" w14:textId="4F495763" w:rsidR="00253DDC" w:rsidRPr="00A05F71" w:rsidRDefault="008C5D16" w:rsidP="00355B15">
      <w:pPr>
        <w:pStyle w:val="Normal10"/>
        <w:numPr>
          <w:ilvl w:val="0"/>
          <w:numId w:val="26"/>
        </w:numPr>
        <w:spacing w:after="0" w:line="360" w:lineRule="auto"/>
        <w:rPr>
          <w:rFonts w:ascii="Calibri Light" w:hAnsi="Calibri Light" w:cs="Calibri Light"/>
          <w:color w:val="auto"/>
          <w:szCs w:val="22"/>
          <w:lang w:val="en-CA"/>
        </w:rPr>
      </w:pPr>
      <w:hyperlink w:anchor="_Funding_Opportunities" w:history="1">
        <w:r w:rsidR="00253DDC" w:rsidRPr="000F4ED8">
          <w:rPr>
            <w:rStyle w:val="Hyperlink"/>
            <w:rFonts w:ascii="Calibri Light" w:hAnsi="Calibri Light" w:cs="Calibri Light"/>
            <w:b/>
            <w:szCs w:val="22"/>
            <w:lang w:val="en-CA"/>
          </w:rPr>
          <w:t xml:space="preserve">Funding </w:t>
        </w:r>
        <w:r w:rsidR="00E47991" w:rsidRPr="000F4ED8">
          <w:rPr>
            <w:rStyle w:val="Hyperlink"/>
            <w:rFonts w:ascii="Calibri Light" w:hAnsi="Calibri Light" w:cs="Calibri Light"/>
            <w:b/>
            <w:szCs w:val="22"/>
            <w:lang w:val="en-CA"/>
          </w:rPr>
          <w:t>o</w:t>
        </w:r>
        <w:r w:rsidR="00253DDC" w:rsidRPr="000F4ED8">
          <w:rPr>
            <w:rStyle w:val="Hyperlink"/>
            <w:rFonts w:ascii="Calibri Light" w:hAnsi="Calibri Light" w:cs="Calibri Light"/>
            <w:b/>
            <w:szCs w:val="22"/>
            <w:lang w:val="en-CA"/>
          </w:rPr>
          <w:t>pportunities</w:t>
        </w:r>
        <w:r w:rsidR="00610594" w:rsidRPr="000F4ED8">
          <w:rPr>
            <w:rStyle w:val="Hyperlink"/>
            <w:rFonts w:ascii="Calibri Light" w:hAnsi="Calibri Light" w:cs="Calibri Light"/>
            <w:b/>
            <w:szCs w:val="22"/>
            <w:lang w:val="en-CA"/>
          </w:rPr>
          <w:t>:</w:t>
        </w:r>
      </w:hyperlink>
      <w:r w:rsidR="00610594" w:rsidRPr="00A05F71">
        <w:rPr>
          <w:rFonts w:ascii="Calibri Light" w:hAnsi="Calibri Light" w:cs="Calibri Light"/>
          <w:b/>
          <w:color w:val="auto"/>
          <w:szCs w:val="22"/>
          <w:lang w:val="en-CA"/>
        </w:rPr>
        <w:t xml:space="preserve"> </w:t>
      </w:r>
      <w:r w:rsidR="00610594" w:rsidRPr="00A05F71">
        <w:rPr>
          <w:rFonts w:ascii="Calibri Light" w:hAnsi="Calibri Light" w:cs="Calibri Light"/>
          <w:color w:val="auto"/>
          <w:szCs w:val="22"/>
          <w:lang w:val="en-CA"/>
        </w:rPr>
        <w:t xml:space="preserve">New, </w:t>
      </w:r>
      <w:proofErr w:type="gramStart"/>
      <w:r w:rsidR="00610594" w:rsidRPr="00A05F71">
        <w:rPr>
          <w:rFonts w:ascii="Calibri Light" w:hAnsi="Calibri Light" w:cs="Calibri Light"/>
          <w:color w:val="auto"/>
          <w:szCs w:val="22"/>
          <w:lang w:val="en-CA"/>
        </w:rPr>
        <w:t>current</w:t>
      </w:r>
      <w:proofErr w:type="gramEnd"/>
      <w:r w:rsidR="00610594" w:rsidRPr="00A05F71">
        <w:rPr>
          <w:rFonts w:ascii="Calibri Light" w:hAnsi="Calibri Light" w:cs="Calibri Light"/>
          <w:color w:val="auto"/>
          <w:szCs w:val="22"/>
          <w:lang w:val="en-CA"/>
        </w:rPr>
        <w:t xml:space="preserve"> and ongoing</w:t>
      </w:r>
      <w:r w:rsidR="00253DDC" w:rsidRPr="00A05F71">
        <w:rPr>
          <w:rFonts w:ascii="Calibri Light" w:hAnsi="Calibri Light" w:cs="Calibri Light"/>
          <w:color w:val="auto"/>
          <w:szCs w:val="22"/>
          <w:lang w:val="en-CA"/>
        </w:rPr>
        <w:t xml:space="preserve"> </w:t>
      </w:r>
      <w:r w:rsidR="000F4ED8">
        <w:rPr>
          <w:rFonts w:ascii="Calibri Light" w:hAnsi="Calibri Light" w:cs="Calibri Light"/>
          <w:color w:val="auto"/>
          <w:szCs w:val="22"/>
          <w:lang w:val="en-CA"/>
        </w:rPr>
        <w:t xml:space="preserve"> </w:t>
      </w:r>
    </w:p>
    <w:p w14:paraId="5B1A83A5" w14:textId="11D376CE" w:rsidR="00794FDE" w:rsidRPr="00A05F71" w:rsidRDefault="008C5D16" w:rsidP="00355B15">
      <w:pPr>
        <w:pStyle w:val="Normal10"/>
        <w:numPr>
          <w:ilvl w:val="0"/>
          <w:numId w:val="26"/>
        </w:numPr>
        <w:spacing w:after="0" w:line="360" w:lineRule="auto"/>
        <w:rPr>
          <w:rFonts w:ascii="Calibri Light" w:hAnsi="Calibri Light" w:cs="Calibri Light"/>
          <w:color w:val="auto"/>
          <w:szCs w:val="22"/>
          <w:lang w:val="en-CA"/>
        </w:rPr>
      </w:pPr>
      <w:hyperlink w:anchor="_ORS_–_Internal" w:history="1">
        <w:r w:rsidR="00890EEA" w:rsidRPr="000F4ED8">
          <w:rPr>
            <w:rStyle w:val="Hyperlink"/>
            <w:rFonts w:ascii="Calibri Light" w:hAnsi="Calibri Light" w:cs="Calibri Light"/>
            <w:b/>
            <w:szCs w:val="22"/>
            <w:lang w:val="en-CA"/>
          </w:rPr>
          <w:t>Office of Research Services (ORS</w:t>
        </w:r>
      </w:hyperlink>
      <w:r w:rsidR="00890EEA" w:rsidRPr="00A05F71">
        <w:rPr>
          <w:rFonts w:ascii="Calibri Light" w:hAnsi="Calibri Light" w:cs="Calibri Light"/>
          <w:b/>
          <w:color w:val="auto"/>
          <w:szCs w:val="22"/>
          <w:lang w:val="en-CA"/>
        </w:rPr>
        <w:t>)</w:t>
      </w:r>
      <w:r w:rsidR="00610594" w:rsidRPr="00A05F71">
        <w:rPr>
          <w:rFonts w:ascii="Calibri Light" w:hAnsi="Calibri Light" w:cs="Calibri Light"/>
          <w:color w:val="auto"/>
          <w:szCs w:val="22"/>
          <w:lang w:val="en-CA"/>
        </w:rPr>
        <w:t xml:space="preserve">: Processes, internal </w:t>
      </w:r>
      <w:proofErr w:type="gramStart"/>
      <w:r w:rsidR="00610594" w:rsidRPr="00A05F71">
        <w:rPr>
          <w:rFonts w:ascii="Calibri Light" w:hAnsi="Calibri Light" w:cs="Calibri Light"/>
          <w:color w:val="auto"/>
          <w:szCs w:val="22"/>
          <w:lang w:val="en-CA"/>
        </w:rPr>
        <w:t>requirements</w:t>
      </w:r>
      <w:proofErr w:type="gramEnd"/>
      <w:r w:rsidR="00610594" w:rsidRPr="00A05F71">
        <w:rPr>
          <w:rFonts w:ascii="Calibri Light" w:hAnsi="Calibri Light" w:cs="Calibri Light"/>
          <w:color w:val="auto"/>
          <w:szCs w:val="22"/>
          <w:lang w:val="en-CA"/>
        </w:rPr>
        <w:t xml:space="preserve"> and contacts</w:t>
      </w:r>
      <w:r w:rsidR="00890EEA" w:rsidRPr="00A05F71">
        <w:rPr>
          <w:rFonts w:ascii="Calibri Light" w:hAnsi="Calibri Light" w:cs="Calibri Light"/>
          <w:color w:val="auto"/>
          <w:szCs w:val="22"/>
          <w:lang w:val="en-CA"/>
        </w:rPr>
        <w:t xml:space="preserve"> </w:t>
      </w:r>
    </w:p>
    <w:p w14:paraId="3D1A6D61" w14:textId="7B4FFDA4" w:rsidR="00610594" w:rsidRDefault="008C5D16" w:rsidP="00355B15">
      <w:pPr>
        <w:pStyle w:val="Normal10"/>
        <w:numPr>
          <w:ilvl w:val="0"/>
          <w:numId w:val="26"/>
        </w:numPr>
        <w:spacing w:after="0" w:line="360" w:lineRule="auto"/>
        <w:rPr>
          <w:rFonts w:ascii="Calibri Light" w:hAnsi="Calibri Light" w:cs="Calibri Light"/>
          <w:color w:val="auto"/>
          <w:szCs w:val="22"/>
          <w:lang w:val="en-CA"/>
        </w:rPr>
      </w:pPr>
      <w:hyperlink w:anchor="_Resources" w:history="1">
        <w:r w:rsidR="00610594" w:rsidRPr="000F4ED8">
          <w:rPr>
            <w:rStyle w:val="Hyperlink"/>
            <w:rFonts w:ascii="Calibri Light" w:hAnsi="Calibri Light" w:cs="Calibri Light"/>
            <w:b/>
            <w:szCs w:val="22"/>
            <w:lang w:val="en-CA"/>
          </w:rPr>
          <w:t>Resources:</w:t>
        </w:r>
      </w:hyperlink>
      <w:r w:rsidR="00610594" w:rsidRPr="00A05F71">
        <w:rPr>
          <w:rFonts w:ascii="Calibri Light" w:hAnsi="Calibri Light" w:cs="Calibri Light"/>
          <w:b/>
          <w:color w:val="auto"/>
          <w:szCs w:val="22"/>
          <w:lang w:val="en-CA"/>
        </w:rPr>
        <w:t xml:space="preserve"> </w:t>
      </w:r>
      <w:r w:rsidR="00610594" w:rsidRPr="00A05F71">
        <w:rPr>
          <w:rFonts w:ascii="Calibri Light" w:hAnsi="Calibri Light" w:cs="Calibri Light"/>
          <w:color w:val="auto"/>
          <w:szCs w:val="22"/>
          <w:lang w:val="en-CA"/>
        </w:rPr>
        <w:t>E</w:t>
      </w:r>
      <w:r w:rsidR="00D64FD0" w:rsidRPr="00A05F71">
        <w:rPr>
          <w:rFonts w:ascii="Calibri Light" w:hAnsi="Calibri Light" w:cs="Calibri Light"/>
          <w:color w:val="auto"/>
          <w:szCs w:val="22"/>
          <w:lang w:val="en-CA"/>
        </w:rPr>
        <w:t xml:space="preserve">quity, </w:t>
      </w:r>
      <w:proofErr w:type="gramStart"/>
      <w:r w:rsidR="00D64FD0" w:rsidRPr="00A05F71">
        <w:rPr>
          <w:rFonts w:ascii="Calibri Light" w:hAnsi="Calibri Light" w:cs="Calibri Light"/>
          <w:color w:val="auto"/>
          <w:szCs w:val="22"/>
          <w:lang w:val="en-CA"/>
        </w:rPr>
        <w:t>Diversity</w:t>
      </w:r>
      <w:proofErr w:type="gramEnd"/>
      <w:r w:rsidR="00D64FD0" w:rsidRPr="00A05F71">
        <w:rPr>
          <w:rFonts w:ascii="Calibri Light" w:hAnsi="Calibri Light" w:cs="Calibri Light"/>
          <w:color w:val="auto"/>
          <w:szCs w:val="22"/>
          <w:lang w:val="en-CA"/>
        </w:rPr>
        <w:t xml:space="preserve"> and Inclusion (EDI)</w:t>
      </w:r>
      <w:r w:rsidR="00B46420">
        <w:rPr>
          <w:rFonts w:ascii="Calibri Light" w:hAnsi="Calibri Light" w:cs="Calibri Light"/>
          <w:color w:val="auto"/>
          <w:szCs w:val="22"/>
          <w:lang w:val="en-CA"/>
        </w:rPr>
        <w:t>;</w:t>
      </w:r>
      <w:r w:rsidR="00610594" w:rsidRPr="00A05F71">
        <w:rPr>
          <w:rFonts w:ascii="Calibri Light" w:hAnsi="Calibri Light" w:cs="Calibri Light"/>
          <w:color w:val="auto"/>
          <w:szCs w:val="22"/>
          <w:lang w:val="en-CA"/>
        </w:rPr>
        <w:t xml:space="preserve"> Tri-Agency; Navigator Tool</w:t>
      </w:r>
    </w:p>
    <w:p w14:paraId="59CCC03B" w14:textId="5825039B" w:rsidR="000F4ED8" w:rsidRPr="00A05F71" w:rsidRDefault="008C5D16" w:rsidP="00355B15">
      <w:pPr>
        <w:pStyle w:val="Normal10"/>
        <w:numPr>
          <w:ilvl w:val="0"/>
          <w:numId w:val="26"/>
        </w:numPr>
        <w:spacing w:after="0" w:line="360" w:lineRule="auto"/>
        <w:rPr>
          <w:rFonts w:ascii="Calibri Light" w:hAnsi="Calibri Light" w:cs="Calibri Light"/>
          <w:color w:val="auto"/>
          <w:szCs w:val="22"/>
          <w:lang w:val="en-CA"/>
        </w:rPr>
      </w:pPr>
      <w:hyperlink w:anchor="_Funding_Opportunity_Details" w:history="1">
        <w:r w:rsidR="000F4ED8" w:rsidRPr="00E04BFF">
          <w:rPr>
            <w:rStyle w:val="Hyperlink"/>
            <w:rFonts w:ascii="Calibri Light" w:hAnsi="Calibri Light" w:cs="Calibri Light"/>
            <w:b/>
            <w:szCs w:val="22"/>
            <w:lang w:val="en-CA"/>
          </w:rPr>
          <w:t>Funding opportunity details</w:t>
        </w:r>
      </w:hyperlink>
      <w:r w:rsidR="000F4ED8">
        <w:rPr>
          <w:rFonts w:ascii="Calibri Light" w:hAnsi="Calibri Light" w:cs="Calibri Light"/>
          <w:b/>
          <w:color w:val="auto"/>
          <w:szCs w:val="22"/>
          <w:lang w:val="en-CA"/>
        </w:rPr>
        <w:t xml:space="preserve"> </w:t>
      </w:r>
    </w:p>
    <w:p w14:paraId="5801AF6F" w14:textId="642059B0" w:rsidR="004825C8" w:rsidRPr="00A05F71" w:rsidRDefault="004825C8" w:rsidP="0012491F">
      <w:pPr>
        <w:pStyle w:val="Heading1"/>
        <w:rPr>
          <w:rFonts w:ascii="Calibri Light" w:hAnsi="Calibri Light" w:cs="Calibri Light"/>
          <w:lang w:val="en-CA"/>
        </w:rPr>
      </w:pPr>
      <w:r w:rsidRPr="00A05F71">
        <w:rPr>
          <w:rFonts w:ascii="Calibri Light" w:hAnsi="Calibri Light" w:cs="Calibri Light"/>
          <w:lang w:val="en-CA"/>
        </w:rPr>
        <w:t>Announcements</w:t>
      </w:r>
    </w:p>
    <w:p w14:paraId="4D388F0E" w14:textId="1034C673" w:rsidR="000F087F" w:rsidRDefault="004825C8" w:rsidP="000F087F">
      <w:pPr>
        <w:pStyle w:val="Heading2"/>
        <w:rPr>
          <w:rFonts w:ascii="Calibri Light" w:hAnsi="Calibri Light" w:cs="Calibri Light"/>
          <w:lang w:val="en-CA"/>
        </w:rPr>
      </w:pPr>
      <w:bookmarkStart w:id="1" w:name="_Hlk114212712"/>
      <w:r w:rsidRPr="000F34DD">
        <w:rPr>
          <w:rFonts w:ascii="Calibri Light" w:hAnsi="Calibri Light" w:cs="Calibri Light"/>
          <w:lang w:val="en-CA"/>
        </w:rPr>
        <w:t>New</w:t>
      </w:r>
      <w:r w:rsidR="006A3EF0" w:rsidRPr="000F34DD">
        <w:rPr>
          <w:rFonts w:ascii="Calibri Light" w:hAnsi="Calibri Light" w:cs="Calibri Light"/>
          <w:lang w:val="en-CA"/>
        </w:rPr>
        <w:t xml:space="preserve"> announcements</w:t>
      </w:r>
    </w:p>
    <w:p w14:paraId="53ADECB0" w14:textId="31DB68E9" w:rsidR="001428F2" w:rsidRPr="001428F2" w:rsidRDefault="001428F2" w:rsidP="001428F2">
      <w:pPr>
        <w:rPr>
          <w:lang w:val="en-CA"/>
        </w:rPr>
      </w:pPr>
      <w:r w:rsidRPr="001428F2">
        <w:rPr>
          <w:rFonts w:ascii="Calibri Light" w:hAnsi="Calibri Light" w:cs="Calibri Light"/>
          <w:sz w:val="22"/>
          <w:szCs w:val="22"/>
          <w:lang w:val="en-CA"/>
        </w:rPr>
        <w:t>No new announcements this month</w:t>
      </w:r>
      <w:r>
        <w:rPr>
          <w:lang w:val="en-CA"/>
        </w:rPr>
        <w:t xml:space="preserve">. </w:t>
      </w:r>
    </w:p>
    <w:p w14:paraId="60ACDD48" w14:textId="6D9C3AB1" w:rsidR="00AB551F" w:rsidRPr="00B46420" w:rsidRDefault="004825C8" w:rsidP="00AB551F">
      <w:pPr>
        <w:pStyle w:val="Heading2"/>
        <w:rPr>
          <w:rFonts w:ascii="Calibri Light" w:hAnsi="Calibri Light" w:cs="Calibri Light"/>
          <w:lang w:val="en-CA"/>
        </w:rPr>
      </w:pPr>
      <w:r w:rsidRPr="00B46420">
        <w:rPr>
          <w:rFonts w:ascii="Calibri Light" w:hAnsi="Calibri Light" w:cs="Calibri Light"/>
          <w:lang w:val="en-CA"/>
        </w:rPr>
        <w:t>Reminder</w:t>
      </w:r>
      <w:r w:rsidR="00371635" w:rsidRPr="00B46420">
        <w:rPr>
          <w:rFonts w:ascii="Calibri Light" w:hAnsi="Calibri Light" w:cs="Calibri Light"/>
          <w:lang w:val="en-CA"/>
        </w:rPr>
        <w:t>s</w:t>
      </w:r>
    </w:p>
    <w:p w14:paraId="6BE4D43E" w14:textId="77777777" w:rsidR="002C6EAA" w:rsidRPr="00B266EE" w:rsidRDefault="002C6EAA" w:rsidP="003A4D81">
      <w:pPr>
        <w:pStyle w:val="ListParagraph"/>
        <w:numPr>
          <w:ilvl w:val="0"/>
          <w:numId w:val="44"/>
        </w:numPr>
        <w:spacing w:line="360" w:lineRule="auto"/>
        <w:rPr>
          <w:rFonts w:ascii="Calibri Light" w:hAnsi="Calibri Light" w:cs="Calibri Light"/>
          <w:sz w:val="22"/>
          <w:szCs w:val="22"/>
          <w:lang w:val="en-CA"/>
        </w:rPr>
      </w:pPr>
      <w:bookmarkStart w:id="2" w:name="_Hlk99288234"/>
      <w:r w:rsidRPr="00B266EE">
        <w:rPr>
          <w:rFonts w:ascii="Calibri Light" w:hAnsi="Calibri Light" w:cs="Calibri Light"/>
          <w:b/>
          <w:bCs/>
          <w:sz w:val="22"/>
          <w:szCs w:val="22"/>
          <w:lang w:val="en-CA"/>
        </w:rPr>
        <w:t>ORS Staff change</w:t>
      </w:r>
      <w:r>
        <w:rPr>
          <w:rFonts w:ascii="Calibri Light" w:hAnsi="Calibri Light" w:cs="Calibri Light"/>
          <w:b/>
          <w:bCs/>
          <w:sz w:val="22"/>
          <w:szCs w:val="22"/>
          <w:lang w:val="en-CA"/>
        </w:rPr>
        <w:t xml:space="preserve">: </w:t>
      </w:r>
    </w:p>
    <w:p w14:paraId="44AF30AE" w14:textId="77777777" w:rsidR="002C6EAA" w:rsidRDefault="002C6EAA" w:rsidP="002C6EAA">
      <w:pPr>
        <w:pStyle w:val="ListParagraph"/>
        <w:spacing w:line="360" w:lineRule="auto"/>
        <w:rPr>
          <w:rFonts w:ascii="Calibri Light" w:hAnsi="Calibri Light" w:cs="Calibri Light"/>
          <w:b/>
          <w:bCs/>
          <w:sz w:val="22"/>
          <w:szCs w:val="22"/>
          <w:lang w:val="en-CA"/>
        </w:rPr>
      </w:pPr>
      <w:r>
        <w:rPr>
          <w:rFonts w:ascii="Calibri Light" w:hAnsi="Calibri Light" w:cs="Calibri Light"/>
          <w:b/>
          <w:bCs/>
          <w:sz w:val="22"/>
          <w:szCs w:val="22"/>
          <w:lang w:val="en-CA"/>
        </w:rPr>
        <w:t>Grants Officers</w:t>
      </w:r>
    </w:p>
    <w:p w14:paraId="0FEB5B41" w14:textId="77777777" w:rsidR="002C6EAA" w:rsidRPr="00B266EE" w:rsidRDefault="002C6EAA" w:rsidP="002C6EAA">
      <w:pPr>
        <w:pStyle w:val="ListParagraph"/>
        <w:spacing w:line="360" w:lineRule="auto"/>
        <w:rPr>
          <w:rFonts w:ascii="Calibri Light" w:hAnsi="Calibri Light" w:cs="Calibri Light"/>
          <w:sz w:val="22"/>
          <w:szCs w:val="22"/>
          <w:lang w:val="en-CA"/>
        </w:rPr>
      </w:pPr>
      <w:r w:rsidRPr="00B266EE">
        <w:rPr>
          <w:rFonts w:ascii="Calibri Light" w:hAnsi="Calibri Light" w:cs="Calibri Light"/>
          <w:b/>
          <w:bCs/>
          <w:sz w:val="22"/>
          <w:szCs w:val="22"/>
          <w:lang w:val="en-CA"/>
        </w:rPr>
        <w:t xml:space="preserve">FSSH, </w:t>
      </w:r>
      <w:proofErr w:type="spellStart"/>
      <w:r w:rsidRPr="00B266EE">
        <w:rPr>
          <w:rFonts w:ascii="Calibri Light" w:hAnsi="Calibri Light" w:cs="Calibri Light"/>
          <w:b/>
          <w:bCs/>
          <w:sz w:val="22"/>
          <w:szCs w:val="22"/>
          <w:lang w:val="en-CA"/>
        </w:rPr>
        <w:t>FEd</w:t>
      </w:r>
      <w:proofErr w:type="spellEnd"/>
      <w:r w:rsidRPr="00B266EE">
        <w:rPr>
          <w:rFonts w:ascii="Calibri Light" w:hAnsi="Calibri Light" w:cs="Calibri Light"/>
          <w:b/>
          <w:bCs/>
          <w:sz w:val="22"/>
          <w:szCs w:val="22"/>
          <w:lang w:val="en-CA"/>
        </w:rPr>
        <w:t xml:space="preserve"> and FBIT</w:t>
      </w:r>
      <w:r w:rsidRPr="00B266EE">
        <w:rPr>
          <w:rFonts w:ascii="Calibri Light" w:hAnsi="Calibri Light" w:cs="Calibri Light"/>
          <w:sz w:val="22"/>
          <w:szCs w:val="22"/>
          <w:lang w:val="en-CA"/>
        </w:rPr>
        <w:t xml:space="preserve">: </w:t>
      </w:r>
      <w:hyperlink r:id="rId8" w:history="1">
        <w:r w:rsidRPr="00B266EE">
          <w:rPr>
            <w:rStyle w:val="Hyperlink"/>
            <w:rFonts w:ascii="Calibri Light" w:hAnsi="Calibri Light" w:cs="Calibri Light"/>
            <w:lang w:val="en-CA"/>
          </w:rPr>
          <w:t>Ewa Stewart</w:t>
        </w:r>
      </w:hyperlink>
      <w:r w:rsidRPr="00B266EE">
        <w:rPr>
          <w:rFonts w:ascii="Calibri Light" w:hAnsi="Calibri Light" w:cs="Calibri Light"/>
          <w:color w:val="000000"/>
          <w:u w:val="single"/>
          <w:lang w:val="en-CA"/>
        </w:rPr>
        <w:t xml:space="preserve"> </w:t>
      </w:r>
      <w:r w:rsidRPr="00B266EE">
        <w:rPr>
          <w:rFonts w:ascii="Calibri Light" w:hAnsi="Calibri Light" w:cs="Calibri Light"/>
          <w:color w:val="000000"/>
          <w:lang w:val="en-CA"/>
        </w:rPr>
        <w:t>(now returned from maternity leave)</w:t>
      </w:r>
    </w:p>
    <w:p w14:paraId="5318907F" w14:textId="77777777" w:rsidR="002C6EAA" w:rsidRPr="00B266EE" w:rsidRDefault="002C6EAA" w:rsidP="002C6EAA">
      <w:pPr>
        <w:spacing w:line="360" w:lineRule="auto"/>
        <w:ind w:firstLine="720"/>
        <w:rPr>
          <w:rFonts w:ascii="Calibri Light" w:hAnsi="Calibri Light" w:cs="Calibri Light"/>
          <w:sz w:val="22"/>
          <w:szCs w:val="22"/>
          <w:lang w:val="en-CA"/>
        </w:rPr>
      </w:pPr>
      <w:r w:rsidRPr="00B266EE">
        <w:rPr>
          <w:rFonts w:ascii="Calibri Light" w:hAnsi="Calibri Light" w:cs="Calibri Light"/>
          <w:b/>
          <w:bCs/>
          <w:sz w:val="22"/>
          <w:szCs w:val="22"/>
          <w:lang w:val="en-CA"/>
        </w:rPr>
        <w:t>FEAS</w:t>
      </w:r>
      <w:r w:rsidRPr="00B266EE">
        <w:rPr>
          <w:rFonts w:ascii="Calibri Light" w:hAnsi="Calibri Light" w:cs="Calibri Light"/>
          <w:sz w:val="22"/>
          <w:szCs w:val="22"/>
          <w:lang w:val="en-CA"/>
        </w:rPr>
        <w:t xml:space="preserve"> – </w:t>
      </w:r>
      <w:hyperlink r:id="rId9" w:history="1">
        <w:r w:rsidRPr="00B266EE">
          <w:rPr>
            <w:rStyle w:val="Hyperlink"/>
            <w:rFonts w:ascii="Calibri Light" w:hAnsi="Calibri Light" w:cs="Calibri Light"/>
            <w:sz w:val="22"/>
            <w:szCs w:val="22"/>
            <w:lang w:val="en-CA"/>
          </w:rPr>
          <w:t>Joanne Hui</w:t>
        </w:r>
      </w:hyperlink>
    </w:p>
    <w:p w14:paraId="706C47B4" w14:textId="77777777" w:rsidR="002C6EAA" w:rsidRPr="00B266EE" w:rsidRDefault="002C6EAA" w:rsidP="002C6EAA">
      <w:pPr>
        <w:spacing w:line="360" w:lineRule="auto"/>
        <w:ind w:firstLine="720"/>
        <w:rPr>
          <w:rStyle w:val="Hyperlink"/>
          <w:rFonts w:ascii="Calibri Light" w:hAnsi="Calibri Light" w:cs="Calibri Light"/>
          <w:color w:val="auto"/>
          <w:sz w:val="22"/>
          <w:szCs w:val="22"/>
          <w:u w:val="none"/>
          <w:lang w:val="en-CA"/>
        </w:rPr>
      </w:pPr>
      <w:proofErr w:type="spellStart"/>
      <w:r w:rsidRPr="00B266EE">
        <w:rPr>
          <w:rFonts w:ascii="Calibri Light" w:hAnsi="Calibri Light" w:cs="Calibri Light"/>
          <w:b/>
          <w:bCs/>
          <w:sz w:val="22"/>
          <w:szCs w:val="22"/>
          <w:lang w:val="en-CA"/>
        </w:rPr>
        <w:t>HSci</w:t>
      </w:r>
      <w:proofErr w:type="spellEnd"/>
      <w:r w:rsidRPr="00B266EE">
        <w:rPr>
          <w:rFonts w:ascii="Calibri Light" w:hAnsi="Calibri Light" w:cs="Calibri Light"/>
          <w:b/>
          <w:bCs/>
          <w:sz w:val="22"/>
          <w:szCs w:val="22"/>
          <w:lang w:val="en-CA"/>
        </w:rPr>
        <w:t xml:space="preserve"> &amp; Sci</w:t>
      </w:r>
      <w:r w:rsidRPr="00B266EE">
        <w:rPr>
          <w:rFonts w:ascii="Calibri Light" w:hAnsi="Calibri Light" w:cs="Calibri Light"/>
          <w:sz w:val="22"/>
          <w:szCs w:val="22"/>
          <w:lang w:val="en-CA"/>
        </w:rPr>
        <w:t xml:space="preserve"> – </w:t>
      </w:r>
      <w:hyperlink r:id="rId10" w:history="1">
        <w:r w:rsidRPr="00B266EE">
          <w:rPr>
            <w:rStyle w:val="Hyperlink"/>
            <w:rFonts w:ascii="Calibri Light" w:hAnsi="Calibri Light" w:cs="Calibri Light"/>
            <w:sz w:val="22"/>
            <w:szCs w:val="22"/>
            <w:lang w:val="en-CA"/>
          </w:rPr>
          <w:t xml:space="preserve">Raluca Dubrowski  </w:t>
        </w:r>
      </w:hyperlink>
    </w:p>
    <w:p w14:paraId="280F0039" w14:textId="6288411A" w:rsidR="002C6EAA" w:rsidRDefault="002C6EAA" w:rsidP="003A4D81">
      <w:pPr>
        <w:pStyle w:val="ListParagraph"/>
        <w:numPr>
          <w:ilvl w:val="0"/>
          <w:numId w:val="34"/>
        </w:numPr>
        <w:spacing w:line="360" w:lineRule="auto"/>
        <w:rPr>
          <w:rFonts w:ascii="Calibri Light" w:hAnsi="Calibri Light" w:cs="Calibri Light"/>
          <w:sz w:val="22"/>
          <w:szCs w:val="22"/>
          <w:lang w:val="en-CA"/>
        </w:rPr>
      </w:pPr>
      <w:r w:rsidRPr="00D35272">
        <w:rPr>
          <w:rFonts w:ascii="Calibri Light" w:hAnsi="Calibri Light" w:cs="Calibri Light"/>
          <w:b/>
          <w:bCs/>
          <w:sz w:val="22"/>
          <w:szCs w:val="22"/>
          <w:lang w:val="en-CA"/>
        </w:rPr>
        <w:t>The Centre for Research on Pandemic Preparedness and Health Emergencies</w:t>
      </w:r>
      <w:r>
        <w:rPr>
          <w:rFonts w:ascii="Calibri Light" w:hAnsi="Calibri Light" w:cs="Calibri Light"/>
          <w:sz w:val="22"/>
          <w:szCs w:val="22"/>
          <w:lang w:val="en-CA"/>
        </w:rPr>
        <w:t xml:space="preserve"> housed at </w:t>
      </w:r>
      <w:r w:rsidRPr="00D35272">
        <w:rPr>
          <w:rFonts w:ascii="Calibri Light" w:hAnsi="Calibri Light" w:cs="Calibri Light"/>
          <w:b/>
          <w:bCs/>
          <w:sz w:val="22"/>
          <w:szCs w:val="22"/>
          <w:lang w:val="en-CA"/>
        </w:rPr>
        <w:t>CIHR</w:t>
      </w:r>
      <w:r>
        <w:rPr>
          <w:rFonts w:ascii="Calibri Light" w:hAnsi="Calibri Light" w:cs="Calibri Light"/>
          <w:sz w:val="22"/>
          <w:szCs w:val="22"/>
          <w:lang w:val="en-CA"/>
        </w:rPr>
        <w:t xml:space="preserve"> is hosting </w:t>
      </w:r>
      <w:hyperlink r:id="rId11" w:history="1">
        <w:r w:rsidRPr="00D35272">
          <w:rPr>
            <w:rStyle w:val="Hyperlink"/>
            <w:rFonts w:ascii="Calibri Light" w:hAnsi="Calibri Light" w:cs="Calibri Light"/>
            <w:sz w:val="22"/>
            <w:szCs w:val="22"/>
            <w:lang w:val="en-CA"/>
          </w:rPr>
          <w:t>communication workshops</w:t>
        </w:r>
      </w:hyperlink>
      <w:r>
        <w:rPr>
          <w:rFonts w:ascii="Calibri Light" w:hAnsi="Calibri Light" w:cs="Calibri Light"/>
          <w:sz w:val="22"/>
          <w:szCs w:val="22"/>
          <w:lang w:val="en-CA"/>
        </w:rPr>
        <w:t xml:space="preserve"> for health researchers. Spots are limited. Registration is on a first come first served </w:t>
      </w:r>
      <w:r w:rsidRPr="00761B26">
        <w:rPr>
          <w:rFonts w:ascii="Calibri Light" w:hAnsi="Calibri Light" w:cs="Calibri Light"/>
          <w:sz w:val="22"/>
          <w:szCs w:val="22"/>
          <w:lang w:val="en-CA"/>
        </w:rPr>
        <w:t>basis.</w:t>
      </w:r>
    </w:p>
    <w:bookmarkStart w:id="3" w:name="_Hlk121905726"/>
    <w:p w14:paraId="7319042D" w14:textId="65896953" w:rsidR="002C6EAA" w:rsidRDefault="002C6EAA" w:rsidP="003A4D81">
      <w:pPr>
        <w:pStyle w:val="ListParagraph"/>
        <w:numPr>
          <w:ilvl w:val="0"/>
          <w:numId w:val="34"/>
        </w:numPr>
        <w:spacing w:line="360" w:lineRule="auto"/>
        <w:rPr>
          <w:rFonts w:ascii="Calibri Light" w:hAnsi="Calibri Light" w:cs="Calibri Light"/>
          <w:sz w:val="22"/>
          <w:szCs w:val="22"/>
          <w:lang w:val="en-CA"/>
        </w:rPr>
      </w:pPr>
      <w:r>
        <w:fldChar w:fldCharType="begin"/>
      </w:r>
      <w:r>
        <w:instrText xml:space="preserve"> HYPERLINK "https://www.durham.ca/modules/news/en/Collaboratewithus" </w:instrText>
      </w:r>
      <w:r>
        <w:fldChar w:fldCharType="separate"/>
      </w:r>
      <w:r w:rsidRPr="00D35272">
        <w:rPr>
          <w:rStyle w:val="Hyperlink"/>
          <w:rFonts w:ascii="Calibri Light" w:hAnsi="Calibri Light" w:cs="Calibri Light"/>
          <w:sz w:val="22"/>
          <w:szCs w:val="22"/>
          <w:lang w:val="en-CA"/>
        </w:rPr>
        <w:t xml:space="preserve">City </w:t>
      </w:r>
      <w:r>
        <w:rPr>
          <w:rStyle w:val="Hyperlink"/>
          <w:rFonts w:ascii="Calibri Light" w:hAnsi="Calibri Light" w:cs="Calibri Light"/>
          <w:sz w:val="22"/>
          <w:szCs w:val="22"/>
          <w:lang w:val="en-CA"/>
        </w:rPr>
        <w:t xml:space="preserve">Studio </w:t>
      </w:r>
      <w:r w:rsidRPr="00D35272">
        <w:rPr>
          <w:rStyle w:val="Hyperlink"/>
          <w:rFonts w:ascii="Calibri Light" w:hAnsi="Calibri Light" w:cs="Calibri Light"/>
          <w:sz w:val="22"/>
          <w:szCs w:val="22"/>
          <w:lang w:val="en-CA"/>
        </w:rPr>
        <w:t xml:space="preserve">Durham </w:t>
      </w:r>
      <w:r>
        <w:rPr>
          <w:rStyle w:val="Hyperlink"/>
          <w:rFonts w:ascii="Calibri Light" w:hAnsi="Calibri Light" w:cs="Calibri Light"/>
          <w:sz w:val="22"/>
          <w:szCs w:val="22"/>
          <w:lang w:val="en-CA"/>
        </w:rPr>
        <w:fldChar w:fldCharType="end"/>
      </w:r>
      <w:r w:rsidRPr="00D35272">
        <w:rPr>
          <w:rFonts w:ascii="Calibri Light" w:hAnsi="Calibri Light" w:cs="Calibri Light"/>
          <w:sz w:val="22"/>
          <w:szCs w:val="22"/>
          <w:lang w:val="en-CA"/>
        </w:rPr>
        <w:t xml:space="preserve"> has projects for faculty and students, including projects on workplace modernization, carbon capture, building resilience for displaced residents and others.</w:t>
      </w:r>
    </w:p>
    <w:bookmarkEnd w:id="3"/>
    <w:p w14:paraId="54470659" w14:textId="799311A9" w:rsidR="001428F2" w:rsidRDefault="00B16964" w:rsidP="003A4D81">
      <w:pPr>
        <w:pStyle w:val="ListParagraph"/>
        <w:numPr>
          <w:ilvl w:val="0"/>
          <w:numId w:val="34"/>
        </w:numPr>
        <w:spacing w:line="360" w:lineRule="auto"/>
        <w:rPr>
          <w:rFonts w:ascii="Calibri Light" w:hAnsi="Calibri Light" w:cs="Calibri Light"/>
          <w:sz w:val="22"/>
          <w:szCs w:val="22"/>
          <w:lang w:val="en-CA"/>
        </w:rPr>
      </w:pPr>
      <w:r>
        <w:rPr>
          <w:rFonts w:ascii="Calibri Light" w:hAnsi="Calibri Light" w:cs="Calibri Light"/>
          <w:sz w:val="22"/>
          <w:szCs w:val="22"/>
          <w:lang w:val="en-CA"/>
        </w:rPr>
        <w:t xml:space="preserve">Revisions made to </w:t>
      </w:r>
      <w:hyperlink r:id="rId12" w:anchor="g-3" w:history="1">
        <w:r w:rsidRPr="00BA77EE">
          <w:rPr>
            <w:rStyle w:val="Hyperlink"/>
            <w:rFonts w:ascii="Calibri Light" w:hAnsi="Calibri Light" w:cs="Calibri Light"/>
            <w:sz w:val="22"/>
            <w:szCs w:val="22"/>
            <w:lang w:val="en-CA"/>
          </w:rPr>
          <w:t xml:space="preserve">CIHR </w:t>
        </w:r>
        <w:proofErr w:type="gramStart"/>
        <w:r w:rsidRPr="00BA77EE">
          <w:rPr>
            <w:rStyle w:val="Hyperlink"/>
            <w:rFonts w:ascii="Calibri Light" w:hAnsi="Calibri Light" w:cs="Calibri Light"/>
            <w:sz w:val="22"/>
            <w:szCs w:val="22"/>
            <w:lang w:val="en-CA"/>
          </w:rPr>
          <w:t>Application  Administration</w:t>
        </w:r>
        <w:proofErr w:type="gramEnd"/>
        <w:r w:rsidRPr="00BA77EE">
          <w:rPr>
            <w:rStyle w:val="Hyperlink"/>
            <w:rFonts w:ascii="Calibri Light" w:hAnsi="Calibri Light" w:cs="Calibri Light"/>
            <w:sz w:val="22"/>
            <w:szCs w:val="22"/>
            <w:lang w:val="en-CA"/>
          </w:rPr>
          <w:t xml:space="preserve"> Guide</w:t>
        </w:r>
      </w:hyperlink>
      <w:r>
        <w:rPr>
          <w:rFonts w:ascii="Calibri Light" w:hAnsi="Calibri Light" w:cs="Calibri Light"/>
          <w:sz w:val="22"/>
          <w:szCs w:val="22"/>
          <w:lang w:val="en-CA"/>
        </w:rPr>
        <w:t xml:space="preserve"> to bring clarity on policy 3.6 regarding compensation </w:t>
      </w:r>
      <w:r w:rsidRPr="00B46420">
        <w:rPr>
          <w:rFonts w:ascii="Calibri Light" w:hAnsi="Calibri Light" w:cs="Calibri Light"/>
          <w:sz w:val="22"/>
          <w:szCs w:val="22"/>
          <w:lang w:val="en-CA"/>
        </w:rPr>
        <w:t xml:space="preserve">for co-applicants and trainees. </w:t>
      </w:r>
    </w:p>
    <w:p w14:paraId="4CD0D812" w14:textId="5377D4A5" w:rsidR="000F4ED8" w:rsidRDefault="008C5D16" w:rsidP="003A4D81">
      <w:pPr>
        <w:pStyle w:val="ListParagraph"/>
        <w:numPr>
          <w:ilvl w:val="0"/>
          <w:numId w:val="34"/>
        </w:numPr>
        <w:spacing w:line="360" w:lineRule="auto"/>
        <w:rPr>
          <w:rFonts w:ascii="Calibri Light" w:hAnsi="Calibri Light" w:cs="Calibri Light"/>
          <w:sz w:val="22"/>
          <w:szCs w:val="22"/>
          <w:lang w:val="en-CA"/>
        </w:rPr>
      </w:pPr>
      <w:hyperlink w:anchor="_New_National_Security_1" w:history="1">
        <w:r w:rsidR="000F4ED8" w:rsidRPr="000F4ED8">
          <w:rPr>
            <w:rStyle w:val="Hyperlink"/>
            <w:rFonts w:ascii="Calibri Light" w:hAnsi="Calibri Light" w:cs="Calibri Light"/>
            <w:sz w:val="22"/>
            <w:szCs w:val="22"/>
            <w:lang w:val="en-CA"/>
          </w:rPr>
          <w:t>New National Security Guidelines for Research Partnerships to protect Canadian Science and Research</w:t>
        </w:r>
      </w:hyperlink>
    </w:p>
    <w:p w14:paraId="1A198206" w14:textId="3A842768" w:rsidR="000F4ED8" w:rsidRDefault="008C5D16" w:rsidP="003A4D81">
      <w:pPr>
        <w:pStyle w:val="ListParagraph"/>
        <w:numPr>
          <w:ilvl w:val="0"/>
          <w:numId w:val="34"/>
        </w:numPr>
        <w:spacing w:line="360" w:lineRule="auto"/>
        <w:rPr>
          <w:rFonts w:ascii="Calibri Light" w:hAnsi="Calibri Light" w:cs="Calibri Light"/>
          <w:sz w:val="22"/>
          <w:szCs w:val="22"/>
          <w:lang w:val="en-CA"/>
        </w:rPr>
      </w:pPr>
      <w:hyperlink w:anchor="_Notice_-_European" w:history="1">
        <w:r w:rsidR="000F4ED8" w:rsidRPr="000F4ED8">
          <w:rPr>
            <w:rStyle w:val="Hyperlink"/>
            <w:rFonts w:ascii="Calibri Light" w:hAnsi="Calibri Light" w:cs="Calibri Light"/>
            <w:sz w:val="22"/>
            <w:szCs w:val="22"/>
            <w:lang w:val="en-CA"/>
          </w:rPr>
          <w:t>Research Data Management – Communication re: Tri-Agency Updates</w:t>
        </w:r>
      </w:hyperlink>
    </w:p>
    <w:p w14:paraId="434F9240" w14:textId="77777777" w:rsidR="000F4ED8" w:rsidRPr="007079CE" w:rsidRDefault="000F4ED8" w:rsidP="007079CE">
      <w:pPr>
        <w:spacing w:line="360" w:lineRule="auto"/>
        <w:rPr>
          <w:rFonts w:ascii="Calibri Light" w:hAnsi="Calibri Light" w:cs="Calibri Light"/>
          <w:sz w:val="22"/>
          <w:szCs w:val="22"/>
          <w:lang w:val="en-CA"/>
        </w:rPr>
      </w:pPr>
    </w:p>
    <w:p w14:paraId="0689788E" w14:textId="54E6FD8B" w:rsidR="00B16964" w:rsidRPr="001428F2" w:rsidRDefault="001428F2" w:rsidP="001428F2">
      <w:pPr>
        <w:rPr>
          <w:rFonts w:ascii="Calibri Light" w:hAnsi="Calibri Light" w:cs="Calibri Light"/>
          <w:sz w:val="22"/>
          <w:szCs w:val="22"/>
          <w:lang w:val="en-CA"/>
        </w:rPr>
      </w:pPr>
      <w:r>
        <w:rPr>
          <w:rFonts w:ascii="Calibri Light" w:hAnsi="Calibri Light" w:cs="Calibri Light"/>
          <w:sz w:val="22"/>
          <w:szCs w:val="22"/>
          <w:lang w:val="en-CA"/>
        </w:rPr>
        <w:br w:type="page"/>
      </w:r>
    </w:p>
    <w:p w14:paraId="4F851342" w14:textId="34421763" w:rsidR="000823EB" w:rsidRPr="00A05F71" w:rsidRDefault="00640C85" w:rsidP="006A3EF0">
      <w:pPr>
        <w:pStyle w:val="Heading1"/>
        <w:rPr>
          <w:rFonts w:ascii="Calibri Light" w:hAnsi="Calibri Light" w:cs="Calibri Light"/>
          <w:lang w:val="en-CA"/>
        </w:rPr>
      </w:pPr>
      <w:bookmarkStart w:id="4" w:name="_Funding_Opportunities"/>
      <w:bookmarkEnd w:id="1"/>
      <w:bookmarkEnd w:id="4"/>
      <w:r w:rsidRPr="00A05F71">
        <w:rPr>
          <w:rFonts w:ascii="Calibri Light" w:hAnsi="Calibri Light" w:cs="Calibri Light"/>
          <w:lang w:val="en-CA"/>
        </w:rPr>
        <w:lastRenderedPageBreak/>
        <w:t>F</w:t>
      </w:r>
      <w:r w:rsidR="000823EB" w:rsidRPr="00A05F71">
        <w:rPr>
          <w:rFonts w:ascii="Calibri Light" w:hAnsi="Calibri Light" w:cs="Calibri Light"/>
          <w:lang w:val="en-CA"/>
        </w:rPr>
        <w:t xml:space="preserve">unding Opportunities </w:t>
      </w:r>
    </w:p>
    <w:p w14:paraId="556BAE35" w14:textId="45EC1C68" w:rsidR="00BC5977" w:rsidRPr="00A05F71" w:rsidRDefault="00BC5977" w:rsidP="00885B79">
      <w:p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Grants Officers will provide administrative review of grant applications to ensure completeness with agency guidelines and assist with institutional signatures.</w:t>
      </w:r>
      <w:r w:rsidRPr="00A05F71">
        <w:rPr>
          <w:rFonts w:ascii="Calibri Light" w:hAnsi="Calibri Light" w:cs="Calibri Light"/>
          <w:b/>
          <w:bCs/>
          <w:sz w:val="22"/>
          <w:szCs w:val="22"/>
          <w:lang w:val="en-CA"/>
        </w:rPr>
        <w:t xml:space="preserve"> </w:t>
      </w:r>
      <w:bookmarkStart w:id="5" w:name="_Hlk99095057"/>
      <w:r w:rsidR="001428F2">
        <w:rPr>
          <w:rFonts w:ascii="Calibri Light" w:hAnsi="Calibri Light" w:cs="Calibri Light"/>
          <w:b/>
          <w:bCs/>
          <w:sz w:val="22"/>
          <w:szCs w:val="22"/>
          <w:lang w:val="en-CA"/>
        </w:rPr>
        <w:t>Please notify your Grants Officer as soon as possible of your intent to apply to any opportunity and at minimum, s</w:t>
      </w:r>
      <w:r w:rsidRPr="00A05F71">
        <w:rPr>
          <w:rFonts w:ascii="Calibri Light" w:hAnsi="Calibri Light" w:cs="Calibri Light"/>
          <w:b/>
          <w:bCs/>
          <w:sz w:val="22"/>
          <w:szCs w:val="22"/>
          <w:lang w:val="en-CA"/>
        </w:rPr>
        <w:t xml:space="preserve">ubmit your </w:t>
      </w:r>
      <w:r w:rsidR="001428F2">
        <w:rPr>
          <w:rFonts w:ascii="Calibri Light" w:hAnsi="Calibri Light" w:cs="Calibri Light"/>
          <w:b/>
          <w:bCs/>
          <w:sz w:val="22"/>
          <w:szCs w:val="22"/>
          <w:lang w:val="en-CA"/>
        </w:rPr>
        <w:t>application</w:t>
      </w:r>
      <w:r w:rsidRPr="00A05F71">
        <w:rPr>
          <w:rFonts w:ascii="Calibri Light" w:hAnsi="Calibri Light" w:cs="Calibri Light"/>
          <w:b/>
          <w:bCs/>
          <w:sz w:val="22"/>
          <w:szCs w:val="22"/>
          <w:lang w:val="en-CA"/>
        </w:rPr>
        <w:t xml:space="preserve"> for administrative review a minimum of five business days</w:t>
      </w:r>
      <w:r w:rsidRPr="00A05F71">
        <w:rPr>
          <w:rFonts w:ascii="Calibri Light" w:hAnsi="Calibri Light" w:cs="Calibri Light"/>
          <w:bCs/>
          <w:sz w:val="22"/>
          <w:szCs w:val="22"/>
          <w:lang w:val="en-CA"/>
        </w:rPr>
        <w:t xml:space="preserve"> </w:t>
      </w:r>
      <w:r w:rsidRPr="00A05F71">
        <w:rPr>
          <w:rFonts w:ascii="Calibri Light" w:hAnsi="Calibri Light" w:cs="Calibri Light"/>
          <w:b/>
          <w:bCs/>
          <w:sz w:val="22"/>
          <w:szCs w:val="22"/>
          <w:lang w:val="en-CA"/>
        </w:rPr>
        <w:t>before the agency deadline.</w:t>
      </w:r>
    </w:p>
    <w:bookmarkEnd w:id="5"/>
    <w:p w14:paraId="3F2024AA" w14:textId="77777777" w:rsidR="00885B79" w:rsidRPr="00A05F71" w:rsidRDefault="00885B79" w:rsidP="00D77652">
      <w:pPr>
        <w:spacing w:after="0" w:line="240" w:lineRule="auto"/>
        <w:rPr>
          <w:rFonts w:ascii="Calibri Light" w:hAnsi="Calibri Light" w:cs="Calibri Light"/>
          <w:b/>
          <w:sz w:val="22"/>
          <w:szCs w:val="22"/>
          <w:highlight w:val="yellow"/>
          <w:lang w:val="en-CA"/>
        </w:rPr>
      </w:pPr>
    </w:p>
    <w:p w14:paraId="7CE047F9" w14:textId="29EE0257" w:rsidR="00885B79" w:rsidRPr="00A05F71" w:rsidRDefault="00885B79" w:rsidP="00885B79">
      <w:pPr>
        <w:spacing w:line="360" w:lineRule="auto"/>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Note: </w:t>
      </w:r>
      <w:r w:rsidR="001428F2">
        <w:rPr>
          <w:rFonts w:ascii="Calibri Light" w:hAnsi="Calibri Light" w:cs="Calibri Light"/>
          <w:sz w:val="22"/>
          <w:szCs w:val="22"/>
          <w:lang w:val="en-CA"/>
        </w:rPr>
        <w:t>We have provided some additional details on some opportunities in the Word document version of this bulletin. Click on “ORS information and deadlines” to link to these details within the Funding Bulletin document.</w:t>
      </w:r>
    </w:p>
    <w:p w14:paraId="2C85E265" w14:textId="2068C934" w:rsidR="00F63C57" w:rsidRPr="00A05F71" w:rsidRDefault="002A6EFA" w:rsidP="002A6EFA">
      <w:pPr>
        <w:pStyle w:val="Heading2"/>
        <w:rPr>
          <w:rFonts w:ascii="Calibri Light" w:hAnsi="Calibri Light" w:cs="Calibri Light"/>
          <w:b/>
          <w:lang w:val="en-CA"/>
        </w:rPr>
      </w:pPr>
      <w:r w:rsidRPr="00A05F71">
        <w:rPr>
          <w:rFonts w:ascii="Calibri Light" w:hAnsi="Calibri Light" w:cs="Calibri Light"/>
          <w:b/>
          <w:lang w:val="en-CA"/>
        </w:rPr>
        <w:t xml:space="preserve">New </w:t>
      </w:r>
      <w:r w:rsidR="001D6222" w:rsidRPr="00A05F71">
        <w:rPr>
          <w:rFonts w:ascii="Calibri Light" w:hAnsi="Calibri Light" w:cs="Calibri Light"/>
          <w:b/>
          <w:lang w:val="en-CA"/>
        </w:rPr>
        <w:t>this month</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New Grant Opportunities this month"/>
        <w:tblDescription w:val="Click on the opportunities and note the internal ORS deadline and external agency deadline."/>
      </w:tblPr>
      <w:tblGrid>
        <w:gridCol w:w="6475"/>
        <w:gridCol w:w="2070"/>
        <w:gridCol w:w="2065"/>
      </w:tblGrid>
      <w:tr w:rsidR="00257D46" w:rsidRPr="00A05F71" w14:paraId="1E08C217" w14:textId="77777777" w:rsidTr="00C7570F">
        <w:tc>
          <w:tcPr>
            <w:tcW w:w="6475" w:type="dxa"/>
            <w:tcBorders>
              <w:bottom w:val="dotted" w:sz="4" w:space="0" w:color="auto"/>
            </w:tcBorders>
            <w:shd w:val="clear" w:color="auto" w:fill="95B3D7" w:themeFill="accent1" w:themeFillTint="99"/>
          </w:tcPr>
          <w:p w14:paraId="1D7054BE" w14:textId="3D785137"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070" w:type="dxa"/>
            <w:shd w:val="clear" w:color="auto" w:fill="95B3D7" w:themeFill="accent1" w:themeFillTint="99"/>
          </w:tcPr>
          <w:p w14:paraId="796FB597" w14:textId="11030F8D" w:rsidR="00257D46" w:rsidRPr="00A05F71" w:rsidRDefault="00257D46" w:rsidP="00257D46">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065" w:type="dxa"/>
            <w:shd w:val="clear" w:color="auto" w:fill="95B3D7" w:themeFill="accent1" w:themeFillTint="99"/>
          </w:tcPr>
          <w:p w14:paraId="4D966761" w14:textId="52084746"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First Agency Deadline</w:t>
            </w:r>
          </w:p>
        </w:tc>
      </w:tr>
      <w:tr w:rsidR="00B23B87" w:rsidRPr="00A05F71" w14:paraId="71A3E28B" w14:textId="77777777" w:rsidTr="001D6222">
        <w:tc>
          <w:tcPr>
            <w:tcW w:w="6475" w:type="dxa"/>
          </w:tcPr>
          <w:p w14:paraId="0465DD96" w14:textId="0B461DF8" w:rsidR="00B23B87" w:rsidRDefault="00931B66" w:rsidP="009748EF">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Office of the Privacy Commissioner of Canada – </w:t>
            </w:r>
            <w:hyperlink r:id="rId13" w:history="1">
              <w:r w:rsidRPr="00931B66">
                <w:rPr>
                  <w:rStyle w:val="Hyperlink"/>
                  <w:rFonts w:ascii="Calibri Light" w:hAnsi="Calibri Light" w:cs="Calibri Light"/>
                  <w:sz w:val="22"/>
                  <w:szCs w:val="22"/>
                </w:rPr>
                <w:t>Contributions Program</w:t>
              </w:r>
            </w:hyperlink>
            <w:r>
              <w:rPr>
                <w:rFonts w:ascii="Calibri Light" w:hAnsi="Calibri Light" w:cs="Calibri Light"/>
                <w:sz w:val="22"/>
                <w:szCs w:val="22"/>
              </w:rPr>
              <w:t xml:space="preserve"> – ORS </w:t>
            </w:r>
            <w:hyperlink w:anchor="_Office_of_the_1" w:history="1">
              <w:r w:rsidRPr="00931B66">
                <w:rPr>
                  <w:rStyle w:val="Hyperlink"/>
                  <w:rFonts w:ascii="Calibri Light" w:hAnsi="Calibri Light" w:cs="Calibri Light"/>
                  <w:sz w:val="22"/>
                  <w:szCs w:val="22"/>
                </w:rPr>
                <w:t>Information and Deadlines</w:t>
              </w:r>
            </w:hyperlink>
            <w:r>
              <w:rPr>
                <w:rFonts w:ascii="Calibri Light" w:hAnsi="Calibri Light" w:cs="Calibri Light"/>
                <w:sz w:val="22"/>
                <w:szCs w:val="22"/>
              </w:rPr>
              <w:t xml:space="preserve"> </w:t>
            </w:r>
          </w:p>
        </w:tc>
        <w:tc>
          <w:tcPr>
            <w:tcW w:w="2070" w:type="dxa"/>
          </w:tcPr>
          <w:p w14:paraId="52F274F2" w14:textId="6717970E" w:rsidR="00B23B87" w:rsidRDefault="00931B66"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February 3, 2023</w:t>
            </w:r>
          </w:p>
        </w:tc>
        <w:tc>
          <w:tcPr>
            <w:tcW w:w="2065" w:type="dxa"/>
          </w:tcPr>
          <w:p w14:paraId="3A7D3D42" w14:textId="521BA0C8" w:rsidR="00B23B87" w:rsidRPr="00AC1E6A" w:rsidRDefault="00931B66" w:rsidP="009748EF">
            <w:pPr>
              <w:spacing w:after="0"/>
              <w:ind w:right="150"/>
              <w:rPr>
                <w:rFonts w:ascii="Calibri Light" w:hAnsi="Calibri Light" w:cs="Calibri Light"/>
                <w:sz w:val="22"/>
                <w:szCs w:val="22"/>
              </w:rPr>
            </w:pPr>
            <w:r>
              <w:rPr>
                <w:rFonts w:ascii="Calibri Light" w:hAnsi="Calibri Light" w:cs="Calibri Light"/>
                <w:sz w:val="22"/>
                <w:szCs w:val="22"/>
              </w:rPr>
              <w:t>February 10, 2023</w:t>
            </w:r>
          </w:p>
        </w:tc>
      </w:tr>
      <w:tr w:rsidR="0016797C" w:rsidRPr="00A05F71" w14:paraId="70461001" w14:textId="77777777" w:rsidTr="001D6222">
        <w:tc>
          <w:tcPr>
            <w:tcW w:w="6475" w:type="dxa"/>
          </w:tcPr>
          <w:p w14:paraId="460EE36D" w14:textId="70A7B160" w:rsidR="0016797C" w:rsidRDefault="0016797C" w:rsidP="009748EF">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Ministry of Transportation Ontario (MTO): </w:t>
            </w:r>
            <w:hyperlink w:anchor="_Ministry_of_Transportation" w:history="1">
              <w:r w:rsidRPr="00B3300B">
                <w:rPr>
                  <w:rStyle w:val="Hyperlink"/>
                  <w:rFonts w:ascii="Calibri Light" w:hAnsi="Calibri Light" w:cs="Calibri Light"/>
                  <w:sz w:val="22"/>
                  <w:szCs w:val="22"/>
                </w:rPr>
                <w:t xml:space="preserve">Highway Infrastructure Innovations Funding Program (HIIFP) </w:t>
              </w:r>
              <w:r w:rsidRPr="00B3300B">
                <w:rPr>
                  <w:rStyle w:val="Hyperlink"/>
                  <w:rFonts w:ascii="Calibri Light" w:hAnsi="Calibri Light" w:cs="Calibri Light"/>
                  <w:sz w:val="22"/>
                  <w:szCs w:val="22"/>
                </w:rPr>
                <w:t>2</w:t>
              </w:r>
              <w:r w:rsidRPr="00B3300B">
                <w:rPr>
                  <w:rStyle w:val="Hyperlink"/>
                  <w:rFonts w:ascii="Calibri Light" w:hAnsi="Calibri Light" w:cs="Calibri Light"/>
                  <w:sz w:val="22"/>
                  <w:szCs w:val="22"/>
                </w:rPr>
                <w:t>023</w:t>
              </w:r>
              <w:r w:rsidRPr="00B3300B">
                <w:rPr>
                  <w:rStyle w:val="Hyperlink"/>
                  <w:rFonts w:ascii="Calibri Light" w:hAnsi="Calibri Light" w:cs="Calibri Light"/>
                  <w:sz w:val="22"/>
                  <w:szCs w:val="22"/>
                </w:rPr>
                <w:t>-</w:t>
              </w:r>
              <w:r w:rsidRPr="00B3300B">
                <w:rPr>
                  <w:rStyle w:val="Hyperlink"/>
                  <w:rFonts w:ascii="Calibri Light" w:hAnsi="Calibri Light" w:cs="Calibri Light"/>
                  <w:sz w:val="22"/>
                  <w:szCs w:val="22"/>
                </w:rPr>
                <w:t>24</w:t>
              </w:r>
            </w:hyperlink>
          </w:p>
        </w:tc>
        <w:tc>
          <w:tcPr>
            <w:tcW w:w="2070" w:type="dxa"/>
          </w:tcPr>
          <w:p w14:paraId="4437B353" w14:textId="716DC3D5" w:rsidR="0016797C" w:rsidRDefault="0016797C"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February 8, 2023</w:t>
            </w:r>
          </w:p>
        </w:tc>
        <w:tc>
          <w:tcPr>
            <w:tcW w:w="2065" w:type="dxa"/>
          </w:tcPr>
          <w:p w14:paraId="27E7521E" w14:textId="04FEA816" w:rsidR="0016797C" w:rsidRPr="007F0652" w:rsidRDefault="0016797C" w:rsidP="009748EF">
            <w:pPr>
              <w:spacing w:after="0"/>
              <w:ind w:right="150"/>
              <w:rPr>
                <w:rFonts w:ascii="Calibri Light" w:hAnsi="Calibri Light" w:cs="Calibri Light"/>
                <w:sz w:val="22"/>
                <w:szCs w:val="22"/>
              </w:rPr>
            </w:pPr>
            <w:r>
              <w:rPr>
                <w:rFonts w:ascii="Calibri Light" w:hAnsi="Calibri Light" w:cs="Calibri Light"/>
                <w:sz w:val="22"/>
                <w:szCs w:val="22"/>
              </w:rPr>
              <w:t>February 15, 2023</w:t>
            </w:r>
          </w:p>
        </w:tc>
      </w:tr>
      <w:tr w:rsidR="00AC1E6A" w:rsidRPr="00A05F71" w14:paraId="48CE0606" w14:textId="77777777" w:rsidTr="001D6222">
        <w:tc>
          <w:tcPr>
            <w:tcW w:w="6475" w:type="dxa"/>
          </w:tcPr>
          <w:p w14:paraId="02DF51D4" w14:textId="29A559B0" w:rsidR="00AC1E6A" w:rsidRDefault="00472266" w:rsidP="009748EF">
            <w:pPr>
              <w:spacing w:after="0" w:line="360" w:lineRule="auto"/>
              <w:ind w:right="150"/>
              <w:rPr>
                <w:rFonts w:ascii="Calibri Light" w:hAnsi="Calibri Light" w:cs="Calibri Light"/>
                <w:sz w:val="22"/>
                <w:szCs w:val="22"/>
              </w:rPr>
            </w:pPr>
            <w:hyperlink r:id="rId14" w:history="1">
              <w:r w:rsidR="007F0652" w:rsidRPr="00472266">
                <w:rPr>
                  <w:rStyle w:val="Hyperlink"/>
                  <w:rFonts w:ascii="Calibri Light" w:hAnsi="Calibri Light" w:cs="Calibri Light"/>
                  <w:sz w:val="22"/>
                  <w:szCs w:val="22"/>
                </w:rPr>
                <w:t>Black Entrepreneurship Knowledge Hub</w:t>
              </w:r>
            </w:hyperlink>
            <w:r w:rsidR="007F0652">
              <w:rPr>
                <w:rFonts w:ascii="Calibri Light" w:hAnsi="Calibri Light" w:cs="Calibri Light"/>
                <w:sz w:val="22"/>
                <w:szCs w:val="22"/>
              </w:rPr>
              <w:t xml:space="preserve"> – Research Black Entrepreneurship in Canada Call for Research Proposals – </w:t>
            </w:r>
            <w:hyperlink w:anchor="_Black_Entrepreneurship_Knowledge" w:history="1">
              <w:r w:rsidR="007F0652" w:rsidRPr="00472266">
                <w:rPr>
                  <w:rStyle w:val="Hyperlink"/>
                  <w:rFonts w:ascii="Calibri Light" w:hAnsi="Calibri Light" w:cs="Calibri Light"/>
                  <w:sz w:val="22"/>
                  <w:szCs w:val="22"/>
                </w:rPr>
                <w:t>Program Information and Deadlines</w:t>
              </w:r>
            </w:hyperlink>
            <w:r w:rsidR="007F0652">
              <w:rPr>
                <w:rFonts w:ascii="Calibri Light" w:hAnsi="Calibri Light" w:cs="Calibri Light"/>
                <w:sz w:val="22"/>
                <w:szCs w:val="22"/>
              </w:rPr>
              <w:t xml:space="preserve"> </w:t>
            </w:r>
          </w:p>
        </w:tc>
        <w:tc>
          <w:tcPr>
            <w:tcW w:w="2070" w:type="dxa"/>
          </w:tcPr>
          <w:p w14:paraId="4C52E557" w14:textId="327130D5" w:rsidR="00AC1E6A" w:rsidRDefault="007F0652"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February 13, 2023</w:t>
            </w:r>
          </w:p>
        </w:tc>
        <w:tc>
          <w:tcPr>
            <w:tcW w:w="2065" w:type="dxa"/>
          </w:tcPr>
          <w:p w14:paraId="233524B5" w14:textId="589F370A" w:rsidR="00AC1E6A" w:rsidRPr="007F0652" w:rsidRDefault="007F0652" w:rsidP="009748EF">
            <w:pPr>
              <w:spacing w:after="0"/>
              <w:ind w:right="150"/>
              <w:rPr>
                <w:rFonts w:ascii="Calibri Light" w:hAnsi="Calibri Light" w:cs="Calibri Light"/>
                <w:sz w:val="22"/>
                <w:szCs w:val="22"/>
              </w:rPr>
            </w:pPr>
            <w:r w:rsidRPr="007F0652">
              <w:rPr>
                <w:rFonts w:ascii="Calibri Light" w:hAnsi="Calibri Light" w:cs="Calibri Light"/>
                <w:sz w:val="22"/>
                <w:szCs w:val="22"/>
              </w:rPr>
              <w:t>February 20, 2023</w:t>
            </w:r>
          </w:p>
        </w:tc>
      </w:tr>
      <w:tr w:rsidR="008A05D6" w:rsidRPr="00A05F71" w14:paraId="350135EB" w14:textId="77777777" w:rsidTr="001D6222">
        <w:tc>
          <w:tcPr>
            <w:tcW w:w="6475" w:type="dxa"/>
          </w:tcPr>
          <w:p w14:paraId="5DAEFA66" w14:textId="23263248" w:rsidR="008A05D6" w:rsidRDefault="00472266" w:rsidP="009748EF">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CIHR – </w:t>
            </w:r>
            <w:hyperlink r:id="rId15" w:history="1">
              <w:r w:rsidRPr="00472266">
                <w:rPr>
                  <w:rStyle w:val="Hyperlink"/>
                  <w:rFonts w:ascii="Calibri Light" w:hAnsi="Calibri Light" w:cs="Calibri Light"/>
                  <w:sz w:val="22"/>
                  <w:szCs w:val="22"/>
                </w:rPr>
                <w:t xml:space="preserve">Planning and Dissemination </w:t>
              </w:r>
              <w:r w:rsidRPr="00472266">
                <w:rPr>
                  <w:rStyle w:val="Hyperlink"/>
                  <w:rFonts w:ascii="Calibri Light" w:hAnsi="Calibri Light" w:cs="Calibri Light"/>
                  <w:sz w:val="22"/>
                  <w:szCs w:val="22"/>
                </w:rPr>
                <w:t>G</w:t>
              </w:r>
              <w:r w:rsidRPr="00472266">
                <w:rPr>
                  <w:rStyle w:val="Hyperlink"/>
                  <w:rFonts w:ascii="Calibri Light" w:hAnsi="Calibri Light" w:cs="Calibri Light"/>
                  <w:sz w:val="22"/>
                  <w:szCs w:val="22"/>
                </w:rPr>
                <w:t>rant – Institute/Initiative Community Support</w:t>
              </w:r>
            </w:hyperlink>
            <w:r>
              <w:rPr>
                <w:rFonts w:ascii="Calibri Light" w:hAnsi="Calibri Light" w:cs="Calibri Light"/>
                <w:sz w:val="22"/>
                <w:szCs w:val="22"/>
              </w:rPr>
              <w:t xml:space="preserve"> (Winter 2023 Competition)</w:t>
            </w:r>
          </w:p>
        </w:tc>
        <w:tc>
          <w:tcPr>
            <w:tcW w:w="2070" w:type="dxa"/>
          </w:tcPr>
          <w:p w14:paraId="1CC903CF" w14:textId="6331DFA0" w:rsidR="008A05D6" w:rsidRDefault="00472266"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February 13, 2023</w:t>
            </w:r>
          </w:p>
        </w:tc>
        <w:tc>
          <w:tcPr>
            <w:tcW w:w="2065" w:type="dxa"/>
          </w:tcPr>
          <w:p w14:paraId="66A3CD20" w14:textId="7AF80F99" w:rsidR="008A05D6" w:rsidRPr="007F0652" w:rsidRDefault="00472266" w:rsidP="009748EF">
            <w:pPr>
              <w:spacing w:after="0"/>
              <w:ind w:right="150"/>
              <w:rPr>
                <w:rFonts w:ascii="Calibri Light" w:hAnsi="Calibri Light" w:cs="Calibri Light"/>
                <w:sz w:val="22"/>
                <w:szCs w:val="22"/>
              </w:rPr>
            </w:pPr>
            <w:r>
              <w:rPr>
                <w:rFonts w:ascii="Calibri Light" w:hAnsi="Calibri Light" w:cs="Calibri Light"/>
                <w:sz w:val="22"/>
                <w:szCs w:val="22"/>
              </w:rPr>
              <w:t>February 21, 2023</w:t>
            </w:r>
          </w:p>
        </w:tc>
      </w:tr>
      <w:bookmarkEnd w:id="2"/>
    </w:tbl>
    <w:p w14:paraId="1920DBD0" w14:textId="77777777" w:rsidR="00DC2D70" w:rsidRPr="00DC2D70" w:rsidRDefault="00DC2D70" w:rsidP="009748EF">
      <w:pPr>
        <w:spacing w:after="0"/>
        <w:rPr>
          <w:lang w:val="en-CA"/>
        </w:rPr>
      </w:pPr>
    </w:p>
    <w:p w14:paraId="098BF36E" w14:textId="207DDA2F" w:rsidR="002A6EFA" w:rsidRPr="00A05F71" w:rsidRDefault="002A6EFA" w:rsidP="009748EF">
      <w:pPr>
        <w:pStyle w:val="Heading2"/>
        <w:rPr>
          <w:rFonts w:ascii="Calibri Light" w:hAnsi="Calibri Light" w:cs="Calibri Light"/>
          <w:b/>
          <w:lang w:val="en-CA"/>
        </w:rPr>
      </w:pPr>
      <w:r w:rsidRPr="00A05F71">
        <w:rPr>
          <w:rFonts w:ascii="Calibri Light" w:hAnsi="Calibri Light" w:cs="Calibri Light"/>
          <w:b/>
          <w:lang w:val="en-CA"/>
        </w:rPr>
        <w:t xml:space="preserve">Current </w:t>
      </w:r>
      <w:r w:rsidR="001D6222" w:rsidRPr="00A05F71">
        <w:rPr>
          <w:rFonts w:ascii="Calibri Light" w:hAnsi="Calibri Light" w:cs="Calibri Light"/>
          <w:b/>
          <w:lang w:val="en-CA"/>
        </w:rPr>
        <w:t xml:space="preserve">Funding </w:t>
      </w:r>
      <w:r w:rsidR="00B27721" w:rsidRPr="00A05F71">
        <w:rPr>
          <w:rFonts w:ascii="Calibri Light" w:hAnsi="Calibri Light" w:cs="Calibri Light"/>
          <w:b/>
          <w:lang w:val="en-CA"/>
        </w:rPr>
        <w:t>Opportunities</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Current Funding Opportunities"/>
        <w:tblDescription w:val="Click on the opportunities and note the internal ORS deadline and external agency deadline."/>
      </w:tblPr>
      <w:tblGrid>
        <w:gridCol w:w="6475"/>
        <w:gridCol w:w="2070"/>
        <w:gridCol w:w="2065"/>
        <w:gridCol w:w="95"/>
      </w:tblGrid>
      <w:tr w:rsidR="001D6222" w:rsidRPr="00A05F71" w14:paraId="16F781D1" w14:textId="77777777" w:rsidTr="00A9663E">
        <w:tc>
          <w:tcPr>
            <w:tcW w:w="6475" w:type="dxa"/>
            <w:tcBorders>
              <w:bottom w:val="dotted" w:sz="4" w:space="0" w:color="auto"/>
            </w:tcBorders>
            <w:shd w:val="clear" w:color="auto" w:fill="95B3D7" w:themeFill="accent1" w:themeFillTint="99"/>
          </w:tcPr>
          <w:p w14:paraId="1AEB5540" w14:textId="5FFEC63A" w:rsidR="001D6222" w:rsidRPr="00A05F71" w:rsidRDefault="001D6222" w:rsidP="009748EF">
            <w:pPr>
              <w:spacing w:after="0"/>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070" w:type="dxa"/>
            <w:shd w:val="clear" w:color="auto" w:fill="95B3D7" w:themeFill="accent1" w:themeFillTint="99"/>
          </w:tcPr>
          <w:p w14:paraId="51323EFB" w14:textId="4C0785F2" w:rsidR="001D6222" w:rsidRPr="00A05F71" w:rsidRDefault="001D6222" w:rsidP="009748EF">
            <w:pPr>
              <w:spacing w:after="0"/>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160" w:type="dxa"/>
            <w:gridSpan w:val="2"/>
            <w:shd w:val="clear" w:color="auto" w:fill="95B3D7" w:themeFill="accent1" w:themeFillTint="99"/>
          </w:tcPr>
          <w:p w14:paraId="0FA70F02" w14:textId="4D403905" w:rsidR="001D6222" w:rsidRPr="00A05F71" w:rsidRDefault="001D6222" w:rsidP="009748EF">
            <w:pPr>
              <w:spacing w:after="0"/>
              <w:rPr>
                <w:rFonts w:ascii="Calibri Light" w:hAnsi="Calibri Light" w:cs="Calibri Light"/>
                <w:b/>
                <w:sz w:val="22"/>
                <w:szCs w:val="22"/>
                <w:lang w:val="en-CA"/>
              </w:rPr>
            </w:pPr>
            <w:r w:rsidRPr="00A05F71">
              <w:rPr>
                <w:rFonts w:ascii="Calibri Light" w:hAnsi="Calibri Light" w:cs="Calibri Light"/>
                <w:b/>
                <w:sz w:val="22"/>
                <w:szCs w:val="22"/>
                <w:lang w:val="en-CA"/>
              </w:rPr>
              <w:t>First Agency</w:t>
            </w:r>
            <w:r w:rsidR="00BE5AEC" w:rsidRPr="00A05F71">
              <w:rPr>
                <w:rFonts w:ascii="Calibri Light" w:hAnsi="Calibri Light" w:cs="Calibri Light"/>
                <w:b/>
                <w:sz w:val="22"/>
                <w:szCs w:val="22"/>
                <w:lang w:val="en-CA"/>
              </w:rPr>
              <w:t xml:space="preserve"> </w:t>
            </w:r>
            <w:r w:rsidRPr="00A05F71">
              <w:rPr>
                <w:rFonts w:ascii="Calibri Light" w:hAnsi="Calibri Light" w:cs="Calibri Light"/>
                <w:b/>
                <w:sz w:val="22"/>
                <w:szCs w:val="22"/>
                <w:lang w:val="en-CA"/>
              </w:rPr>
              <w:t>Deadline</w:t>
            </w:r>
          </w:p>
        </w:tc>
      </w:tr>
      <w:tr w:rsidR="00A9663E" w:rsidRPr="00A05F71" w14:paraId="3DBA55F2" w14:textId="77777777" w:rsidTr="00A9663E">
        <w:tc>
          <w:tcPr>
            <w:tcW w:w="6475" w:type="dxa"/>
          </w:tcPr>
          <w:p w14:paraId="4920C141" w14:textId="77777777" w:rsidR="00A9663E" w:rsidRDefault="00A9663E" w:rsidP="00A9663E">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Sport Scientist Canada – </w:t>
            </w:r>
            <w:hyperlink r:id="rId16" w:history="1">
              <w:r w:rsidRPr="009A3B33">
                <w:rPr>
                  <w:rStyle w:val="Hyperlink"/>
                  <w:rFonts w:ascii="Calibri Light" w:hAnsi="Calibri Light" w:cs="Calibri Light"/>
                  <w:sz w:val="22"/>
                  <w:szCs w:val="22"/>
                </w:rPr>
                <w:t>Innovation 4 Gold Research Program</w:t>
              </w:r>
            </w:hyperlink>
            <w:r>
              <w:rPr>
                <w:rFonts w:ascii="Calibri Light" w:hAnsi="Calibri Light" w:cs="Calibri Light"/>
                <w:sz w:val="22"/>
                <w:szCs w:val="22"/>
              </w:rPr>
              <w:t xml:space="preserve"> </w:t>
            </w:r>
          </w:p>
          <w:p w14:paraId="08A2BBF3" w14:textId="77777777" w:rsidR="00A9663E" w:rsidRDefault="00A9663E" w:rsidP="00A9663E">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Two Own </w:t>
            </w:r>
            <w:proofErr w:type="gramStart"/>
            <w:r>
              <w:rPr>
                <w:rFonts w:ascii="Calibri Light" w:hAnsi="Calibri Light" w:cs="Calibri Light"/>
                <w:sz w:val="22"/>
                <w:szCs w:val="22"/>
              </w:rPr>
              <w:t>The</w:t>
            </w:r>
            <w:proofErr w:type="gramEnd"/>
            <w:r>
              <w:rPr>
                <w:rFonts w:ascii="Calibri Light" w:hAnsi="Calibri Light" w:cs="Calibri Light"/>
                <w:sz w:val="22"/>
                <w:szCs w:val="22"/>
              </w:rPr>
              <w:t xml:space="preserve"> Podium – </w:t>
            </w:r>
            <w:proofErr w:type="spellStart"/>
            <w:r>
              <w:rPr>
                <w:rFonts w:ascii="Calibri Light" w:hAnsi="Calibri Light" w:cs="Calibri Light"/>
                <w:sz w:val="22"/>
                <w:szCs w:val="22"/>
              </w:rPr>
              <w:t>Mitacs</w:t>
            </w:r>
            <w:proofErr w:type="spellEnd"/>
            <w:r>
              <w:rPr>
                <w:rFonts w:ascii="Calibri Light" w:hAnsi="Calibri Light" w:cs="Calibri Light"/>
                <w:sz w:val="22"/>
                <w:szCs w:val="22"/>
              </w:rPr>
              <w:t xml:space="preserve"> Accelerate-funded grants available: </w:t>
            </w:r>
          </w:p>
          <w:p w14:paraId="66110AE1" w14:textId="77777777" w:rsidR="00A9663E" w:rsidRDefault="00A9663E" w:rsidP="003A4D81">
            <w:pPr>
              <w:pStyle w:val="ListParagraph"/>
              <w:numPr>
                <w:ilvl w:val="0"/>
                <w:numId w:val="52"/>
              </w:numPr>
              <w:spacing w:after="0" w:line="360" w:lineRule="auto"/>
              <w:ind w:right="150"/>
              <w:rPr>
                <w:rFonts w:ascii="Calibri Light" w:hAnsi="Calibri Light" w:cs="Calibri Light"/>
                <w:sz w:val="22"/>
                <w:szCs w:val="22"/>
              </w:rPr>
            </w:pPr>
            <w:hyperlink r:id="rId17" w:history="1">
              <w:r w:rsidRPr="009A3B33">
                <w:rPr>
                  <w:rStyle w:val="Hyperlink"/>
                  <w:rFonts w:ascii="Calibri Light" w:hAnsi="Calibri Light" w:cs="Calibri Light"/>
                  <w:sz w:val="22"/>
                  <w:szCs w:val="22"/>
                </w:rPr>
                <w:t>Accelerate</w:t>
              </w:r>
            </w:hyperlink>
            <w:r>
              <w:rPr>
                <w:rFonts w:ascii="Calibri Light" w:hAnsi="Calibri Light" w:cs="Calibri Light"/>
                <w:sz w:val="22"/>
                <w:szCs w:val="22"/>
              </w:rPr>
              <w:t xml:space="preserve"> </w:t>
            </w:r>
          </w:p>
          <w:p w14:paraId="36DB3D05" w14:textId="77777777" w:rsidR="00A9663E" w:rsidRDefault="00A9663E" w:rsidP="003A4D81">
            <w:pPr>
              <w:pStyle w:val="ListParagraph"/>
              <w:numPr>
                <w:ilvl w:val="0"/>
                <w:numId w:val="52"/>
              </w:numPr>
              <w:spacing w:after="0" w:line="360" w:lineRule="auto"/>
              <w:ind w:right="150"/>
              <w:rPr>
                <w:rFonts w:ascii="Calibri Light" w:hAnsi="Calibri Light" w:cs="Calibri Light"/>
                <w:sz w:val="22"/>
                <w:szCs w:val="22"/>
              </w:rPr>
            </w:pPr>
            <w:hyperlink r:id="rId18" w:history="1">
              <w:proofErr w:type="spellStart"/>
              <w:r w:rsidRPr="009A3B33">
                <w:rPr>
                  <w:rStyle w:val="Hyperlink"/>
                  <w:rFonts w:ascii="Calibri Light" w:hAnsi="Calibri Light" w:cs="Calibri Light"/>
                  <w:sz w:val="22"/>
                  <w:szCs w:val="22"/>
                </w:rPr>
                <w:t>Technovate</w:t>
              </w:r>
              <w:proofErr w:type="spellEnd"/>
            </w:hyperlink>
            <w:r>
              <w:rPr>
                <w:rFonts w:ascii="Calibri Light" w:hAnsi="Calibri Light" w:cs="Calibri Light"/>
                <w:sz w:val="22"/>
                <w:szCs w:val="22"/>
              </w:rPr>
              <w:t xml:space="preserve"> </w:t>
            </w:r>
          </w:p>
          <w:p w14:paraId="696F1F61" w14:textId="13C0B625" w:rsidR="00A9663E" w:rsidRPr="000F34DD" w:rsidRDefault="00A9663E" w:rsidP="00A9663E">
            <w:pPr>
              <w:spacing w:after="0" w:line="360" w:lineRule="auto"/>
              <w:ind w:right="162"/>
              <w:rPr>
                <w:rFonts w:ascii="Calibri Light" w:hAnsi="Calibri Light" w:cs="Calibri Light"/>
                <w:b/>
                <w:bCs/>
                <w:sz w:val="22"/>
                <w:szCs w:val="22"/>
              </w:rPr>
            </w:pPr>
            <w:hyperlink w:anchor="_Sport_Scientist_Canada" w:history="1">
              <w:r w:rsidRPr="000F4FF7">
                <w:rPr>
                  <w:rStyle w:val="Hyperlink"/>
                  <w:rFonts w:ascii="Calibri Light" w:hAnsi="Calibri Light" w:cs="Calibri Light"/>
                  <w:sz w:val="22"/>
                  <w:szCs w:val="22"/>
                </w:rPr>
                <w:t xml:space="preserve">ORS information </w:t>
              </w:r>
            </w:hyperlink>
            <w:r>
              <w:rPr>
                <w:rStyle w:val="Hyperlink"/>
                <w:rFonts w:ascii="Calibri Light" w:hAnsi="Calibri Light" w:cs="Calibri Light"/>
                <w:sz w:val="22"/>
                <w:szCs w:val="22"/>
              </w:rPr>
              <w:t>and deadlines</w:t>
            </w:r>
            <w:r w:rsidRPr="009A3B33">
              <w:rPr>
                <w:rFonts w:ascii="Calibri Light" w:hAnsi="Calibri Light" w:cs="Calibri Light"/>
                <w:sz w:val="22"/>
                <w:szCs w:val="22"/>
              </w:rPr>
              <w:t xml:space="preserve"> </w:t>
            </w:r>
          </w:p>
        </w:tc>
        <w:tc>
          <w:tcPr>
            <w:tcW w:w="2070" w:type="dxa"/>
          </w:tcPr>
          <w:p w14:paraId="6713B596" w14:textId="63186E4C" w:rsidR="00A9663E" w:rsidRDefault="00A9663E" w:rsidP="00A9663E">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January 25, 2023</w:t>
            </w:r>
          </w:p>
        </w:tc>
        <w:tc>
          <w:tcPr>
            <w:tcW w:w="2160" w:type="dxa"/>
            <w:gridSpan w:val="2"/>
          </w:tcPr>
          <w:p w14:paraId="7A2A242A" w14:textId="3B4C570A" w:rsidR="00A9663E" w:rsidRDefault="00A9663E" w:rsidP="00A9663E">
            <w:pPr>
              <w:spacing w:after="0" w:line="360" w:lineRule="auto"/>
              <w:ind w:right="162"/>
              <w:rPr>
                <w:rFonts w:ascii="Calibri Light" w:hAnsi="Calibri Light" w:cs="Calibri Light"/>
                <w:sz w:val="22"/>
                <w:szCs w:val="22"/>
                <w:lang w:val="en-CA"/>
              </w:rPr>
            </w:pPr>
            <w:r w:rsidRPr="000F4FF7">
              <w:rPr>
                <w:rFonts w:ascii="Calibri Light" w:hAnsi="Calibri Light" w:cs="Calibri Light"/>
                <w:sz w:val="22"/>
                <w:szCs w:val="22"/>
              </w:rPr>
              <w:t>January 31, 2023</w:t>
            </w:r>
          </w:p>
        </w:tc>
      </w:tr>
      <w:tr w:rsidR="00A9663E" w:rsidRPr="00A05F71" w14:paraId="71D9E02B" w14:textId="77777777" w:rsidTr="00A9663E">
        <w:tc>
          <w:tcPr>
            <w:tcW w:w="6475" w:type="dxa"/>
          </w:tcPr>
          <w:p w14:paraId="307FF3F7" w14:textId="7AB3F704" w:rsidR="00A9663E" w:rsidRPr="000F34DD" w:rsidRDefault="00A9663E" w:rsidP="00A9663E">
            <w:pPr>
              <w:spacing w:after="0" w:line="360" w:lineRule="auto"/>
              <w:ind w:right="162"/>
              <w:rPr>
                <w:rFonts w:ascii="Calibri Light" w:hAnsi="Calibri Light" w:cs="Calibri Light"/>
                <w:b/>
                <w:bCs/>
                <w:sz w:val="22"/>
                <w:szCs w:val="22"/>
              </w:rPr>
            </w:pPr>
            <w:hyperlink r:id="rId19" w:history="1">
              <w:r w:rsidRPr="008A05D6">
                <w:rPr>
                  <w:rStyle w:val="Hyperlink"/>
                  <w:rFonts w:ascii="Calibri Light" w:hAnsi="Calibri Light" w:cs="Calibri Light"/>
                  <w:sz w:val="22"/>
                  <w:szCs w:val="22"/>
                </w:rPr>
                <w:t>AGE-WELL – EPIC-AT</w:t>
              </w:r>
            </w:hyperlink>
            <w:r>
              <w:rPr>
                <w:rFonts w:ascii="Calibri Light" w:hAnsi="Calibri Light" w:cs="Calibri Light"/>
                <w:sz w:val="22"/>
                <w:szCs w:val="22"/>
              </w:rPr>
              <w:t xml:space="preserve"> – </w:t>
            </w:r>
            <w:hyperlink r:id="rId20" w:history="1">
              <w:r w:rsidRPr="008A05D6">
                <w:rPr>
                  <w:rStyle w:val="Hyperlink"/>
                  <w:rFonts w:ascii="Calibri Light" w:hAnsi="Calibri Light" w:cs="Calibri Light"/>
                  <w:sz w:val="22"/>
                  <w:szCs w:val="22"/>
                </w:rPr>
                <w:t>Early Career Researcher Awards in Patient-Oriented Research</w:t>
              </w:r>
            </w:hyperlink>
            <w:r>
              <w:rPr>
                <w:rFonts w:ascii="Calibri Light" w:hAnsi="Calibri Light" w:cs="Calibri Light"/>
                <w:sz w:val="22"/>
                <w:szCs w:val="22"/>
              </w:rPr>
              <w:t xml:space="preserve"> (For Black, Indigenous and racialized early career researchers)  </w:t>
            </w:r>
          </w:p>
        </w:tc>
        <w:tc>
          <w:tcPr>
            <w:tcW w:w="2070" w:type="dxa"/>
          </w:tcPr>
          <w:p w14:paraId="37BF1669" w14:textId="6518533B" w:rsidR="00A9663E" w:rsidRDefault="00A9663E" w:rsidP="00A9663E">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January 25, 2023</w:t>
            </w:r>
          </w:p>
        </w:tc>
        <w:tc>
          <w:tcPr>
            <w:tcW w:w="2160" w:type="dxa"/>
            <w:gridSpan w:val="2"/>
          </w:tcPr>
          <w:p w14:paraId="38CB7F27" w14:textId="713DE528" w:rsidR="00A9663E" w:rsidRDefault="00A9663E" w:rsidP="00A9663E">
            <w:pPr>
              <w:spacing w:after="0" w:line="360" w:lineRule="auto"/>
              <w:ind w:right="162"/>
              <w:rPr>
                <w:rFonts w:ascii="Calibri Light" w:hAnsi="Calibri Light" w:cs="Calibri Light"/>
                <w:sz w:val="22"/>
                <w:szCs w:val="22"/>
                <w:lang w:val="en-CA"/>
              </w:rPr>
            </w:pPr>
            <w:r>
              <w:rPr>
                <w:rFonts w:ascii="Calibri Light" w:hAnsi="Calibri Light" w:cs="Calibri Light"/>
                <w:sz w:val="22"/>
                <w:szCs w:val="22"/>
              </w:rPr>
              <w:t>January 31, 2023</w:t>
            </w:r>
          </w:p>
        </w:tc>
      </w:tr>
      <w:tr w:rsidR="00A9663E" w:rsidRPr="00A05F71" w14:paraId="35102D05" w14:textId="77777777" w:rsidTr="00A9663E">
        <w:tc>
          <w:tcPr>
            <w:tcW w:w="6475" w:type="dxa"/>
          </w:tcPr>
          <w:p w14:paraId="5302C733" w14:textId="6E8D30DB" w:rsidR="00A9663E" w:rsidRPr="000F34DD" w:rsidRDefault="00A9663E" w:rsidP="00A9663E">
            <w:pPr>
              <w:spacing w:after="0" w:line="360" w:lineRule="auto"/>
              <w:ind w:right="162"/>
              <w:rPr>
                <w:rFonts w:ascii="Calibri Light" w:hAnsi="Calibri Light" w:cs="Calibri Light"/>
                <w:b/>
                <w:bCs/>
                <w:sz w:val="22"/>
                <w:szCs w:val="22"/>
              </w:rPr>
            </w:pPr>
            <w:hyperlink r:id="rId21" w:history="1">
              <w:r w:rsidRPr="00B64F9D">
                <w:rPr>
                  <w:rStyle w:val="Hyperlink"/>
                  <w:rFonts w:ascii="Calibri Light" w:hAnsi="Calibri Light" w:cs="Calibri Light"/>
                  <w:sz w:val="22"/>
                  <w:szCs w:val="22"/>
                </w:rPr>
                <w:t xml:space="preserve">The </w:t>
              </w:r>
              <w:proofErr w:type="spellStart"/>
              <w:r w:rsidRPr="00B64F9D">
                <w:rPr>
                  <w:rStyle w:val="Hyperlink"/>
                  <w:rFonts w:ascii="Calibri Light" w:hAnsi="Calibri Light" w:cs="Calibri Light"/>
                  <w:sz w:val="22"/>
                  <w:szCs w:val="22"/>
                </w:rPr>
                <w:t>EaRTH</w:t>
              </w:r>
              <w:proofErr w:type="spellEnd"/>
              <w:r w:rsidRPr="00B64F9D">
                <w:rPr>
                  <w:rStyle w:val="Hyperlink"/>
                  <w:rFonts w:ascii="Calibri Light" w:hAnsi="Calibri Light" w:cs="Calibri Light"/>
                  <w:sz w:val="22"/>
                  <w:szCs w:val="22"/>
                </w:rPr>
                <w:t xml:space="preserve"> District</w:t>
              </w:r>
            </w:hyperlink>
            <w:r w:rsidRPr="0075750C">
              <w:rPr>
                <w:rFonts w:ascii="Calibri Light" w:hAnsi="Calibri Light" w:cs="Calibri Light"/>
                <w:sz w:val="22"/>
                <w:szCs w:val="22"/>
              </w:rPr>
              <w:t xml:space="preserve"> </w:t>
            </w:r>
            <w:r>
              <w:rPr>
                <w:rFonts w:ascii="Calibri Light" w:hAnsi="Calibri Light" w:cs="Calibri Light"/>
                <w:sz w:val="22"/>
                <w:szCs w:val="22"/>
              </w:rPr>
              <w:t xml:space="preserve">- </w:t>
            </w:r>
            <w:hyperlink r:id="rId22" w:history="1">
              <w:r w:rsidRPr="002B683A">
                <w:rPr>
                  <w:rStyle w:val="Hyperlink"/>
                  <w:rFonts w:ascii="Calibri Light" w:hAnsi="Calibri Light" w:cs="Calibri Light"/>
                  <w:sz w:val="22"/>
                  <w:szCs w:val="22"/>
                </w:rPr>
                <w:t>Collaborative Research Grant</w:t>
              </w:r>
            </w:hyperlink>
            <w:r>
              <w:rPr>
                <w:rFonts w:ascii="Calibri Light" w:hAnsi="Calibri Light" w:cs="Calibri Light"/>
                <w:sz w:val="22"/>
                <w:szCs w:val="22"/>
              </w:rPr>
              <w:t xml:space="preserve"> – ORS </w:t>
            </w:r>
            <w:hyperlink w:anchor="_The_EaRTH_District" w:history="1">
              <w:r w:rsidRPr="00B64F9D">
                <w:rPr>
                  <w:rStyle w:val="Hyperlink"/>
                  <w:rFonts w:ascii="Calibri Light" w:hAnsi="Calibri Light" w:cs="Calibri Light"/>
                  <w:sz w:val="22"/>
                  <w:szCs w:val="22"/>
                </w:rPr>
                <w:t>information and deadlines</w:t>
              </w:r>
            </w:hyperlink>
            <w:r>
              <w:rPr>
                <w:rFonts w:ascii="Calibri Light" w:hAnsi="Calibri Light" w:cs="Calibri Light"/>
                <w:sz w:val="22"/>
                <w:szCs w:val="22"/>
              </w:rPr>
              <w:t xml:space="preserve"> </w:t>
            </w:r>
          </w:p>
        </w:tc>
        <w:tc>
          <w:tcPr>
            <w:tcW w:w="2070" w:type="dxa"/>
          </w:tcPr>
          <w:p w14:paraId="2CA0E11F" w14:textId="39982F2E" w:rsidR="00A9663E" w:rsidRDefault="00A9663E" w:rsidP="00A9663E">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 xml:space="preserve">(LOI) February 1, </w:t>
            </w:r>
            <w:proofErr w:type="gramStart"/>
            <w:r>
              <w:rPr>
                <w:rFonts w:ascii="Calibri Light" w:hAnsi="Calibri Light" w:cs="Calibri Light"/>
                <w:sz w:val="22"/>
                <w:szCs w:val="22"/>
                <w:lang w:val="en-CA"/>
              </w:rPr>
              <w:t>2023</w:t>
            </w:r>
            <w:proofErr w:type="gramEnd"/>
            <w:r>
              <w:rPr>
                <w:rFonts w:ascii="Calibri Light" w:hAnsi="Calibri Light" w:cs="Calibri Light"/>
                <w:sz w:val="22"/>
                <w:szCs w:val="22"/>
                <w:lang w:val="en-CA"/>
              </w:rPr>
              <w:t xml:space="preserve"> </w:t>
            </w:r>
          </w:p>
        </w:tc>
        <w:tc>
          <w:tcPr>
            <w:tcW w:w="2160" w:type="dxa"/>
            <w:gridSpan w:val="2"/>
          </w:tcPr>
          <w:p w14:paraId="32E923D3" w14:textId="77777777" w:rsidR="00A9663E" w:rsidRDefault="00A9663E" w:rsidP="00A9663E">
            <w:pPr>
              <w:spacing w:after="0" w:line="360" w:lineRule="auto"/>
              <w:ind w:right="162"/>
              <w:rPr>
                <w:rFonts w:ascii="Calibri Light" w:hAnsi="Calibri Light" w:cs="Calibri Light"/>
                <w:sz w:val="22"/>
                <w:szCs w:val="22"/>
                <w:lang w:val="en-CA"/>
              </w:rPr>
            </w:pPr>
          </w:p>
        </w:tc>
      </w:tr>
      <w:tr w:rsidR="00573FF8" w:rsidRPr="00A05F71" w14:paraId="3C691A3B" w14:textId="77777777" w:rsidTr="00A9663E">
        <w:tc>
          <w:tcPr>
            <w:tcW w:w="6475" w:type="dxa"/>
          </w:tcPr>
          <w:p w14:paraId="51A7A36F" w14:textId="0B1260B4" w:rsidR="00573FF8" w:rsidRPr="000F34DD" w:rsidRDefault="00573FF8" w:rsidP="009748EF">
            <w:pPr>
              <w:spacing w:after="0" w:line="360" w:lineRule="auto"/>
              <w:ind w:right="162"/>
              <w:rPr>
                <w:rFonts w:ascii="Calibri Light" w:hAnsi="Calibri Light" w:cs="Calibri Light"/>
              </w:rPr>
            </w:pPr>
            <w:proofErr w:type="spellStart"/>
            <w:r>
              <w:rPr>
                <w:rFonts w:ascii="Calibri Light" w:hAnsi="Calibri Light" w:cs="Calibri Light"/>
                <w:sz w:val="22"/>
                <w:szCs w:val="22"/>
              </w:rPr>
              <w:t>Mitacs</w:t>
            </w:r>
            <w:proofErr w:type="spellEnd"/>
            <w:r>
              <w:rPr>
                <w:rFonts w:ascii="Calibri Light" w:hAnsi="Calibri Light" w:cs="Calibri Light"/>
                <w:sz w:val="22"/>
                <w:szCs w:val="22"/>
              </w:rPr>
              <w:t xml:space="preserve"> – </w:t>
            </w:r>
            <w:hyperlink r:id="rId23" w:history="1">
              <w:r w:rsidRPr="00C446C4">
                <w:rPr>
                  <w:rStyle w:val="Hyperlink"/>
                  <w:rFonts w:ascii="Calibri Light" w:hAnsi="Calibri Light" w:cs="Calibri Light"/>
                  <w:sz w:val="22"/>
                  <w:szCs w:val="22"/>
                </w:rPr>
                <w:t>Canadian Science Policy Fellowship (CSPF)</w:t>
              </w:r>
            </w:hyperlink>
          </w:p>
        </w:tc>
        <w:tc>
          <w:tcPr>
            <w:tcW w:w="2070" w:type="dxa"/>
          </w:tcPr>
          <w:p w14:paraId="2735BE8E" w14:textId="5B149735" w:rsidR="00573FF8" w:rsidRPr="00A05F71" w:rsidRDefault="00573FF8" w:rsidP="009748EF">
            <w:pPr>
              <w:spacing w:after="0" w:line="360" w:lineRule="auto"/>
              <w:ind w:right="162"/>
              <w:rPr>
                <w:rFonts w:ascii="Calibri Light" w:hAnsi="Calibri Light" w:cs="Calibri Light"/>
                <w:sz w:val="22"/>
                <w:szCs w:val="22"/>
              </w:rPr>
            </w:pPr>
            <w:r>
              <w:rPr>
                <w:rFonts w:ascii="Calibri Light" w:hAnsi="Calibri Light" w:cs="Calibri Light"/>
                <w:sz w:val="22"/>
                <w:szCs w:val="22"/>
                <w:lang w:val="en-CA"/>
              </w:rPr>
              <w:t>January 26, 2023</w:t>
            </w:r>
          </w:p>
        </w:tc>
        <w:tc>
          <w:tcPr>
            <w:tcW w:w="2160" w:type="dxa"/>
            <w:gridSpan w:val="2"/>
          </w:tcPr>
          <w:p w14:paraId="53DC1045" w14:textId="3FF9A079" w:rsidR="00573FF8" w:rsidRPr="00A05F71" w:rsidRDefault="00573FF8" w:rsidP="009748EF">
            <w:pPr>
              <w:spacing w:after="0" w:line="360" w:lineRule="auto"/>
              <w:ind w:right="162"/>
              <w:rPr>
                <w:rFonts w:ascii="Calibri Light" w:hAnsi="Calibri Light" w:cs="Calibri Light"/>
                <w:sz w:val="22"/>
                <w:szCs w:val="22"/>
              </w:rPr>
            </w:pPr>
            <w:r>
              <w:rPr>
                <w:rFonts w:ascii="Calibri Light" w:hAnsi="Calibri Light" w:cs="Calibri Light"/>
                <w:sz w:val="22"/>
                <w:szCs w:val="22"/>
                <w:lang w:val="en-CA"/>
              </w:rPr>
              <w:t>February 1, 2023</w:t>
            </w:r>
          </w:p>
        </w:tc>
      </w:tr>
      <w:tr w:rsidR="00573FF8" w:rsidRPr="00A05F71" w14:paraId="437C8D76" w14:textId="77777777" w:rsidTr="00A9663E">
        <w:tc>
          <w:tcPr>
            <w:tcW w:w="6475" w:type="dxa"/>
          </w:tcPr>
          <w:p w14:paraId="01AA968B" w14:textId="668E2217" w:rsidR="00573FF8" w:rsidRPr="005E2455" w:rsidRDefault="00573FF8" w:rsidP="009748EF">
            <w:pPr>
              <w:spacing w:after="0" w:line="360" w:lineRule="auto"/>
              <w:ind w:right="162"/>
              <w:rPr>
                <w:rFonts w:ascii="Calibri Light" w:hAnsi="Calibri Light" w:cs="Calibri Light"/>
                <w:b/>
                <w:bCs/>
                <w:sz w:val="22"/>
                <w:szCs w:val="22"/>
              </w:rPr>
            </w:pPr>
            <w:r>
              <w:rPr>
                <w:rFonts w:ascii="Calibri Light" w:hAnsi="Calibri Light" w:cs="Calibri Light"/>
                <w:sz w:val="22"/>
                <w:szCs w:val="22"/>
              </w:rPr>
              <w:lastRenderedPageBreak/>
              <w:t xml:space="preserve">SSHRC – </w:t>
            </w:r>
            <w:hyperlink r:id="rId24" w:history="1">
              <w:r w:rsidRPr="007A6264">
                <w:rPr>
                  <w:rStyle w:val="Hyperlink"/>
                  <w:rFonts w:ascii="Calibri Light" w:hAnsi="Calibri Light" w:cs="Calibri Light"/>
                  <w:sz w:val="22"/>
                  <w:szCs w:val="22"/>
                </w:rPr>
                <w:t>Connection Grant</w:t>
              </w:r>
            </w:hyperlink>
          </w:p>
        </w:tc>
        <w:tc>
          <w:tcPr>
            <w:tcW w:w="2070" w:type="dxa"/>
          </w:tcPr>
          <w:p w14:paraId="085E006E" w14:textId="75BEA7EA" w:rsidR="00573FF8" w:rsidRDefault="00573FF8" w:rsidP="009748EF">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January 26, 2023</w:t>
            </w:r>
          </w:p>
        </w:tc>
        <w:tc>
          <w:tcPr>
            <w:tcW w:w="2160" w:type="dxa"/>
            <w:gridSpan w:val="2"/>
          </w:tcPr>
          <w:p w14:paraId="19433CB4" w14:textId="2E3CBADD" w:rsidR="00573FF8" w:rsidRPr="00A05F71" w:rsidRDefault="00573FF8" w:rsidP="009748EF">
            <w:pPr>
              <w:spacing w:after="0" w:line="360" w:lineRule="auto"/>
              <w:ind w:right="162"/>
              <w:rPr>
                <w:rFonts w:ascii="Calibri Light" w:hAnsi="Calibri Light" w:cs="Calibri Light"/>
                <w:sz w:val="22"/>
                <w:szCs w:val="22"/>
              </w:rPr>
            </w:pPr>
            <w:r>
              <w:rPr>
                <w:rFonts w:ascii="Calibri Light" w:hAnsi="Calibri Light" w:cs="Calibri Light"/>
                <w:sz w:val="22"/>
                <w:szCs w:val="22"/>
                <w:lang w:val="en-CA"/>
              </w:rPr>
              <w:t>February 1, 2023</w:t>
            </w:r>
          </w:p>
        </w:tc>
      </w:tr>
      <w:tr w:rsidR="00573FF8" w:rsidRPr="00A05F71" w14:paraId="7D1FE23D" w14:textId="77777777" w:rsidTr="00A9663E">
        <w:tc>
          <w:tcPr>
            <w:tcW w:w="6475" w:type="dxa"/>
          </w:tcPr>
          <w:p w14:paraId="6A16854C" w14:textId="291800E3" w:rsidR="00573FF8" w:rsidRPr="00A05F71" w:rsidRDefault="00573FF8" w:rsidP="009748EF">
            <w:pPr>
              <w:spacing w:after="0" w:line="360" w:lineRule="auto"/>
              <w:ind w:right="162"/>
              <w:rPr>
                <w:rFonts w:ascii="Calibri Light" w:hAnsi="Calibri Light" w:cs="Calibri Light"/>
              </w:rPr>
            </w:pPr>
            <w:r>
              <w:rPr>
                <w:rFonts w:ascii="Calibri Light" w:hAnsi="Calibri Light" w:cs="Calibri Light"/>
                <w:sz w:val="22"/>
                <w:szCs w:val="22"/>
              </w:rPr>
              <w:t xml:space="preserve">SSHRC – </w:t>
            </w:r>
            <w:hyperlink r:id="rId25" w:history="1">
              <w:r w:rsidRPr="00836486">
                <w:rPr>
                  <w:rStyle w:val="Hyperlink"/>
                  <w:rFonts w:ascii="Calibri Light" w:hAnsi="Calibri Light" w:cs="Calibri Light"/>
                  <w:sz w:val="22"/>
                  <w:szCs w:val="22"/>
                </w:rPr>
                <w:t>Insight Development Grant</w:t>
              </w:r>
            </w:hyperlink>
            <w:r>
              <w:rPr>
                <w:rFonts w:ascii="Calibri Light" w:hAnsi="Calibri Light" w:cs="Calibri Light"/>
                <w:sz w:val="22"/>
                <w:szCs w:val="22"/>
              </w:rPr>
              <w:t xml:space="preserve"> – </w:t>
            </w:r>
            <w:hyperlink w:anchor="_SSHRC_Insight_Development_1" w:history="1">
              <w:r w:rsidRPr="00DC034F">
                <w:rPr>
                  <w:rStyle w:val="Hyperlink"/>
                  <w:rFonts w:ascii="Calibri Light" w:hAnsi="Calibri Light" w:cs="Calibri Light"/>
                  <w:sz w:val="22"/>
                  <w:szCs w:val="22"/>
                </w:rPr>
                <w:t xml:space="preserve">ORS </w:t>
              </w:r>
            </w:hyperlink>
            <w:r w:rsidR="001428F2">
              <w:rPr>
                <w:rStyle w:val="Hyperlink"/>
                <w:rFonts w:ascii="Calibri Light" w:hAnsi="Calibri Light" w:cs="Calibri Light"/>
                <w:sz w:val="22"/>
                <w:szCs w:val="22"/>
              </w:rPr>
              <w:t>i</w:t>
            </w:r>
            <w:r w:rsidR="001428F2" w:rsidRPr="001428F2">
              <w:rPr>
                <w:rStyle w:val="Hyperlink"/>
                <w:rFonts w:ascii="Calibri Light" w:hAnsi="Calibri Light" w:cs="Calibri Light"/>
                <w:sz w:val="22"/>
                <w:szCs w:val="22"/>
              </w:rPr>
              <w:t xml:space="preserve">nformation and deadlines </w:t>
            </w:r>
          </w:p>
        </w:tc>
        <w:tc>
          <w:tcPr>
            <w:tcW w:w="2070" w:type="dxa"/>
          </w:tcPr>
          <w:p w14:paraId="33D19F1D" w14:textId="77777777" w:rsidR="00573FF8" w:rsidRDefault="00573FF8" w:rsidP="009748EF">
            <w:pPr>
              <w:spacing w:after="0"/>
              <w:ind w:right="162"/>
              <w:rPr>
                <w:rFonts w:ascii="Calibri Light" w:hAnsi="Calibri Light" w:cs="Calibri Light"/>
                <w:sz w:val="22"/>
                <w:szCs w:val="22"/>
                <w:lang w:val="en-CA"/>
              </w:rPr>
            </w:pPr>
            <w:r>
              <w:rPr>
                <w:rFonts w:ascii="Calibri Light" w:hAnsi="Calibri Light" w:cs="Calibri Light"/>
                <w:sz w:val="22"/>
                <w:szCs w:val="22"/>
                <w:lang w:val="en-CA"/>
              </w:rPr>
              <w:t xml:space="preserve">January 10, </w:t>
            </w:r>
            <w:proofErr w:type="gramStart"/>
            <w:r>
              <w:rPr>
                <w:rFonts w:ascii="Calibri Light" w:hAnsi="Calibri Light" w:cs="Calibri Light"/>
                <w:sz w:val="22"/>
                <w:szCs w:val="22"/>
                <w:lang w:val="en-CA"/>
              </w:rPr>
              <w:t>2023</w:t>
            </w:r>
            <w:proofErr w:type="gramEnd"/>
            <w:r>
              <w:rPr>
                <w:rFonts w:ascii="Calibri Light" w:hAnsi="Calibri Light" w:cs="Calibri Light"/>
                <w:sz w:val="22"/>
                <w:szCs w:val="22"/>
                <w:lang w:val="en-CA"/>
              </w:rPr>
              <w:t xml:space="preserve"> </w:t>
            </w:r>
            <w:r>
              <w:rPr>
                <w:rFonts w:ascii="Calibri Light" w:hAnsi="Calibri Light" w:cs="Calibri Light"/>
                <w:sz w:val="22"/>
                <w:szCs w:val="22"/>
                <w:lang w:val="en-CA"/>
              </w:rPr>
              <w:br/>
              <w:t>(Full Review)</w:t>
            </w:r>
          </w:p>
          <w:p w14:paraId="7D04AF57" w14:textId="0BD1DEE6" w:rsidR="00573FF8" w:rsidRPr="00A05F71" w:rsidRDefault="00573FF8" w:rsidP="009748EF">
            <w:pPr>
              <w:spacing w:after="0" w:line="360" w:lineRule="auto"/>
              <w:ind w:right="162"/>
              <w:rPr>
                <w:rFonts w:ascii="Calibri Light" w:hAnsi="Calibri Light" w:cs="Calibri Light"/>
                <w:sz w:val="22"/>
                <w:szCs w:val="22"/>
              </w:rPr>
            </w:pPr>
            <w:r>
              <w:rPr>
                <w:rFonts w:ascii="Calibri Light" w:hAnsi="Calibri Light" w:cs="Calibri Light"/>
                <w:sz w:val="22"/>
                <w:szCs w:val="22"/>
                <w:lang w:val="en-CA"/>
              </w:rPr>
              <w:t xml:space="preserve">January 26, </w:t>
            </w:r>
            <w:proofErr w:type="gramStart"/>
            <w:r>
              <w:rPr>
                <w:rFonts w:ascii="Calibri Light" w:hAnsi="Calibri Light" w:cs="Calibri Light"/>
                <w:sz w:val="22"/>
                <w:szCs w:val="22"/>
                <w:lang w:val="en-CA"/>
              </w:rPr>
              <w:t>2023</w:t>
            </w:r>
            <w:proofErr w:type="gramEnd"/>
            <w:r>
              <w:rPr>
                <w:rFonts w:ascii="Calibri Light" w:hAnsi="Calibri Light" w:cs="Calibri Light"/>
                <w:sz w:val="22"/>
                <w:szCs w:val="22"/>
                <w:lang w:val="en-CA"/>
              </w:rPr>
              <w:t xml:space="preserve"> </w:t>
            </w:r>
            <w:r>
              <w:rPr>
                <w:rFonts w:ascii="Calibri Light" w:hAnsi="Calibri Light" w:cs="Calibri Light"/>
                <w:sz w:val="22"/>
                <w:szCs w:val="22"/>
                <w:lang w:val="en-CA"/>
              </w:rPr>
              <w:br/>
              <w:t>(Admin Review)</w:t>
            </w:r>
          </w:p>
        </w:tc>
        <w:tc>
          <w:tcPr>
            <w:tcW w:w="2160" w:type="dxa"/>
            <w:gridSpan w:val="2"/>
          </w:tcPr>
          <w:p w14:paraId="37C78AAD" w14:textId="0D60DC59" w:rsidR="00573FF8" w:rsidRPr="00A05F71" w:rsidRDefault="00573FF8" w:rsidP="009748EF">
            <w:pPr>
              <w:spacing w:after="0" w:line="360" w:lineRule="auto"/>
              <w:ind w:right="162"/>
              <w:rPr>
                <w:rFonts w:ascii="Calibri Light" w:hAnsi="Calibri Light" w:cs="Calibri Light"/>
                <w:sz w:val="22"/>
                <w:szCs w:val="22"/>
              </w:rPr>
            </w:pPr>
            <w:r>
              <w:rPr>
                <w:rFonts w:ascii="Calibri Light" w:hAnsi="Calibri Light" w:cs="Calibri Light"/>
                <w:sz w:val="22"/>
                <w:szCs w:val="22"/>
                <w:lang w:val="en-CA"/>
              </w:rPr>
              <w:t>February 2, 2023</w:t>
            </w:r>
          </w:p>
        </w:tc>
      </w:tr>
      <w:tr w:rsidR="00573FF8" w:rsidRPr="00A05F71" w14:paraId="71AFBB9E" w14:textId="77777777" w:rsidTr="00A9663E">
        <w:tc>
          <w:tcPr>
            <w:tcW w:w="6475" w:type="dxa"/>
          </w:tcPr>
          <w:p w14:paraId="6362F5BF" w14:textId="324F78D0" w:rsidR="00573FF8" w:rsidRPr="005E2455" w:rsidRDefault="00573FF8" w:rsidP="009748EF">
            <w:pPr>
              <w:spacing w:after="0" w:line="360" w:lineRule="auto"/>
              <w:ind w:right="162"/>
              <w:rPr>
                <w:rFonts w:ascii="Calibri Light" w:hAnsi="Calibri Light" w:cs="Calibri Light"/>
                <w:b/>
                <w:bCs/>
                <w:sz w:val="22"/>
                <w:szCs w:val="22"/>
              </w:rPr>
            </w:pPr>
            <w:proofErr w:type="spellStart"/>
            <w:r>
              <w:rPr>
                <w:rFonts w:ascii="Calibri Light" w:hAnsi="Calibri Light" w:cs="Calibri Light"/>
                <w:sz w:val="22"/>
                <w:szCs w:val="22"/>
              </w:rPr>
              <w:t>Mitacs</w:t>
            </w:r>
            <w:proofErr w:type="spellEnd"/>
            <w:r>
              <w:rPr>
                <w:rFonts w:ascii="Calibri Light" w:hAnsi="Calibri Light" w:cs="Calibri Light"/>
                <w:sz w:val="22"/>
                <w:szCs w:val="22"/>
              </w:rPr>
              <w:t xml:space="preserve"> – </w:t>
            </w:r>
            <w:hyperlink r:id="rId26" w:history="1">
              <w:r w:rsidRPr="00787C4C">
                <w:rPr>
                  <w:rStyle w:val="Hyperlink"/>
                  <w:rFonts w:ascii="Calibri Light" w:hAnsi="Calibri Light" w:cs="Calibri Light"/>
                  <w:sz w:val="22"/>
                  <w:szCs w:val="22"/>
                </w:rPr>
                <w:t>Elevate</w:t>
              </w:r>
            </w:hyperlink>
            <w:r>
              <w:rPr>
                <w:rFonts w:ascii="Calibri Light" w:hAnsi="Calibri Light" w:cs="Calibri Light"/>
                <w:sz w:val="22"/>
                <w:szCs w:val="22"/>
              </w:rPr>
              <w:t xml:space="preserve"> (Funding for Postdocs) –</w:t>
            </w:r>
            <w:r w:rsidR="001428F2" w:rsidRPr="001428F2">
              <w:rPr>
                <w:rFonts w:ascii="Calibri Light" w:hAnsi="Calibri Light" w:cs="Calibri Light"/>
                <w:sz w:val="22"/>
                <w:szCs w:val="22"/>
              </w:rPr>
              <w:t xml:space="preserve"> </w:t>
            </w:r>
            <w:hyperlink w:anchor="_Mitacs_Elevate_1" w:history="1">
              <w:r w:rsidR="001428F2" w:rsidRPr="001428F2">
                <w:rPr>
                  <w:rStyle w:val="Hyperlink"/>
                  <w:rFonts w:ascii="Calibri Light" w:hAnsi="Calibri Light" w:cs="Calibri Light"/>
                  <w:sz w:val="22"/>
                  <w:szCs w:val="22"/>
                </w:rPr>
                <w:t xml:space="preserve">ORS Information and Deadlines </w:t>
              </w:r>
            </w:hyperlink>
            <w:r w:rsidR="001428F2">
              <w:t xml:space="preserve"> </w:t>
            </w:r>
          </w:p>
        </w:tc>
        <w:tc>
          <w:tcPr>
            <w:tcW w:w="2070" w:type="dxa"/>
          </w:tcPr>
          <w:p w14:paraId="667A82FE" w14:textId="79AC09A4" w:rsidR="00573FF8" w:rsidRDefault="00573FF8" w:rsidP="009748EF">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February 2, 2023</w:t>
            </w:r>
          </w:p>
        </w:tc>
        <w:tc>
          <w:tcPr>
            <w:tcW w:w="2160" w:type="dxa"/>
            <w:gridSpan w:val="2"/>
          </w:tcPr>
          <w:p w14:paraId="0500259D" w14:textId="57FADF5F" w:rsidR="00573FF8" w:rsidRDefault="00573FF8" w:rsidP="009748EF">
            <w:pPr>
              <w:spacing w:after="0" w:line="360" w:lineRule="auto"/>
              <w:ind w:right="162"/>
              <w:rPr>
                <w:rFonts w:ascii="Calibri Light" w:hAnsi="Calibri Light" w:cs="Calibri Light"/>
                <w:sz w:val="22"/>
                <w:szCs w:val="22"/>
              </w:rPr>
            </w:pPr>
            <w:r>
              <w:rPr>
                <w:rFonts w:ascii="Calibri Light" w:hAnsi="Calibri Light" w:cs="Calibri Light"/>
                <w:sz w:val="22"/>
                <w:szCs w:val="22"/>
                <w:lang w:val="en-CA"/>
              </w:rPr>
              <w:t>February 8, 2023</w:t>
            </w:r>
          </w:p>
        </w:tc>
      </w:tr>
      <w:tr w:rsidR="00A9663E" w:rsidRPr="00A05F71" w14:paraId="16DC6D9E" w14:textId="77777777" w:rsidTr="00A9663E">
        <w:tc>
          <w:tcPr>
            <w:tcW w:w="6475" w:type="dxa"/>
          </w:tcPr>
          <w:p w14:paraId="232531A3" w14:textId="7CFAFBBD" w:rsidR="00A9663E" w:rsidRDefault="00A9663E" w:rsidP="00A9663E">
            <w:pPr>
              <w:spacing w:after="0" w:line="360" w:lineRule="auto"/>
              <w:ind w:right="162"/>
              <w:rPr>
                <w:rFonts w:ascii="Calibri Light" w:hAnsi="Calibri Light" w:cs="Calibri Light"/>
                <w:sz w:val="22"/>
                <w:szCs w:val="22"/>
              </w:rPr>
            </w:pPr>
            <w:hyperlink r:id="rId27" w:history="1">
              <w:r w:rsidRPr="007E0114">
                <w:rPr>
                  <w:rStyle w:val="Hyperlink"/>
                  <w:rFonts w:ascii="Calibri Light" w:hAnsi="Calibri Light" w:cs="Calibri Light"/>
                  <w:sz w:val="22"/>
                  <w:szCs w:val="22"/>
                </w:rPr>
                <w:t>CIHR Project Grant</w:t>
              </w:r>
            </w:hyperlink>
            <w:r>
              <w:rPr>
                <w:rFonts w:ascii="Calibri Light" w:hAnsi="Calibri Light" w:cs="Calibri Light"/>
                <w:sz w:val="22"/>
                <w:szCs w:val="22"/>
              </w:rPr>
              <w:t xml:space="preserve"> – Spring 2023 Competition - </w:t>
            </w:r>
            <w:hyperlink w:anchor="_CIHR_Project_Grant" w:history="1">
              <w:r w:rsidRPr="007E0114">
                <w:rPr>
                  <w:rStyle w:val="Hyperlink"/>
                  <w:rFonts w:ascii="Calibri Light" w:hAnsi="Calibri Light" w:cs="Calibri Light"/>
                  <w:sz w:val="22"/>
                  <w:szCs w:val="22"/>
                </w:rPr>
                <w:t>ORS information</w:t>
              </w:r>
            </w:hyperlink>
            <w:r>
              <w:rPr>
                <w:rStyle w:val="Hyperlink"/>
                <w:rFonts w:ascii="Calibri Light" w:hAnsi="Calibri Light" w:cs="Calibri Light"/>
                <w:sz w:val="22"/>
                <w:szCs w:val="22"/>
              </w:rPr>
              <w:t xml:space="preserve"> and deadlines</w:t>
            </w:r>
            <w:r>
              <w:rPr>
                <w:rFonts w:ascii="Calibri Light" w:hAnsi="Calibri Light" w:cs="Calibri Light"/>
                <w:sz w:val="22"/>
                <w:szCs w:val="22"/>
              </w:rPr>
              <w:t xml:space="preserve"> </w:t>
            </w:r>
          </w:p>
        </w:tc>
        <w:tc>
          <w:tcPr>
            <w:tcW w:w="2070" w:type="dxa"/>
          </w:tcPr>
          <w:p w14:paraId="64EDF1F6" w14:textId="4398737A" w:rsidR="00A9663E" w:rsidRDefault="00A9663E" w:rsidP="00A9663E">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Comprehensive Review: February 22, 2023</w:t>
            </w:r>
          </w:p>
        </w:tc>
        <w:tc>
          <w:tcPr>
            <w:tcW w:w="2160" w:type="dxa"/>
            <w:gridSpan w:val="2"/>
          </w:tcPr>
          <w:p w14:paraId="4A92E5DD" w14:textId="77777777" w:rsidR="00A9663E" w:rsidRDefault="00A9663E" w:rsidP="00A9663E">
            <w:pPr>
              <w:spacing w:after="0"/>
              <w:ind w:right="150"/>
              <w:rPr>
                <w:rFonts w:ascii="Calibri Light" w:hAnsi="Calibri Light" w:cs="Calibri Light"/>
                <w:sz w:val="22"/>
                <w:szCs w:val="22"/>
              </w:rPr>
            </w:pPr>
            <w:r w:rsidRPr="00573FF8">
              <w:rPr>
                <w:rFonts w:ascii="Calibri Light" w:hAnsi="Calibri Light" w:cs="Calibri Light"/>
                <w:sz w:val="22"/>
                <w:szCs w:val="22"/>
                <w:highlight w:val="yellow"/>
              </w:rPr>
              <w:t>Registration: February 8, 2023</w:t>
            </w:r>
          </w:p>
          <w:p w14:paraId="1768499B" w14:textId="00892143" w:rsidR="00A9663E" w:rsidRDefault="00A9663E" w:rsidP="00A9663E">
            <w:pPr>
              <w:spacing w:after="0" w:line="360" w:lineRule="auto"/>
              <w:ind w:right="162"/>
              <w:rPr>
                <w:rFonts w:ascii="Calibri Light" w:hAnsi="Calibri Light" w:cs="Calibri Light"/>
                <w:sz w:val="22"/>
                <w:szCs w:val="22"/>
                <w:lang w:val="en-CA"/>
              </w:rPr>
            </w:pPr>
            <w:r>
              <w:rPr>
                <w:rFonts w:ascii="Calibri Light" w:hAnsi="Calibri Light" w:cs="Calibri Light"/>
                <w:sz w:val="22"/>
                <w:szCs w:val="22"/>
              </w:rPr>
              <w:t>Full: March 8, 2023</w:t>
            </w:r>
          </w:p>
        </w:tc>
      </w:tr>
      <w:tr w:rsidR="00A9663E" w:rsidRPr="00A05F71" w14:paraId="796CC8F9" w14:textId="77777777" w:rsidTr="00A9663E">
        <w:tblPrEx>
          <w:tblCellMar>
            <w:left w:w="115" w:type="dxa"/>
            <w:right w:w="115" w:type="dxa"/>
          </w:tblCellMar>
        </w:tblPrEx>
        <w:trPr>
          <w:gridAfter w:val="1"/>
          <w:wAfter w:w="95" w:type="dxa"/>
        </w:trPr>
        <w:tc>
          <w:tcPr>
            <w:tcW w:w="6475" w:type="dxa"/>
          </w:tcPr>
          <w:p w14:paraId="2143EA4A" w14:textId="77777777" w:rsidR="00A9663E" w:rsidRDefault="00A9663E" w:rsidP="001B2B98">
            <w:pPr>
              <w:spacing w:after="0" w:line="360" w:lineRule="auto"/>
              <w:ind w:right="150"/>
            </w:pPr>
            <w:r w:rsidRPr="004A3E9C">
              <w:rPr>
                <w:rFonts w:ascii="Calibri Light" w:hAnsi="Calibri Light" w:cs="Calibri Light"/>
                <w:sz w:val="22"/>
                <w:szCs w:val="22"/>
              </w:rPr>
              <w:t xml:space="preserve">SSHRC – </w:t>
            </w:r>
            <w:hyperlink r:id="rId28" w:history="1">
              <w:r w:rsidRPr="004A3E9C">
                <w:rPr>
                  <w:rStyle w:val="Hyperlink"/>
                  <w:rFonts w:ascii="Calibri Light" w:hAnsi="Calibri Light" w:cs="Calibri Light"/>
                  <w:sz w:val="22"/>
                  <w:szCs w:val="22"/>
                </w:rPr>
                <w:t>Partnership Grants-Stage 1</w:t>
              </w:r>
            </w:hyperlink>
          </w:p>
        </w:tc>
        <w:tc>
          <w:tcPr>
            <w:tcW w:w="2070" w:type="dxa"/>
          </w:tcPr>
          <w:p w14:paraId="457FDE44" w14:textId="77777777" w:rsidR="00A9663E" w:rsidRDefault="00A9663E" w:rsidP="001B2B98">
            <w:pPr>
              <w:spacing w:after="0"/>
              <w:ind w:right="150"/>
              <w:rPr>
                <w:rFonts w:ascii="Calibri Light" w:hAnsi="Calibri Light" w:cs="Calibri Light"/>
                <w:sz w:val="22"/>
                <w:szCs w:val="22"/>
                <w:lang w:val="en-CA"/>
              </w:rPr>
            </w:pPr>
            <w:r>
              <w:rPr>
                <w:rFonts w:ascii="Calibri Light" w:hAnsi="Calibri Light" w:cs="Calibri Light"/>
                <w:sz w:val="22"/>
                <w:szCs w:val="22"/>
                <w:lang w:val="en-CA"/>
              </w:rPr>
              <w:t>February 3, 2023</w:t>
            </w:r>
          </w:p>
        </w:tc>
        <w:tc>
          <w:tcPr>
            <w:tcW w:w="2065" w:type="dxa"/>
          </w:tcPr>
          <w:p w14:paraId="557EB82F" w14:textId="77777777" w:rsidR="00A9663E" w:rsidRPr="00A05F71" w:rsidRDefault="00A9663E" w:rsidP="001B2B98">
            <w:pPr>
              <w:spacing w:after="0"/>
              <w:ind w:right="150"/>
              <w:rPr>
                <w:rFonts w:ascii="Calibri Light" w:hAnsi="Calibri Light" w:cs="Calibri Light"/>
                <w:sz w:val="22"/>
                <w:szCs w:val="22"/>
              </w:rPr>
            </w:pPr>
            <w:r>
              <w:rPr>
                <w:rFonts w:ascii="Calibri Light" w:hAnsi="Calibri Light" w:cs="Calibri Light"/>
                <w:sz w:val="22"/>
                <w:szCs w:val="22"/>
              </w:rPr>
              <w:t>February 10, 2023</w:t>
            </w:r>
          </w:p>
        </w:tc>
      </w:tr>
      <w:tr w:rsidR="00A9663E" w:rsidRPr="00A05F71" w14:paraId="1DCA8C0A" w14:textId="77777777" w:rsidTr="00A9663E">
        <w:tblPrEx>
          <w:tblCellMar>
            <w:left w:w="115" w:type="dxa"/>
            <w:right w:w="115" w:type="dxa"/>
          </w:tblCellMar>
        </w:tblPrEx>
        <w:trPr>
          <w:gridAfter w:val="1"/>
          <w:wAfter w:w="95" w:type="dxa"/>
        </w:trPr>
        <w:tc>
          <w:tcPr>
            <w:tcW w:w="6475" w:type="dxa"/>
          </w:tcPr>
          <w:p w14:paraId="5D66F9DB" w14:textId="77777777" w:rsidR="00A9663E" w:rsidRPr="00ED6F6A" w:rsidRDefault="00A9663E" w:rsidP="001B2B98">
            <w:pPr>
              <w:spacing w:after="0" w:line="360" w:lineRule="auto"/>
              <w:ind w:right="150"/>
              <w:rPr>
                <w:rFonts w:ascii="Calibri Light" w:hAnsi="Calibri Light" w:cs="Calibri Light"/>
                <w:sz w:val="22"/>
                <w:szCs w:val="22"/>
              </w:rPr>
            </w:pPr>
            <w:hyperlink w:anchor="_Ontario_Tech_University" w:history="1">
              <w:r w:rsidRPr="00CC41F9">
                <w:rPr>
                  <w:rStyle w:val="Hyperlink"/>
                  <w:rFonts w:ascii="Calibri Light" w:hAnsi="Calibri Light" w:cs="Calibri Light"/>
                  <w:sz w:val="22"/>
                  <w:szCs w:val="22"/>
                </w:rPr>
                <w:t>Ontario Tech University Internal SSHRC Small Research Grants</w:t>
              </w:r>
            </w:hyperlink>
            <w:r>
              <w:rPr>
                <w:rFonts w:ascii="Calibri Light" w:hAnsi="Calibri Light" w:cs="Calibri Light"/>
                <w:sz w:val="22"/>
                <w:szCs w:val="22"/>
              </w:rPr>
              <w:t xml:space="preserve"> </w:t>
            </w:r>
          </w:p>
        </w:tc>
        <w:tc>
          <w:tcPr>
            <w:tcW w:w="2070" w:type="dxa"/>
          </w:tcPr>
          <w:p w14:paraId="528C3B12" w14:textId="77777777" w:rsidR="00A9663E" w:rsidRPr="00A05F71" w:rsidRDefault="00A9663E" w:rsidP="001B2B98">
            <w:pPr>
              <w:spacing w:after="0"/>
              <w:ind w:right="150"/>
              <w:rPr>
                <w:rFonts w:ascii="Calibri Light" w:hAnsi="Calibri Light" w:cs="Calibri Light"/>
                <w:sz w:val="22"/>
                <w:szCs w:val="22"/>
                <w:lang w:val="en-CA"/>
              </w:rPr>
            </w:pPr>
            <w:r>
              <w:rPr>
                <w:rFonts w:ascii="Calibri Light" w:hAnsi="Calibri Light" w:cs="Calibri Light"/>
                <w:sz w:val="22"/>
                <w:szCs w:val="22"/>
                <w:lang w:val="en-CA"/>
              </w:rPr>
              <w:t>February 14, 2022</w:t>
            </w:r>
          </w:p>
        </w:tc>
        <w:tc>
          <w:tcPr>
            <w:tcW w:w="2065" w:type="dxa"/>
          </w:tcPr>
          <w:p w14:paraId="68C30CAF" w14:textId="77777777" w:rsidR="00A9663E" w:rsidRPr="00A05F71" w:rsidRDefault="00A9663E" w:rsidP="001B2B98">
            <w:pPr>
              <w:spacing w:after="0"/>
              <w:ind w:right="150"/>
              <w:rPr>
                <w:rFonts w:ascii="Calibri Light" w:hAnsi="Calibri Light" w:cs="Calibri Light"/>
                <w:sz w:val="22"/>
                <w:szCs w:val="22"/>
              </w:rPr>
            </w:pPr>
          </w:p>
        </w:tc>
      </w:tr>
      <w:tr w:rsidR="00A9663E" w14:paraId="5BB12923" w14:textId="77777777" w:rsidTr="00A9663E">
        <w:tblPrEx>
          <w:tblCellMar>
            <w:left w:w="115" w:type="dxa"/>
            <w:right w:w="115" w:type="dxa"/>
          </w:tblCellMar>
        </w:tblPrEx>
        <w:trPr>
          <w:gridAfter w:val="1"/>
          <w:wAfter w:w="95" w:type="dxa"/>
        </w:trPr>
        <w:tc>
          <w:tcPr>
            <w:tcW w:w="6475" w:type="dxa"/>
          </w:tcPr>
          <w:p w14:paraId="7E6B15C6" w14:textId="77777777" w:rsidR="00A9663E" w:rsidRDefault="00A9663E" w:rsidP="001B2B98">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CIHR – Catalyst Grant: CPHO Report 2022: </w:t>
            </w:r>
            <w:hyperlink r:id="rId29" w:history="1">
              <w:r w:rsidRPr="00BB5FE8">
                <w:rPr>
                  <w:rStyle w:val="Hyperlink"/>
                  <w:rFonts w:ascii="Calibri Light" w:hAnsi="Calibri Light" w:cs="Calibri Light"/>
                  <w:sz w:val="22"/>
                  <w:szCs w:val="22"/>
                </w:rPr>
                <w:t>Mobilizing Public Health Action on Climate Change in Canada</w:t>
              </w:r>
            </w:hyperlink>
            <w:r>
              <w:rPr>
                <w:rFonts w:ascii="Calibri Light" w:hAnsi="Calibri Light" w:cs="Calibri Light"/>
                <w:sz w:val="22"/>
                <w:szCs w:val="22"/>
              </w:rPr>
              <w:t xml:space="preserve"> </w:t>
            </w:r>
          </w:p>
        </w:tc>
        <w:tc>
          <w:tcPr>
            <w:tcW w:w="2070" w:type="dxa"/>
          </w:tcPr>
          <w:p w14:paraId="6D2F4B55" w14:textId="77777777" w:rsidR="00A9663E" w:rsidRDefault="00A9663E" w:rsidP="001B2B98">
            <w:pPr>
              <w:spacing w:after="0"/>
              <w:ind w:right="150"/>
              <w:rPr>
                <w:rFonts w:ascii="Calibri Light" w:hAnsi="Calibri Light" w:cs="Calibri Light"/>
                <w:sz w:val="22"/>
                <w:szCs w:val="22"/>
                <w:lang w:val="en-CA"/>
              </w:rPr>
            </w:pPr>
            <w:r>
              <w:rPr>
                <w:rFonts w:ascii="Calibri Light" w:hAnsi="Calibri Light" w:cs="Calibri Light"/>
                <w:sz w:val="22"/>
                <w:szCs w:val="22"/>
                <w:lang w:val="en-CA"/>
              </w:rPr>
              <w:t>February 22, 2023</w:t>
            </w:r>
          </w:p>
        </w:tc>
        <w:tc>
          <w:tcPr>
            <w:tcW w:w="2065" w:type="dxa"/>
          </w:tcPr>
          <w:p w14:paraId="4A69E634" w14:textId="77777777" w:rsidR="00A9663E" w:rsidRDefault="00A9663E" w:rsidP="001B2B98">
            <w:pPr>
              <w:spacing w:after="0"/>
              <w:ind w:right="150"/>
              <w:rPr>
                <w:rFonts w:ascii="Calibri Light" w:hAnsi="Calibri Light" w:cs="Calibri Light"/>
                <w:sz w:val="22"/>
                <w:szCs w:val="22"/>
                <w:lang w:val="en-CA"/>
              </w:rPr>
            </w:pPr>
            <w:r>
              <w:rPr>
                <w:rFonts w:ascii="Calibri Light" w:hAnsi="Calibri Light" w:cs="Calibri Light"/>
                <w:sz w:val="22"/>
                <w:szCs w:val="22"/>
                <w:lang w:val="en-CA"/>
              </w:rPr>
              <w:t>March 1, 2023</w:t>
            </w:r>
          </w:p>
        </w:tc>
      </w:tr>
      <w:tr w:rsidR="00A9663E" w14:paraId="33DC4723" w14:textId="77777777" w:rsidTr="00A9663E">
        <w:tblPrEx>
          <w:tblCellMar>
            <w:left w:w="115" w:type="dxa"/>
            <w:right w:w="115" w:type="dxa"/>
          </w:tblCellMar>
        </w:tblPrEx>
        <w:trPr>
          <w:gridAfter w:val="1"/>
          <w:wAfter w:w="95" w:type="dxa"/>
        </w:trPr>
        <w:tc>
          <w:tcPr>
            <w:tcW w:w="6475" w:type="dxa"/>
          </w:tcPr>
          <w:p w14:paraId="36841229" w14:textId="77777777" w:rsidR="00A9663E" w:rsidRDefault="00A9663E" w:rsidP="001B2B98">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SSHRC – </w:t>
            </w:r>
            <w:hyperlink r:id="rId30" w:history="1">
              <w:r w:rsidRPr="00497A81">
                <w:rPr>
                  <w:rStyle w:val="Hyperlink"/>
                  <w:rFonts w:ascii="Calibri Light" w:hAnsi="Calibri Light" w:cs="Calibri Light"/>
                  <w:sz w:val="22"/>
                  <w:szCs w:val="22"/>
                </w:rPr>
                <w:t>Partnership Engage Grant</w:t>
              </w:r>
            </w:hyperlink>
            <w:r>
              <w:rPr>
                <w:rFonts w:ascii="Calibri Light" w:hAnsi="Calibri Light" w:cs="Calibri Light"/>
                <w:sz w:val="22"/>
                <w:szCs w:val="22"/>
              </w:rPr>
              <w:t xml:space="preserve"> </w:t>
            </w:r>
          </w:p>
        </w:tc>
        <w:tc>
          <w:tcPr>
            <w:tcW w:w="2070" w:type="dxa"/>
          </w:tcPr>
          <w:p w14:paraId="03B97EB2" w14:textId="77777777" w:rsidR="00A9663E" w:rsidRDefault="00A9663E" w:rsidP="001B2B98">
            <w:pPr>
              <w:spacing w:after="0"/>
              <w:ind w:right="150"/>
              <w:rPr>
                <w:rFonts w:ascii="Calibri Light" w:hAnsi="Calibri Light" w:cs="Calibri Light"/>
                <w:sz w:val="22"/>
                <w:szCs w:val="22"/>
                <w:lang w:val="en-CA"/>
              </w:rPr>
            </w:pPr>
            <w:r>
              <w:rPr>
                <w:rFonts w:ascii="Calibri Light" w:hAnsi="Calibri Light" w:cs="Calibri Light"/>
                <w:sz w:val="22"/>
                <w:szCs w:val="22"/>
                <w:lang w:val="en-CA"/>
              </w:rPr>
              <w:t>March 8, 2015</w:t>
            </w:r>
          </w:p>
        </w:tc>
        <w:tc>
          <w:tcPr>
            <w:tcW w:w="2065" w:type="dxa"/>
          </w:tcPr>
          <w:p w14:paraId="7E3E374B" w14:textId="77777777" w:rsidR="00A9663E" w:rsidRDefault="00A9663E" w:rsidP="001B2B98">
            <w:pPr>
              <w:spacing w:after="0"/>
              <w:ind w:right="150"/>
              <w:rPr>
                <w:rFonts w:ascii="Calibri Light" w:hAnsi="Calibri Light" w:cs="Calibri Light"/>
                <w:sz w:val="22"/>
                <w:szCs w:val="22"/>
                <w:lang w:val="en-CA"/>
              </w:rPr>
            </w:pPr>
            <w:r>
              <w:rPr>
                <w:rFonts w:ascii="Calibri Light" w:hAnsi="Calibri Light" w:cs="Calibri Light"/>
                <w:sz w:val="22"/>
                <w:szCs w:val="22"/>
                <w:lang w:val="en-CA"/>
              </w:rPr>
              <w:t>March 15, 2023</w:t>
            </w:r>
          </w:p>
        </w:tc>
      </w:tr>
      <w:tr w:rsidR="00A9663E" w14:paraId="3825DE30" w14:textId="77777777" w:rsidTr="00A9663E">
        <w:tblPrEx>
          <w:tblCellMar>
            <w:left w:w="115" w:type="dxa"/>
            <w:right w:w="115" w:type="dxa"/>
          </w:tblCellMar>
        </w:tblPrEx>
        <w:trPr>
          <w:gridAfter w:val="1"/>
          <w:wAfter w:w="95" w:type="dxa"/>
        </w:trPr>
        <w:tc>
          <w:tcPr>
            <w:tcW w:w="6475" w:type="dxa"/>
          </w:tcPr>
          <w:p w14:paraId="24A1CC2E" w14:textId="77777777" w:rsidR="00A9663E" w:rsidRDefault="00A9663E" w:rsidP="001B2B98">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SSHRC - </w:t>
            </w:r>
            <w:hyperlink r:id="rId31" w:history="1">
              <w:r w:rsidRPr="004A3E9C">
                <w:rPr>
                  <w:rStyle w:val="Hyperlink"/>
                  <w:rFonts w:ascii="Calibri Light" w:hAnsi="Calibri Light" w:cs="Calibri Light"/>
                  <w:sz w:val="22"/>
                  <w:szCs w:val="22"/>
                </w:rPr>
                <w:t>Reconciliation Network in Response to Call to Action 65</w:t>
              </w:r>
            </w:hyperlink>
          </w:p>
        </w:tc>
        <w:tc>
          <w:tcPr>
            <w:tcW w:w="2070" w:type="dxa"/>
          </w:tcPr>
          <w:p w14:paraId="6E22B89B" w14:textId="77777777" w:rsidR="00A9663E" w:rsidRDefault="00A9663E" w:rsidP="001B2B98">
            <w:pPr>
              <w:spacing w:after="0"/>
              <w:ind w:right="150"/>
              <w:rPr>
                <w:rFonts w:ascii="Calibri Light" w:hAnsi="Calibri Light" w:cs="Calibri Light"/>
                <w:sz w:val="22"/>
                <w:szCs w:val="22"/>
                <w:lang w:val="en-CA"/>
              </w:rPr>
            </w:pPr>
            <w:r>
              <w:rPr>
                <w:rFonts w:ascii="Calibri Light" w:hAnsi="Calibri Light" w:cs="Calibri Light"/>
                <w:sz w:val="22"/>
                <w:szCs w:val="22"/>
                <w:lang w:val="en-CA"/>
              </w:rPr>
              <w:t>May 1, 2023</w:t>
            </w:r>
          </w:p>
        </w:tc>
        <w:tc>
          <w:tcPr>
            <w:tcW w:w="2065" w:type="dxa"/>
          </w:tcPr>
          <w:p w14:paraId="4510FF7B" w14:textId="77777777" w:rsidR="00A9663E" w:rsidRDefault="00A9663E" w:rsidP="001B2B98">
            <w:pPr>
              <w:spacing w:after="0"/>
              <w:ind w:right="150"/>
              <w:rPr>
                <w:rFonts w:ascii="Calibri Light" w:hAnsi="Calibri Light" w:cs="Calibri Light"/>
                <w:sz w:val="22"/>
                <w:szCs w:val="22"/>
                <w:lang w:val="en-CA"/>
              </w:rPr>
            </w:pPr>
            <w:r>
              <w:rPr>
                <w:rFonts w:ascii="Calibri Light" w:hAnsi="Calibri Light" w:cs="Calibri Light"/>
                <w:sz w:val="22"/>
                <w:szCs w:val="22"/>
                <w:lang w:val="en-CA"/>
              </w:rPr>
              <w:t>May 15, 2023</w:t>
            </w:r>
          </w:p>
        </w:tc>
      </w:tr>
    </w:tbl>
    <w:p w14:paraId="41F498B8" w14:textId="77777777" w:rsidR="001D6222" w:rsidRPr="00A05F71" w:rsidRDefault="001D6222" w:rsidP="004F19E0">
      <w:pPr>
        <w:rPr>
          <w:rFonts w:ascii="Calibri Light" w:hAnsi="Calibri Light" w:cs="Calibri Light"/>
          <w:b/>
          <w:sz w:val="22"/>
          <w:szCs w:val="22"/>
          <w:lang w:val="en-CA"/>
        </w:rPr>
      </w:pPr>
    </w:p>
    <w:p w14:paraId="4BB68C95" w14:textId="7F2DF2F9" w:rsidR="002A6EFA" w:rsidRDefault="002A6EFA" w:rsidP="002A6EFA">
      <w:pPr>
        <w:pStyle w:val="Heading2"/>
        <w:rPr>
          <w:rFonts w:ascii="Calibri Light" w:hAnsi="Calibri Light" w:cs="Calibri Light"/>
          <w:b/>
          <w:lang w:val="en-CA"/>
        </w:rPr>
      </w:pPr>
      <w:r w:rsidRPr="00A05F71">
        <w:rPr>
          <w:rFonts w:ascii="Calibri Light" w:hAnsi="Calibri Light" w:cs="Calibri Light"/>
          <w:b/>
          <w:lang w:val="en-CA"/>
        </w:rPr>
        <w:t>Ongoing</w:t>
      </w:r>
      <w:r w:rsidR="00C5597E" w:rsidRPr="00A05F71">
        <w:rPr>
          <w:rFonts w:ascii="Calibri Light" w:hAnsi="Calibri Light" w:cs="Calibri Light"/>
          <w:b/>
          <w:lang w:val="en-CA"/>
        </w:rPr>
        <w:t xml:space="preserve"> </w:t>
      </w:r>
      <w:r w:rsidR="00B27721" w:rsidRPr="00A05F71">
        <w:rPr>
          <w:rFonts w:ascii="Calibri Light" w:hAnsi="Calibri Light" w:cs="Calibri Light"/>
          <w:b/>
          <w:lang w:val="en-CA"/>
        </w:rPr>
        <w:t xml:space="preserve">Opportunities </w:t>
      </w:r>
      <w:r w:rsidR="00C5597E" w:rsidRPr="00A05F71">
        <w:rPr>
          <w:rFonts w:ascii="Calibri Light" w:hAnsi="Calibri Light" w:cs="Calibri Light"/>
          <w:b/>
          <w:lang w:val="en-CA"/>
        </w:rPr>
        <w:t>– No Deadline</w:t>
      </w:r>
      <w:r w:rsidRPr="00A05F71">
        <w:rPr>
          <w:rFonts w:ascii="Calibri Light" w:hAnsi="Calibri Light" w:cs="Calibri Light"/>
          <w:b/>
          <w:lang w:val="en-CA"/>
        </w:rPr>
        <w:t xml:space="preserve"> </w:t>
      </w:r>
    </w:p>
    <w:p w14:paraId="7ECFEE64" w14:textId="59C6D7CE" w:rsidR="000D5652" w:rsidRPr="00A05F71" w:rsidRDefault="001426A8" w:rsidP="005B7F44">
      <w:pPr>
        <w:spacing w:after="0" w:line="240" w:lineRule="auto"/>
        <w:rPr>
          <w:rFonts w:ascii="Calibri Light" w:hAnsi="Calibri Light" w:cs="Calibri Light"/>
          <w:bCs/>
          <w:sz w:val="22"/>
          <w:szCs w:val="22"/>
          <w:lang w:val="en-CA"/>
        </w:rPr>
      </w:pPr>
      <w:r w:rsidRPr="00A05F71">
        <w:rPr>
          <w:rFonts w:ascii="Calibri Light" w:hAnsi="Calibri Light" w:cs="Calibri Light"/>
          <w:b/>
          <w:bCs/>
          <w:sz w:val="22"/>
          <w:szCs w:val="22"/>
          <w:highlight w:val="yellow"/>
          <w:lang w:val="en-CA"/>
        </w:rPr>
        <w:t>Notify ORS of your intention to apply a minimum of 2-3 weeks before you intend to submit your proposal.</w:t>
      </w:r>
      <w:r w:rsidR="000D5652" w:rsidRPr="00A05F71">
        <w:rPr>
          <w:rFonts w:ascii="Calibri Light" w:hAnsi="Calibri Light" w:cs="Calibri Light"/>
          <w:b/>
          <w:sz w:val="22"/>
          <w:szCs w:val="22"/>
          <w:lang w:val="en-CA"/>
        </w:rPr>
        <w:t xml:space="preserve">      </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Ongoing Funding Opportunities"/>
        <w:tblDescription w:val="The following opportunities have rolling or ongoing deadlines. The second column states the faculty that the opportunity applies to."/>
      </w:tblPr>
      <w:tblGrid>
        <w:gridCol w:w="10705"/>
      </w:tblGrid>
      <w:tr w:rsidR="00C65A88" w:rsidRPr="00A05F71" w14:paraId="21F8AE82" w14:textId="77777777" w:rsidTr="009748EF">
        <w:tc>
          <w:tcPr>
            <w:tcW w:w="10705" w:type="dxa"/>
            <w:shd w:val="clear" w:color="auto" w:fill="95B3D7" w:themeFill="accent1" w:themeFillTint="99"/>
          </w:tcPr>
          <w:p w14:paraId="48DEA9B7" w14:textId="115927BA" w:rsidR="00C65A88" w:rsidRPr="00A05F71" w:rsidRDefault="00C65A88" w:rsidP="001426A8">
            <w:pPr>
              <w:ind w:right="-450"/>
              <w:rPr>
                <w:rFonts w:ascii="Calibri Light" w:hAnsi="Calibri Light" w:cs="Calibri Light"/>
                <w:sz w:val="22"/>
                <w:szCs w:val="22"/>
              </w:rPr>
            </w:pPr>
            <w:r w:rsidRPr="00A05F71">
              <w:rPr>
                <w:rFonts w:ascii="Calibri Light" w:hAnsi="Calibri Light" w:cs="Calibri Light"/>
                <w:b/>
                <w:sz w:val="22"/>
                <w:szCs w:val="22"/>
                <w:lang w:val="en-CA"/>
              </w:rPr>
              <w:t>Agency-Program</w:t>
            </w:r>
          </w:p>
        </w:tc>
      </w:tr>
      <w:tr w:rsidR="00C65A88" w:rsidRPr="00A05F71" w14:paraId="789CC472" w14:textId="77777777" w:rsidTr="009748EF">
        <w:tc>
          <w:tcPr>
            <w:tcW w:w="10705" w:type="dxa"/>
          </w:tcPr>
          <w:p w14:paraId="60170863" w14:textId="5CA36C21" w:rsidR="00C65A88" w:rsidRPr="00A05F71" w:rsidRDefault="00C65A88" w:rsidP="009748EF">
            <w:pPr>
              <w:spacing w:after="0" w:line="360" w:lineRule="auto"/>
              <w:ind w:right="-446"/>
              <w:rPr>
                <w:rFonts w:ascii="Calibri Light" w:hAnsi="Calibri Light" w:cs="Calibri Light"/>
                <w:b/>
                <w:sz w:val="22"/>
                <w:szCs w:val="22"/>
              </w:rPr>
            </w:pPr>
            <w:r w:rsidRPr="00A05F71">
              <w:rPr>
                <w:rFonts w:ascii="Calibri Light" w:hAnsi="Calibri Light" w:cs="Calibri Light"/>
                <w:b/>
                <w:sz w:val="22"/>
                <w:szCs w:val="22"/>
              </w:rPr>
              <w:t>City Studio Durham</w:t>
            </w:r>
            <w:r w:rsidRPr="00A05F71">
              <w:rPr>
                <w:rStyle w:val="Hyperlink"/>
                <w:rFonts w:ascii="Calibri Light" w:hAnsi="Calibri Light" w:cs="Calibri Light"/>
                <w:b/>
                <w:sz w:val="22"/>
                <w:szCs w:val="22"/>
                <w:u w:val="none"/>
              </w:rPr>
              <w:t>:</w:t>
            </w:r>
            <w:hyperlink r:id="rId32" w:history="1">
              <w:r w:rsidRPr="00A05F71">
                <w:rPr>
                  <w:rStyle w:val="Hyperlink"/>
                  <w:rFonts w:ascii="Calibri Light" w:hAnsi="Calibri Light" w:cs="Calibri Light"/>
                  <w:b/>
                  <w:sz w:val="22"/>
                  <w:szCs w:val="22"/>
                </w:rPr>
                <w:t xml:space="preserve"> matching students with real-world projects</w:t>
              </w:r>
            </w:hyperlink>
          </w:p>
          <w:p w14:paraId="5C4B7D34" w14:textId="28942E6E" w:rsidR="00C65A88" w:rsidRPr="00A05F71" w:rsidRDefault="00C65A88" w:rsidP="009748EF">
            <w:pPr>
              <w:pStyle w:val="ListParagraph"/>
              <w:numPr>
                <w:ilvl w:val="0"/>
                <w:numId w:val="20"/>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 xml:space="preserve">Contact </w:t>
            </w:r>
            <w:hyperlink r:id="rId33" w:history="1">
              <w:r w:rsidR="009748EF" w:rsidRPr="009748EF">
                <w:rPr>
                  <w:rStyle w:val="Hyperlink"/>
                  <w:rFonts w:ascii="Calibri Light" w:hAnsi="Calibri Light" w:cs="Calibri Light"/>
                  <w:sz w:val="22"/>
                  <w:szCs w:val="22"/>
                </w:rPr>
                <w:t>Felipe.Rubio@ontariotechu.ca</w:t>
              </w:r>
            </w:hyperlink>
            <w:r w:rsidR="009748EF">
              <w:t xml:space="preserve"> </w:t>
            </w:r>
          </w:p>
        </w:tc>
      </w:tr>
      <w:tr w:rsidR="00C65A88" w:rsidRPr="00A05F71" w14:paraId="4E16B5EC" w14:textId="77777777" w:rsidTr="009748EF">
        <w:tc>
          <w:tcPr>
            <w:tcW w:w="10705" w:type="dxa"/>
          </w:tcPr>
          <w:p w14:paraId="7B260C06" w14:textId="1156E1E2" w:rsidR="00C65A88" w:rsidRPr="00A05F71" w:rsidRDefault="00C65A88" w:rsidP="009748EF">
            <w:pPr>
              <w:spacing w:after="0" w:line="360" w:lineRule="auto"/>
              <w:ind w:right="-446"/>
              <w:rPr>
                <w:rFonts w:ascii="Calibri Light" w:hAnsi="Calibri Light" w:cs="Calibri Light"/>
                <w:b/>
                <w:sz w:val="22"/>
                <w:szCs w:val="22"/>
              </w:rPr>
            </w:pPr>
            <w:r w:rsidRPr="00A05F71">
              <w:rPr>
                <w:rFonts w:ascii="Calibri Light" w:hAnsi="Calibri Light" w:cs="Calibri Light"/>
                <w:b/>
                <w:sz w:val="22"/>
                <w:szCs w:val="22"/>
              </w:rPr>
              <w:t xml:space="preserve">Teaching City Oshawa: </w:t>
            </w:r>
            <w:hyperlink r:id="rId34" w:history="1">
              <w:r w:rsidRPr="00A267BF">
                <w:rPr>
                  <w:rStyle w:val="Hyperlink"/>
                  <w:rFonts w:ascii="Calibri Light" w:hAnsi="Calibri Light" w:cs="Calibri Light"/>
                  <w:b/>
                  <w:sz w:val="22"/>
                  <w:szCs w:val="22"/>
                </w:rPr>
                <w:t>addressing Oshawa’s urban issues through research and innovation</w:t>
              </w:r>
            </w:hyperlink>
          </w:p>
          <w:p w14:paraId="3129456C" w14:textId="639C3308" w:rsidR="00C65A88" w:rsidRPr="00A05F71" w:rsidRDefault="00C65A88" w:rsidP="009748EF">
            <w:pPr>
              <w:pStyle w:val="ListParagraph"/>
              <w:numPr>
                <w:ilvl w:val="0"/>
                <w:numId w:val="20"/>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Contact</w:t>
            </w:r>
            <w:r w:rsidRPr="009748EF">
              <w:rPr>
                <w:rFonts w:ascii="Calibri Light" w:hAnsi="Calibri Light" w:cs="Calibri Light"/>
                <w:sz w:val="22"/>
                <w:szCs w:val="22"/>
              </w:rPr>
              <w:t xml:space="preserve"> </w:t>
            </w:r>
            <w:hyperlink r:id="rId35" w:history="1">
              <w:r w:rsidR="009748EF" w:rsidRPr="009748EF">
                <w:rPr>
                  <w:rStyle w:val="Hyperlink"/>
                  <w:rFonts w:ascii="Calibri Light" w:hAnsi="Calibri Light" w:cs="Calibri Light"/>
                  <w:sz w:val="22"/>
                  <w:szCs w:val="22"/>
                </w:rPr>
                <w:t>Felipe.Rubio@ontariotechu.ca</w:t>
              </w:r>
            </w:hyperlink>
            <w:r w:rsidR="009748EF">
              <w:t xml:space="preserve"> </w:t>
            </w:r>
          </w:p>
        </w:tc>
      </w:tr>
      <w:tr w:rsidR="00C65A88" w:rsidRPr="00A05F71" w14:paraId="5FCAC909" w14:textId="77777777" w:rsidTr="009748EF">
        <w:tc>
          <w:tcPr>
            <w:tcW w:w="10705" w:type="dxa"/>
          </w:tcPr>
          <w:p w14:paraId="3663220A" w14:textId="4E94A405" w:rsidR="00C65A88" w:rsidRPr="00A05F71" w:rsidRDefault="00C65A88" w:rsidP="009748EF">
            <w:pPr>
              <w:spacing w:after="0" w:line="360" w:lineRule="auto"/>
              <w:rPr>
                <w:rFonts w:ascii="Calibri Light" w:hAnsi="Calibri Light" w:cs="Calibri Light"/>
                <w:b/>
                <w:sz w:val="22"/>
                <w:szCs w:val="22"/>
              </w:rPr>
            </w:pPr>
            <w:r w:rsidRPr="00A05F71">
              <w:rPr>
                <w:rFonts w:ascii="Calibri Light" w:hAnsi="Calibri Light" w:cs="Calibri Light"/>
                <w:b/>
                <w:sz w:val="22"/>
                <w:szCs w:val="22"/>
              </w:rPr>
              <w:t>NSERC Alliance</w:t>
            </w:r>
          </w:p>
          <w:p w14:paraId="16DDB868" w14:textId="5B4BEF0C" w:rsidR="00C65A88" w:rsidRPr="009E58BB" w:rsidRDefault="008C5D16" w:rsidP="009748EF">
            <w:pPr>
              <w:pStyle w:val="ListParagraph"/>
              <w:numPr>
                <w:ilvl w:val="0"/>
                <w:numId w:val="20"/>
              </w:numPr>
              <w:spacing w:after="0" w:line="360" w:lineRule="auto"/>
              <w:contextualSpacing w:val="0"/>
              <w:rPr>
                <w:rStyle w:val="Hyperlink"/>
                <w:rFonts w:ascii="Calibri Light" w:hAnsi="Calibri Light" w:cs="Calibri Light"/>
                <w:sz w:val="22"/>
                <w:szCs w:val="22"/>
              </w:rPr>
            </w:pPr>
            <w:hyperlink r:id="rId36" w:history="1">
              <w:r w:rsidR="00C65A88" w:rsidRPr="00A05F71">
                <w:rPr>
                  <w:rStyle w:val="Hyperlink"/>
                  <w:rFonts w:ascii="Calibri Light" w:hAnsi="Calibri Light" w:cs="Calibri Light"/>
                  <w:sz w:val="22"/>
                  <w:szCs w:val="22"/>
                </w:rPr>
                <w:t>NSERC Alliance</w:t>
              </w:r>
            </w:hyperlink>
            <w:r w:rsidR="00C65A88" w:rsidRPr="00A05F71">
              <w:rPr>
                <w:rFonts w:ascii="Calibri Light" w:hAnsi="Calibri Light" w:cs="Calibri Light"/>
                <w:sz w:val="22"/>
                <w:szCs w:val="22"/>
              </w:rPr>
              <w:t xml:space="preserve"> – </w:t>
            </w:r>
            <w:r w:rsidR="009E58BB">
              <w:rPr>
                <w:rFonts w:ascii="Calibri Light" w:hAnsi="Calibri Light" w:cs="Calibri Light"/>
                <w:sz w:val="22"/>
                <w:szCs w:val="22"/>
              </w:rPr>
              <w:fldChar w:fldCharType="begin"/>
            </w:r>
            <w:r w:rsidR="009E58BB">
              <w:rPr>
                <w:rFonts w:ascii="Calibri Light" w:hAnsi="Calibri Light" w:cs="Calibri Light"/>
                <w:sz w:val="22"/>
                <w:szCs w:val="22"/>
              </w:rPr>
              <w:instrText xml:space="preserve"> HYPERLINK  \l "_Mitacs_Funding_Update_1" </w:instrText>
            </w:r>
            <w:r w:rsidR="009E58BB">
              <w:rPr>
                <w:rFonts w:ascii="Calibri Light" w:hAnsi="Calibri Light" w:cs="Calibri Light"/>
                <w:sz w:val="22"/>
                <w:szCs w:val="22"/>
              </w:rPr>
            </w:r>
            <w:r w:rsidR="009E58BB">
              <w:rPr>
                <w:rFonts w:ascii="Calibri Light" w:hAnsi="Calibri Light" w:cs="Calibri Light"/>
                <w:sz w:val="22"/>
                <w:szCs w:val="22"/>
              </w:rPr>
              <w:fldChar w:fldCharType="separate"/>
            </w:r>
            <w:r w:rsidR="00C65A88" w:rsidRPr="009E58BB">
              <w:rPr>
                <w:rStyle w:val="Hyperlink"/>
                <w:rFonts w:ascii="Calibri Light" w:hAnsi="Calibri Light" w:cs="Calibri Light"/>
                <w:sz w:val="22"/>
                <w:szCs w:val="22"/>
              </w:rPr>
              <w:t>Internal ORS Info.</w:t>
            </w:r>
          </w:p>
          <w:p w14:paraId="079DD2F0" w14:textId="18056B92" w:rsidR="00C65A88" w:rsidRPr="00A05F71" w:rsidRDefault="009E58BB" w:rsidP="009748EF">
            <w:pPr>
              <w:pStyle w:val="ListParagraph"/>
              <w:numPr>
                <w:ilvl w:val="0"/>
                <w:numId w:val="20"/>
              </w:numPr>
              <w:spacing w:after="0" w:line="360" w:lineRule="auto"/>
              <w:contextualSpacing w:val="0"/>
              <w:rPr>
                <w:rFonts w:ascii="Calibri Light" w:eastAsia="Times New Roman" w:hAnsi="Calibri Light" w:cs="Calibri Light"/>
                <w:color w:val="000000"/>
                <w:sz w:val="22"/>
                <w:szCs w:val="22"/>
                <w:lang w:val="en-CA"/>
              </w:rPr>
            </w:pPr>
            <w:r>
              <w:rPr>
                <w:rFonts w:ascii="Calibri Light" w:hAnsi="Calibri Light" w:cs="Calibri Light"/>
                <w:sz w:val="22"/>
                <w:szCs w:val="22"/>
              </w:rPr>
              <w:fldChar w:fldCharType="end"/>
            </w:r>
            <w:hyperlink r:id="rId37" w:history="1">
              <w:r w:rsidR="00C65A88" w:rsidRPr="00A05F71">
                <w:rPr>
                  <w:rStyle w:val="Hyperlink"/>
                  <w:rFonts w:ascii="Calibri Light" w:eastAsia="Times New Roman" w:hAnsi="Calibri Light" w:cs="Calibri Light"/>
                  <w:sz w:val="22"/>
                  <w:szCs w:val="22"/>
                  <w:lang w:val="en-CA"/>
                </w:rPr>
                <w:t>NSERC Alliance International</w:t>
              </w:r>
            </w:hyperlink>
            <w:r w:rsidR="00C65A88" w:rsidRPr="00A05F71">
              <w:rPr>
                <w:rFonts w:ascii="Calibri Light" w:eastAsia="Times New Roman" w:hAnsi="Calibri Light" w:cs="Calibri Light"/>
                <w:color w:val="000000"/>
                <w:sz w:val="22"/>
                <w:szCs w:val="22"/>
                <w:lang w:val="en-CA"/>
              </w:rPr>
              <w:t xml:space="preserve"> – </w:t>
            </w:r>
            <w:hyperlink w:anchor="_NSERC_Alliance_International" w:history="1">
              <w:r w:rsidR="00C65A88" w:rsidRPr="00A05F71">
                <w:rPr>
                  <w:rStyle w:val="Hyperlink"/>
                  <w:rFonts w:ascii="Calibri Light" w:eastAsia="Times New Roman" w:hAnsi="Calibri Light" w:cs="Calibri Light"/>
                  <w:sz w:val="22"/>
                  <w:szCs w:val="22"/>
                  <w:lang w:val="en-CA"/>
                </w:rPr>
                <w:t>Internal ORS Info.</w:t>
              </w:r>
            </w:hyperlink>
          </w:p>
        </w:tc>
      </w:tr>
      <w:tr w:rsidR="00C65A88" w:rsidRPr="00A05F71" w14:paraId="3BA4536B" w14:textId="77777777" w:rsidTr="009748EF">
        <w:tc>
          <w:tcPr>
            <w:tcW w:w="10705" w:type="dxa"/>
          </w:tcPr>
          <w:p w14:paraId="29FF1199" w14:textId="234A24F8" w:rsidR="00C65A88" w:rsidRPr="00A05F71" w:rsidRDefault="00C65A88" w:rsidP="009748EF">
            <w:pPr>
              <w:spacing w:after="0" w:line="360" w:lineRule="auto"/>
              <w:ind w:right="-450"/>
              <w:rPr>
                <w:rFonts w:ascii="Calibri Light" w:hAnsi="Calibri Light" w:cs="Calibri Light"/>
                <w:b/>
                <w:sz w:val="22"/>
                <w:szCs w:val="22"/>
              </w:rPr>
            </w:pPr>
            <w:r w:rsidRPr="0032586B">
              <w:rPr>
                <w:rFonts w:ascii="Calibri Light" w:hAnsi="Calibri Light" w:cs="Calibri Light"/>
                <w:b/>
                <w:sz w:val="22"/>
                <w:szCs w:val="22"/>
              </w:rPr>
              <w:t>Mitacs</w:t>
            </w:r>
            <w:r w:rsidR="004374F4" w:rsidRPr="0032586B">
              <w:rPr>
                <w:rFonts w:ascii="Calibri Light" w:hAnsi="Calibri Light" w:cs="Calibri Light"/>
                <w:b/>
                <w:sz w:val="22"/>
                <w:szCs w:val="22"/>
              </w:rPr>
              <w:t xml:space="preserve"> </w:t>
            </w:r>
            <w:proofErr w:type="gramStart"/>
            <w:r w:rsidR="004374F4" w:rsidRPr="0032586B">
              <w:rPr>
                <w:rFonts w:ascii="Calibri Light" w:hAnsi="Calibri Light" w:cs="Calibri Light"/>
                <w:b/>
                <w:sz w:val="22"/>
                <w:szCs w:val="22"/>
              </w:rPr>
              <w:t xml:space="preserve">-  </w:t>
            </w:r>
            <w:r w:rsidR="00660C3C" w:rsidRPr="0032586B">
              <w:rPr>
                <w:rFonts w:ascii="Calibri Light" w:hAnsi="Calibri Light" w:cs="Calibri Light"/>
                <w:b/>
                <w:sz w:val="22"/>
                <w:szCs w:val="22"/>
              </w:rPr>
              <w:t>Most</w:t>
            </w:r>
            <w:proofErr w:type="gramEnd"/>
            <w:r w:rsidR="00660C3C" w:rsidRPr="0032586B">
              <w:rPr>
                <w:rFonts w:ascii="Calibri Light" w:hAnsi="Calibri Light" w:cs="Calibri Light"/>
                <w:b/>
                <w:sz w:val="22"/>
                <w:szCs w:val="22"/>
              </w:rPr>
              <w:t xml:space="preserve"> </w:t>
            </w:r>
            <w:r w:rsidR="004374F4" w:rsidRPr="0032586B">
              <w:rPr>
                <w:rFonts w:ascii="Calibri Light" w:hAnsi="Calibri Light" w:cs="Calibri Light"/>
                <w:b/>
                <w:sz w:val="22"/>
                <w:szCs w:val="22"/>
              </w:rPr>
              <w:t xml:space="preserve">MITACS Applications </w:t>
            </w:r>
            <w:r w:rsidR="0032586B" w:rsidRPr="0032586B">
              <w:rPr>
                <w:rFonts w:ascii="Calibri Light" w:hAnsi="Calibri Light" w:cs="Calibri Light"/>
                <w:b/>
                <w:sz w:val="22"/>
                <w:szCs w:val="22"/>
              </w:rPr>
              <w:t>have</w:t>
            </w:r>
            <w:r w:rsidR="0032586B">
              <w:rPr>
                <w:rFonts w:ascii="Calibri Light" w:hAnsi="Calibri Light" w:cs="Calibri Light"/>
                <w:b/>
                <w:sz w:val="22"/>
                <w:szCs w:val="22"/>
              </w:rPr>
              <w:t xml:space="preserve"> resumed as normal. </w:t>
            </w:r>
          </w:p>
          <w:p w14:paraId="2BF0EC56" w14:textId="1B651720" w:rsidR="00C65A88" w:rsidRPr="00E4514F" w:rsidRDefault="008C5D16" w:rsidP="009748EF">
            <w:pPr>
              <w:pStyle w:val="ListParagraph"/>
              <w:numPr>
                <w:ilvl w:val="0"/>
                <w:numId w:val="20"/>
              </w:numPr>
              <w:spacing w:after="0" w:line="360" w:lineRule="auto"/>
              <w:ind w:right="-450"/>
              <w:contextualSpacing w:val="0"/>
              <w:rPr>
                <w:rFonts w:ascii="Calibri Light" w:hAnsi="Calibri Light" w:cs="Calibri Light"/>
                <w:sz w:val="22"/>
                <w:szCs w:val="22"/>
              </w:rPr>
            </w:pPr>
            <w:hyperlink r:id="rId38" w:history="1">
              <w:r w:rsidR="00C65A88" w:rsidRPr="00E4514F">
                <w:rPr>
                  <w:rStyle w:val="Hyperlink"/>
                  <w:rFonts w:ascii="Calibri Light" w:hAnsi="Calibri Light" w:cs="Calibri Light"/>
                  <w:sz w:val="22"/>
                  <w:szCs w:val="22"/>
                </w:rPr>
                <w:t>Mitacs Accelerate</w:t>
              </w:r>
            </w:hyperlink>
            <w:r w:rsidR="00C65A88" w:rsidRPr="00E4514F">
              <w:rPr>
                <w:rStyle w:val="Hyperlink"/>
                <w:rFonts w:ascii="Calibri Light" w:hAnsi="Calibri Light" w:cs="Calibri Light"/>
                <w:sz w:val="22"/>
                <w:szCs w:val="22"/>
                <w:u w:val="none"/>
              </w:rPr>
              <w:t xml:space="preserve"> - </w:t>
            </w:r>
            <w:hyperlink w:anchor="_Mitacs_Accelerate" w:history="1">
              <w:r w:rsidR="00C65A88" w:rsidRPr="00E4514F">
                <w:rPr>
                  <w:rStyle w:val="Hyperlink"/>
                  <w:rFonts w:ascii="Calibri Light" w:hAnsi="Calibri Light" w:cs="Calibri Light"/>
                  <w:sz w:val="22"/>
                  <w:szCs w:val="22"/>
                </w:rPr>
                <w:t>Internal ORS Info.</w:t>
              </w:r>
            </w:hyperlink>
          </w:p>
          <w:p w14:paraId="6FEA6747" w14:textId="1682F003" w:rsidR="00C65A88" w:rsidRPr="00E4514F" w:rsidRDefault="008C5D16" w:rsidP="009748EF">
            <w:pPr>
              <w:pStyle w:val="ListParagraph"/>
              <w:numPr>
                <w:ilvl w:val="0"/>
                <w:numId w:val="20"/>
              </w:numPr>
              <w:spacing w:after="0" w:line="360" w:lineRule="auto"/>
              <w:ind w:right="-450"/>
              <w:contextualSpacing w:val="0"/>
              <w:rPr>
                <w:rFonts w:ascii="Calibri Light" w:hAnsi="Calibri Light" w:cs="Calibri Light"/>
                <w:sz w:val="22"/>
                <w:szCs w:val="22"/>
              </w:rPr>
            </w:pPr>
            <w:hyperlink r:id="rId39" w:history="1">
              <w:r w:rsidR="00C65A88" w:rsidRPr="00E4514F">
                <w:rPr>
                  <w:rStyle w:val="Hyperlink"/>
                  <w:rFonts w:ascii="Calibri Light" w:hAnsi="Calibri Light" w:cs="Calibri Light"/>
                  <w:sz w:val="22"/>
                  <w:szCs w:val="22"/>
                </w:rPr>
                <w:t>Mitacs Accelerate: Connecting SMEs with AI</w:t>
              </w:r>
            </w:hyperlink>
          </w:p>
          <w:p w14:paraId="383E5F2F" w14:textId="604512BC" w:rsidR="00C65A88" w:rsidRPr="00E4514F" w:rsidRDefault="008C5D16" w:rsidP="009748EF">
            <w:pPr>
              <w:pStyle w:val="ListParagraph"/>
              <w:numPr>
                <w:ilvl w:val="0"/>
                <w:numId w:val="20"/>
              </w:numPr>
              <w:spacing w:after="0" w:line="360" w:lineRule="auto"/>
              <w:ind w:right="-450"/>
              <w:contextualSpacing w:val="0"/>
              <w:rPr>
                <w:rFonts w:ascii="Calibri Light" w:hAnsi="Calibri Light" w:cs="Calibri Light"/>
                <w:sz w:val="22"/>
                <w:szCs w:val="22"/>
              </w:rPr>
            </w:pPr>
            <w:hyperlink r:id="rId40" w:history="1">
              <w:r w:rsidR="00C65A88" w:rsidRPr="00A05F71">
                <w:rPr>
                  <w:rStyle w:val="Hyperlink"/>
                  <w:rFonts w:ascii="Calibri Light" w:hAnsi="Calibri Light" w:cs="Calibri Light"/>
                  <w:strike/>
                  <w:sz w:val="22"/>
                  <w:szCs w:val="22"/>
                </w:rPr>
                <w:t>Mitacs Business Strategy Internship (BSI)</w:t>
              </w:r>
            </w:hyperlink>
            <w:r w:rsidR="00E4514F">
              <w:rPr>
                <w:rStyle w:val="Hyperlink"/>
                <w:rFonts w:ascii="Calibri Light" w:hAnsi="Calibri Light" w:cs="Calibri Light"/>
                <w:strike/>
                <w:sz w:val="22"/>
                <w:szCs w:val="22"/>
              </w:rPr>
              <w:t xml:space="preserve"> </w:t>
            </w:r>
            <w:r w:rsidR="00E4514F" w:rsidRPr="00E4514F">
              <w:rPr>
                <w:rStyle w:val="Hyperlink"/>
                <w:rFonts w:ascii="Calibri Light" w:hAnsi="Calibri Light" w:cs="Calibri Light"/>
                <w:sz w:val="22"/>
                <w:szCs w:val="22"/>
              </w:rPr>
              <w:t>(Still on hold)</w:t>
            </w:r>
          </w:p>
          <w:p w14:paraId="40418B26" w14:textId="2AAEFE3C" w:rsidR="00C65A88" w:rsidRPr="00E4514F" w:rsidRDefault="008C5D16" w:rsidP="009748EF">
            <w:pPr>
              <w:pStyle w:val="ListParagraph"/>
              <w:numPr>
                <w:ilvl w:val="0"/>
                <w:numId w:val="20"/>
              </w:numPr>
              <w:spacing w:after="0" w:line="360" w:lineRule="auto"/>
              <w:ind w:right="-450"/>
              <w:contextualSpacing w:val="0"/>
              <w:rPr>
                <w:rFonts w:ascii="Calibri Light" w:hAnsi="Calibri Light" w:cs="Calibri Light"/>
                <w:sz w:val="22"/>
                <w:szCs w:val="22"/>
              </w:rPr>
            </w:pPr>
            <w:hyperlink r:id="rId41" w:history="1">
              <w:r w:rsidR="00C65A88" w:rsidRPr="00E4514F">
                <w:rPr>
                  <w:rStyle w:val="Hyperlink"/>
                  <w:rFonts w:ascii="Calibri Light" w:hAnsi="Calibri Light" w:cs="Calibri Light"/>
                  <w:sz w:val="22"/>
                  <w:szCs w:val="22"/>
                </w:rPr>
                <w:t xml:space="preserve">Mitacs Entrepreneur International </w:t>
              </w:r>
            </w:hyperlink>
          </w:p>
          <w:p w14:paraId="165C14F2" w14:textId="57F64B49" w:rsidR="00C65A88" w:rsidRPr="0032586B" w:rsidRDefault="008C5D16" w:rsidP="009748EF">
            <w:pPr>
              <w:pStyle w:val="ListParagraph"/>
              <w:numPr>
                <w:ilvl w:val="0"/>
                <w:numId w:val="20"/>
              </w:numPr>
              <w:spacing w:after="0" w:line="360" w:lineRule="auto"/>
              <w:ind w:right="-450"/>
              <w:contextualSpacing w:val="0"/>
              <w:rPr>
                <w:rStyle w:val="Hyperlink"/>
                <w:rFonts w:ascii="Calibri Light" w:hAnsi="Calibri Light" w:cs="Calibri Light"/>
                <w:color w:val="auto"/>
                <w:sz w:val="22"/>
                <w:szCs w:val="22"/>
                <w:u w:val="none"/>
              </w:rPr>
            </w:pPr>
            <w:hyperlink r:id="rId42" w:history="1">
              <w:proofErr w:type="spellStart"/>
              <w:r w:rsidR="00C65A88" w:rsidRPr="00E4514F">
                <w:rPr>
                  <w:rStyle w:val="Hyperlink"/>
                  <w:rFonts w:ascii="Calibri Light" w:hAnsi="Calibri Light" w:cs="Calibri Light"/>
                  <w:sz w:val="22"/>
                  <w:szCs w:val="22"/>
                </w:rPr>
                <w:t>Mitacs</w:t>
              </w:r>
              <w:proofErr w:type="spellEnd"/>
              <w:r w:rsidR="00C65A88" w:rsidRPr="00E4514F">
                <w:rPr>
                  <w:rStyle w:val="Hyperlink"/>
                  <w:rFonts w:ascii="Calibri Light" w:hAnsi="Calibri Light" w:cs="Calibri Light"/>
                  <w:sz w:val="22"/>
                  <w:szCs w:val="22"/>
                </w:rPr>
                <w:t xml:space="preserve"> </w:t>
              </w:r>
              <w:proofErr w:type="spellStart"/>
              <w:r w:rsidR="00C65A88" w:rsidRPr="00E4514F">
                <w:rPr>
                  <w:rStyle w:val="Hyperlink"/>
                  <w:rFonts w:ascii="Calibri Light" w:hAnsi="Calibri Light" w:cs="Calibri Light"/>
                  <w:sz w:val="22"/>
                  <w:szCs w:val="22"/>
                </w:rPr>
                <w:t>Globalink</w:t>
              </w:r>
              <w:proofErr w:type="spellEnd"/>
              <w:r w:rsidR="00C65A88" w:rsidRPr="00E4514F">
                <w:rPr>
                  <w:rStyle w:val="Hyperlink"/>
                  <w:rFonts w:ascii="Calibri Light" w:hAnsi="Calibri Light" w:cs="Calibri Light"/>
                  <w:sz w:val="22"/>
                  <w:szCs w:val="22"/>
                </w:rPr>
                <w:t xml:space="preserve"> Research Award (GRA)</w:t>
              </w:r>
            </w:hyperlink>
          </w:p>
          <w:p w14:paraId="1EB312CD" w14:textId="5A8575CE" w:rsidR="0032586B" w:rsidRPr="0032586B" w:rsidRDefault="008C5D16" w:rsidP="009748EF">
            <w:pPr>
              <w:pStyle w:val="ListParagraph"/>
              <w:numPr>
                <w:ilvl w:val="0"/>
                <w:numId w:val="20"/>
              </w:numPr>
              <w:spacing w:after="0" w:line="360" w:lineRule="auto"/>
              <w:ind w:right="-450"/>
              <w:contextualSpacing w:val="0"/>
              <w:rPr>
                <w:rStyle w:val="Hyperlink"/>
              </w:rPr>
            </w:pPr>
            <w:hyperlink r:id="rId43" w:history="1">
              <w:proofErr w:type="spellStart"/>
              <w:r w:rsidR="0032586B" w:rsidRPr="0032586B">
                <w:rPr>
                  <w:rStyle w:val="Hyperlink"/>
                  <w:rFonts w:ascii="Calibri Light" w:hAnsi="Calibri Light" w:cs="Calibri Light"/>
                  <w:sz w:val="22"/>
                  <w:szCs w:val="22"/>
                </w:rPr>
                <w:t>Mitacs</w:t>
              </w:r>
              <w:proofErr w:type="spellEnd"/>
              <w:r w:rsidR="0032586B" w:rsidRPr="0032586B">
                <w:rPr>
                  <w:rStyle w:val="Hyperlink"/>
                  <w:rFonts w:ascii="Calibri Light" w:hAnsi="Calibri Light" w:cs="Calibri Light"/>
                  <w:sz w:val="22"/>
                  <w:szCs w:val="22"/>
                </w:rPr>
                <w:t xml:space="preserve"> Elevate</w:t>
              </w:r>
            </w:hyperlink>
          </w:p>
          <w:p w14:paraId="62BAEB1E" w14:textId="7B27E5DA" w:rsidR="009748EF" w:rsidRPr="009748EF" w:rsidRDefault="0032586B" w:rsidP="009748EF">
            <w:pPr>
              <w:pStyle w:val="ListParagraph"/>
              <w:numPr>
                <w:ilvl w:val="0"/>
                <w:numId w:val="20"/>
              </w:numPr>
              <w:spacing w:after="0" w:line="360" w:lineRule="auto"/>
              <w:ind w:right="-450"/>
              <w:contextualSpacing w:val="0"/>
              <w:rPr>
                <w:rStyle w:val="Hyperlink"/>
                <w:rFonts w:ascii="Calibri Light" w:hAnsi="Calibri Light" w:cs="Calibri Light"/>
                <w:color w:val="auto"/>
                <w:sz w:val="22"/>
                <w:szCs w:val="22"/>
                <w:u w:val="none"/>
              </w:rPr>
            </w:pPr>
            <w:proofErr w:type="spellStart"/>
            <w:r>
              <w:rPr>
                <w:rFonts w:ascii="Calibri Light" w:hAnsi="Calibri Light" w:cs="Calibri Light"/>
                <w:sz w:val="22"/>
                <w:szCs w:val="22"/>
              </w:rPr>
              <w:lastRenderedPageBreak/>
              <w:t>Mitacs</w:t>
            </w:r>
            <w:proofErr w:type="spellEnd"/>
            <w:r>
              <w:rPr>
                <w:rFonts w:ascii="Calibri Light" w:hAnsi="Calibri Light" w:cs="Calibri Light"/>
                <w:sz w:val="22"/>
                <w:szCs w:val="22"/>
              </w:rPr>
              <w:t xml:space="preserve"> – </w:t>
            </w:r>
            <w:hyperlink r:id="rId44" w:history="1">
              <w:r w:rsidRPr="00C446C4">
                <w:rPr>
                  <w:rStyle w:val="Hyperlink"/>
                  <w:rFonts w:ascii="Calibri Light" w:hAnsi="Calibri Light" w:cs="Calibri Light"/>
                  <w:sz w:val="22"/>
                  <w:szCs w:val="22"/>
                </w:rPr>
                <w:t>Canadian Science Policy Fellowship (CSPF)</w:t>
              </w:r>
            </w:hyperlink>
            <w:r w:rsidR="009748EF">
              <w:rPr>
                <w:rStyle w:val="Hyperlink"/>
                <w:rFonts w:ascii="Calibri Light" w:hAnsi="Calibri Light" w:cs="Calibri Light"/>
                <w:sz w:val="22"/>
                <w:szCs w:val="22"/>
              </w:rPr>
              <w:t xml:space="preserve"> </w:t>
            </w:r>
            <w:r w:rsidR="009748EF" w:rsidRPr="009748EF">
              <w:rPr>
                <w:rStyle w:val="Hyperlink"/>
                <w:rFonts w:ascii="Calibri Light" w:hAnsi="Calibri Light" w:cs="Calibri Light"/>
                <w:color w:val="auto"/>
                <w:sz w:val="22"/>
                <w:szCs w:val="22"/>
                <w:u w:val="none"/>
              </w:rPr>
              <w:t xml:space="preserve">(Due </w:t>
            </w:r>
            <w:r w:rsidR="009748EF">
              <w:rPr>
                <w:rStyle w:val="Hyperlink"/>
                <w:rFonts w:ascii="Calibri Light" w:hAnsi="Calibri Light" w:cs="Calibri Light"/>
                <w:color w:val="auto"/>
                <w:sz w:val="22"/>
                <w:szCs w:val="22"/>
                <w:u w:val="none"/>
              </w:rPr>
              <w:t xml:space="preserve">February 1 and </w:t>
            </w:r>
            <w:r w:rsidR="009748EF" w:rsidRPr="009748EF">
              <w:rPr>
                <w:rStyle w:val="Hyperlink"/>
                <w:rFonts w:ascii="Calibri Light" w:hAnsi="Calibri Light" w:cs="Calibri Light"/>
                <w:color w:val="auto"/>
                <w:sz w:val="22"/>
                <w:szCs w:val="22"/>
                <w:u w:val="none"/>
              </w:rPr>
              <w:t>March 1, 2023)</w:t>
            </w:r>
          </w:p>
          <w:p w14:paraId="6B68F97B" w14:textId="0E3357C5" w:rsidR="00C65A88" w:rsidRPr="00A05F71" w:rsidRDefault="008C5D16" w:rsidP="009748EF">
            <w:pPr>
              <w:pStyle w:val="ListParagraph"/>
              <w:numPr>
                <w:ilvl w:val="0"/>
                <w:numId w:val="20"/>
              </w:numPr>
              <w:spacing w:after="0" w:line="360" w:lineRule="auto"/>
              <w:ind w:right="-450"/>
              <w:contextualSpacing w:val="0"/>
              <w:rPr>
                <w:rFonts w:ascii="Calibri Light" w:hAnsi="Calibri Light" w:cs="Calibri Light"/>
                <w:sz w:val="22"/>
                <w:szCs w:val="22"/>
              </w:rPr>
            </w:pPr>
            <w:hyperlink r:id="rId45" w:history="1">
              <w:r w:rsidR="00C65A88" w:rsidRPr="00A72D1D">
                <w:rPr>
                  <w:rStyle w:val="Hyperlink"/>
                  <w:rFonts w:ascii="Calibri Light" w:hAnsi="Calibri Light" w:cs="Calibri Light"/>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NSERC Alliance – Mitacs Accelerate Streamlined Funding</w:t>
              </w:r>
            </w:hyperlink>
          </w:p>
        </w:tc>
      </w:tr>
      <w:tr w:rsidR="00C65A88" w:rsidRPr="00A05F71" w14:paraId="0AD411CB" w14:textId="77777777" w:rsidTr="009748EF">
        <w:tc>
          <w:tcPr>
            <w:tcW w:w="10705" w:type="dxa"/>
          </w:tcPr>
          <w:p w14:paraId="19DC3B7F" w14:textId="5B0A7CD0" w:rsidR="00C65A88" w:rsidRPr="00A05F71" w:rsidRDefault="00C65A88" w:rsidP="009748EF">
            <w:pPr>
              <w:spacing w:after="0" w:line="360" w:lineRule="auto"/>
              <w:ind w:right="-450"/>
              <w:rPr>
                <w:rFonts w:ascii="Calibri Light" w:hAnsi="Calibri Light" w:cs="Calibri Light"/>
                <w:b/>
                <w:sz w:val="22"/>
                <w:szCs w:val="22"/>
                <w:lang w:val="en-CA"/>
              </w:rPr>
            </w:pPr>
            <w:r w:rsidRPr="00A05F71">
              <w:rPr>
                <w:rFonts w:ascii="Calibri Light" w:hAnsi="Calibri Light" w:cs="Calibri Light"/>
                <w:b/>
                <w:bCs/>
                <w:sz w:val="22"/>
                <w:szCs w:val="22"/>
                <w:lang w:val="en-CA"/>
              </w:rPr>
              <w:lastRenderedPageBreak/>
              <w:t xml:space="preserve">Cisco Research </w:t>
            </w:r>
            <w:hyperlink r:id="rId46" w:history="1">
              <w:r w:rsidRPr="00A05F71">
                <w:rPr>
                  <w:rStyle w:val="Hyperlink"/>
                  <w:rFonts w:ascii="Calibri Light" w:hAnsi="Calibri Light" w:cs="Calibri Light"/>
                  <w:b/>
                  <w:bCs/>
                  <w:sz w:val="22"/>
                  <w:szCs w:val="22"/>
                  <w:lang w:val="en-CA"/>
                </w:rPr>
                <w:t>– Research G</w:t>
              </w:r>
              <w:r w:rsidRPr="00A05F71">
                <w:rPr>
                  <w:rStyle w:val="Hyperlink"/>
                  <w:rFonts w:ascii="Calibri Light" w:hAnsi="Calibri Light" w:cs="Calibri Light"/>
                  <w:b/>
                  <w:bCs/>
                  <w:sz w:val="22"/>
                  <w:szCs w:val="22"/>
                  <w:lang w:val="en-CA"/>
                </w:rPr>
                <w:t>r</w:t>
              </w:r>
              <w:r w:rsidRPr="00A05F71">
                <w:rPr>
                  <w:rStyle w:val="Hyperlink"/>
                  <w:rFonts w:ascii="Calibri Light" w:hAnsi="Calibri Light" w:cs="Calibri Light"/>
                  <w:b/>
                  <w:bCs/>
                  <w:sz w:val="22"/>
                  <w:szCs w:val="22"/>
                  <w:lang w:val="en-CA"/>
                </w:rPr>
                <w:t>ants</w:t>
              </w:r>
            </w:hyperlink>
          </w:p>
          <w:p w14:paraId="19F16C27" w14:textId="77777777" w:rsidR="00C65A88" w:rsidRPr="00A05F71" w:rsidRDefault="00C65A88" w:rsidP="009748EF">
            <w:pPr>
              <w:pStyle w:val="ListParagraph"/>
              <w:numPr>
                <w:ilvl w:val="0"/>
                <w:numId w:val="21"/>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Quantum Computing and Networking</w:t>
            </w:r>
          </w:p>
          <w:p w14:paraId="5DCED3C8" w14:textId="77777777" w:rsidR="00C65A88" w:rsidRPr="00A05F71" w:rsidRDefault="00C65A88" w:rsidP="009748EF">
            <w:pPr>
              <w:pStyle w:val="ListParagraph"/>
              <w:numPr>
                <w:ilvl w:val="0"/>
                <w:numId w:val="21"/>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Tech for Healthcare</w:t>
            </w:r>
          </w:p>
          <w:p w14:paraId="629F81A9" w14:textId="77777777" w:rsidR="00C65A88" w:rsidRPr="00A05F71" w:rsidRDefault="00C65A88" w:rsidP="009748EF">
            <w:pPr>
              <w:pStyle w:val="ListParagraph"/>
              <w:numPr>
                <w:ilvl w:val="0"/>
                <w:numId w:val="21"/>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Edge Computing</w:t>
            </w:r>
          </w:p>
          <w:p w14:paraId="0DD86EC8" w14:textId="0EF581A1" w:rsidR="00C65A88" w:rsidRPr="00A05F71" w:rsidRDefault="00C65A88" w:rsidP="009748EF">
            <w:pPr>
              <w:pStyle w:val="ListParagraph"/>
              <w:numPr>
                <w:ilvl w:val="0"/>
                <w:numId w:val="21"/>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Future of Work</w:t>
            </w:r>
          </w:p>
        </w:tc>
      </w:tr>
      <w:tr w:rsidR="00C65A88" w:rsidRPr="00A05F71" w14:paraId="28BBB1FF" w14:textId="77777777" w:rsidTr="009748EF">
        <w:tc>
          <w:tcPr>
            <w:tcW w:w="10705" w:type="dxa"/>
          </w:tcPr>
          <w:p w14:paraId="3645C046" w14:textId="426837E1"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Canada Space Agency </w:t>
            </w:r>
            <w:r w:rsidRPr="00A05F71">
              <w:rPr>
                <w:rFonts w:ascii="Calibri Light" w:hAnsi="Calibri Light" w:cs="Calibri Light"/>
                <w:sz w:val="22"/>
                <w:szCs w:val="22"/>
              </w:rPr>
              <w:t>-</w:t>
            </w:r>
            <w:hyperlink r:id="rId47" w:history="1">
              <w:r w:rsidRPr="00A05F71">
                <w:rPr>
                  <w:rStyle w:val="Hyperlink"/>
                  <w:rFonts w:ascii="Calibri Light" w:hAnsi="Calibri Light" w:cs="Calibri Light"/>
                  <w:sz w:val="22"/>
                  <w:szCs w:val="22"/>
                </w:rPr>
                <w:t xml:space="preserve"> Programs</w:t>
              </w:r>
            </w:hyperlink>
          </w:p>
          <w:p w14:paraId="7D545767" w14:textId="41F02EF2" w:rsidR="00C65A88" w:rsidRPr="00A05F71" w:rsidRDefault="00C65A88" w:rsidP="009748EF">
            <w:pPr>
              <w:pStyle w:val="ListParagraph"/>
              <w:numPr>
                <w:ilvl w:val="0"/>
                <w:numId w:val="22"/>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Flights and Fieldwork for the Advancement of Science and Technology (FAST)</w:t>
            </w:r>
          </w:p>
          <w:p w14:paraId="0EF4EC65" w14:textId="4B51381C" w:rsidR="00C65A88" w:rsidRPr="00A05F71" w:rsidRDefault="00C65A88" w:rsidP="009748EF">
            <w:pPr>
              <w:pStyle w:val="ListParagraph"/>
              <w:numPr>
                <w:ilvl w:val="0"/>
                <w:numId w:val="22"/>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Space Data Utilization</w:t>
            </w:r>
          </w:p>
          <w:p w14:paraId="150E2043" w14:textId="6FFBB11A" w:rsidR="00C65A88" w:rsidRPr="00A05F71" w:rsidRDefault="00C65A88" w:rsidP="009748EF">
            <w:pPr>
              <w:pStyle w:val="ListParagraph"/>
              <w:numPr>
                <w:ilvl w:val="0"/>
                <w:numId w:val="22"/>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Space Exploration</w:t>
            </w:r>
          </w:p>
          <w:p w14:paraId="25C62A1C" w14:textId="5CDD4785" w:rsidR="00C65A88" w:rsidRPr="00A05F71" w:rsidRDefault="00C65A88" w:rsidP="009748EF">
            <w:pPr>
              <w:pStyle w:val="ListParagraph"/>
              <w:numPr>
                <w:ilvl w:val="0"/>
                <w:numId w:val="22"/>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Research and Development</w:t>
            </w:r>
          </w:p>
          <w:p w14:paraId="4774BBB3" w14:textId="322CF0F5" w:rsidR="00C65A88" w:rsidRPr="00A05F71" w:rsidRDefault="00C65A88" w:rsidP="009748EF">
            <w:pPr>
              <w:pStyle w:val="ListParagraph"/>
              <w:numPr>
                <w:ilvl w:val="0"/>
                <w:numId w:val="22"/>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International opportunities</w:t>
            </w:r>
          </w:p>
        </w:tc>
      </w:tr>
      <w:tr w:rsidR="00C65A88" w:rsidRPr="00A05F71" w14:paraId="3C65479D" w14:textId="77777777" w:rsidTr="009748EF">
        <w:tc>
          <w:tcPr>
            <w:tcW w:w="10705" w:type="dxa"/>
          </w:tcPr>
          <w:p w14:paraId="101173F8" w14:textId="1B020164" w:rsidR="00C65A88" w:rsidRPr="00A05F71" w:rsidRDefault="00C65A88" w:rsidP="009748EF">
            <w:pPr>
              <w:spacing w:after="0" w:line="360" w:lineRule="auto"/>
              <w:ind w:right="-450"/>
              <w:rPr>
                <w:rFonts w:ascii="Calibri Light" w:hAnsi="Calibri Light" w:cs="Calibri Light"/>
                <w:b/>
                <w:sz w:val="22"/>
                <w:szCs w:val="22"/>
              </w:rPr>
            </w:pPr>
            <w:r w:rsidRPr="00A05F71">
              <w:rPr>
                <w:rFonts w:ascii="Calibri Light" w:hAnsi="Calibri Light" w:cs="Calibri Light"/>
                <w:b/>
                <w:sz w:val="22"/>
                <w:szCs w:val="22"/>
              </w:rPr>
              <w:t xml:space="preserve">Government of Canada Department of National </w:t>
            </w:r>
            <w:proofErr w:type="spellStart"/>
            <w:r w:rsidRPr="00A05F71">
              <w:rPr>
                <w:rFonts w:ascii="Calibri Light" w:hAnsi="Calibri Light" w:cs="Calibri Light"/>
                <w:b/>
                <w:sz w:val="22"/>
                <w:szCs w:val="22"/>
              </w:rPr>
              <w:t>Defence</w:t>
            </w:r>
            <w:proofErr w:type="spellEnd"/>
            <w:r w:rsidRPr="00A05F71">
              <w:rPr>
                <w:rFonts w:ascii="Calibri Light" w:hAnsi="Calibri Light" w:cs="Calibri Light"/>
                <w:b/>
                <w:sz w:val="22"/>
                <w:szCs w:val="22"/>
              </w:rPr>
              <w:t xml:space="preserve"> (DND)</w:t>
            </w:r>
          </w:p>
          <w:p w14:paraId="61A3DCE3" w14:textId="2A801E26" w:rsidR="00C65A88" w:rsidRPr="00A05F71" w:rsidRDefault="008C5D16" w:rsidP="00F7209C">
            <w:pPr>
              <w:pStyle w:val="ListParagraph"/>
              <w:numPr>
                <w:ilvl w:val="0"/>
                <w:numId w:val="23"/>
              </w:numPr>
              <w:spacing w:after="0" w:line="360" w:lineRule="auto"/>
              <w:ind w:right="-450"/>
              <w:contextualSpacing w:val="0"/>
              <w:rPr>
                <w:rFonts w:ascii="Calibri Light" w:hAnsi="Calibri Light" w:cs="Calibri Light"/>
                <w:sz w:val="22"/>
                <w:szCs w:val="22"/>
              </w:rPr>
            </w:pPr>
            <w:hyperlink r:id="rId48" w:history="1">
              <w:r w:rsidR="00C65A88" w:rsidRPr="00F7209C">
                <w:rPr>
                  <w:rStyle w:val="Hyperlink"/>
                  <w:rFonts w:ascii="Calibri Light" w:hAnsi="Calibri Light" w:cs="Calibri Light"/>
                  <w:bCs/>
                  <w:sz w:val="22"/>
                  <w:szCs w:val="22"/>
                </w:rPr>
                <w:t>DND Innova</w:t>
              </w:r>
              <w:r w:rsidR="00C65A88" w:rsidRPr="00F7209C">
                <w:rPr>
                  <w:rStyle w:val="Hyperlink"/>
                  <w:rFonts w:ascii="Calibri Light" w:hAnsi="Calibri Light" w:cs="Calibri Light"/>
                  <w:bCs/>
                  <w:sz w:val="22"/>
                  <w:szCs w:val="22"/>
                </w:rPr>
                <w:t>t</w:t>
              </w:r>
              <w:r w:rsidR="00C65A88" w:rsidRPr="00F7209C">
                <w:rPr>
                  <w:rStyle w:val="Hyperlink"/>
                  <w:rFonts w:ascii="Calibri Light" w:hAnsi="Calibri Light" w:cs="Calibri Light"/>
                  <w:bCs/>
                  <w:sz w:val="22"/>
                  <w:szCs w:val="22"/>
                </w:rPr>
                <w:t>ion for Defence Excellence and Security (</w:t>
              </w:r>
              <w:proofErr w:type="spellStart"/>
              <w:r w:rsidR="00C65A88" w:rsidRPr="00F7209C">
                <w:rPr>
                  <w:rStyle w:val="Hyperlink"/>
                  <w:rFonts w:ascii="Calibri Light" w:hAnsi="Calibri Light" w:cs="Calibri Light"/>
                  <w:bCs/>
                  <w:sz w:val="22"/>
                  <w:szCs w:val="22"/>
                </w:rPr>
                <w:t>IDEaS</w:t>
              </w:r>
              <w:proofErr w:type="spellEnd"/>
              <w:r w:rsidR="00C65A88" w:rsidRPr="00F7209C">
                <w:rPr>
                  <w:rStyle w:val="Hyperlink"/>
                  <w:rFonts w:ascii="Calibri Light" w:hAnsi="Calibri Light" w:cs="Calibri Light"/>
                  <w:bCs/>
                  <w:sz w:val="22"/>
                  <w:szCs w:val="22"/>
                </w:rPr>
                <w:t>) Program</w:t>
              </w:r>
            </w:hyperlink>
          </w:p>
        </w:tc>
      </w:tr>
      <w:tr w:rsidR="00C65A88" w:rsidRPr="00A05F71" w14:paraId="6BB38DE0" w14:textId="77777777" w:rsidTr="009748EF">
        <w:tc>
          <w:tcPr>
            <w:tcW w:w="10705" w:type="dxa"/>
          </w:tcPr>
          <w:p w14:paraId="05875799" w14:textId="42C3D3F5" w:rsidR="00C65A88" w:rsidRPr="00A05F71" w:rsidRDefault="00C65A88" w:rsidP="009748EF">
            <w:pPr>
              <w:spacing w:after="0" w:line="240" w:lineRule="auto"/>
              <w:ind w:right="-450"/>
              <w:rPr>
                <w:rFonts w:ascii="Calibri Light" w:hAnsi="Calibri Light" w:cs="Calibri Light"/>
                <w:b/>
                <w:bCs/>
                <w:sz w:val="22"/>
                <w:szCs w:val="22"/>
              </w:rPr>
            </w:pPr>
            <w:r w:rsidRPr="00A05F71">
              <w:rPr>
                <w:rFonts w:ascii="Calibri Light" w:hAnsi="Calibri Light" w:cs="Calibri Light"/>
                <w:b/>
                <w:bCs/>
                <w:sz w:val="22"/>
                <w:szCs w:val="22"/>
              </w:rPr>
              <w:t>Ontario Centre for Innovation (OCI)</w:t>
            </w:r>
          </w:p>
          <w:p w14:paraId="6C05A268" w14:textId="34384AD2" w:rsidR="00C65A88" w:rsidRPr="00A05F71" w:rsidRDefault="00C65A88" w:rsidP="009748EF">
            <w:pPr>
              <w:spacing w:after="0" w:line="240" w:lineRule="auto"/>
              <w:ind w:right="-450"/>
              <w:rPr>
                <w:rFonts w:ascii="Calibri Light" w:hAnsi="Calibri Light" w:cs="Calibri Light"/>
                <w:sz w:val="22"/>
                <w:szCs w:val="22"/>
              </w:rPr>
            </w:pPr>
            <w:r w:rsidRPr="00A05F71">
              <w:rPr>
                <w:rFonts w:ascii="Calibri Light" w:hAnsi="Calibri Light" w:cs="Calibri Light"/>
                <w:sz w:val="22"/>
                <w:szCs w:val="22"/>
              </w:rPr>
              <w:t>To drive commercialization of intellectual property</w:t>
            </w:r>
          </w:p>
          <w:p w14:paraId="0E28D688" w14:textId="786963EF" w:rsidR="00FC5157" w:rsidRPr="00FC5157" w:rsidRDefault="008C5D16" w:rsidP="009748EF">
            <w:pPr>
              <w:pStyle w:val="ListParagraph"/>
              <w:numPr>
                <w:ilvl w:val="0"/>
                <w:numId w:val="23"/>
              </w:numPr>
              <w:spacing w:after="0" w:line="360" w:lineRule="auto"/>
              <w:ind w:right="-450"/>
              <w:contextualSpacing w:val="0"/>
              <w:rPr>
                <w:rFonts w:ascii="Calibri Light" w:eastAsia="Times New Roman" w:hAnsi="Calibri Light" w:cs="Calibri Light"/>
                <w:sz w:val="22"/>
                <w:szCs w:val="22"/>
                <w:u w:val="single"/>
                <w:lang w:val="en-CA"/>
              </w:rPr>
            </w:pPr>
            <w:hyperlink r:id="rId49" w:history="1">
              <w:r w:rsidR="00FC5157" w:rsidRPr="0032586B">
                <w:rPr>
                  <w:rStyle w:val="Hyperlink"/>
                  <w:rFonts w:ascii="Calibri Light" w:hAnsi="Calibri Light" w:cs="Calibri Light"/>
                  <w:bCs/>
                  <w:sz w:val="22"/>
                  <w:szCs w:val="22"/>
                </w:rPr>
                <w:t>Collaborate 2 Commercialize Program, 2022-2023</w:t>
              </w:r>
            </w:hyperlink>
            <w:r w:rsidR="00FC5157">
              <w:rPr>
                <w:rFonts w:ascii="Calibri Light" w:hAnsi="Calibri Light" w:cs="Calibri Light"/>
                <w:bCs/>
                <w:sz w:val="22"/>
                <w:szCs w:val="22"/>
              </w:rPr>
              <w:t xml:space="preserve"> (Previously OCI-VIP)</w:t>
            </w:r>
          </w:p>
          <w:p w14:paraId="3AC93CB4" w14:textId="2278C4F6" w:rsidR="00C65A88" w:rsidRPr="00A05F71" w:rsidRDefault="008C5D16" w:rsidP="009748EF">
            <w:pPr>
              <w:pStyle w:val="ListParagraph"/>
              <w:numPr>
                <w:ilvl w:val="0"/>
                <w:numId w:val="23"/>
              </w:numPr>
              <w:spacing w:after="0" w:line="360" w:lineRule="auto"/>
              <w:ind w:right="-450"/>
              <w:contextualSpacing w:val="0"/>
              <w:rPr>
                <w:rFonts w:ascii="Calibri Light" w:eastAsia="Times New Roman" w:hAnsi="Calibri Light" w:cs="Calibri Light"/>
                <w:sz w:val="22"/>
                <w:szCs w:val="22"/>
                <w:u w:val="single"/>
                <w:lang w:val="en-CA"/>
              </w:rPr>
            </w:pPr>
            <w:hyperlink r:id="rId50" w:history="1">
              <w:r w:rsidR="00C65A88" w:rsidRPr="00A05F71">
                <w:rPr>
                  <w:rStyle w:val="Hyperlink"/>
                  <w:rFonts w:ascii="Calibri Light" w:eastAsia="Times New Roman" w:hAnsi="Calibri Light" w:cs="Calibri Light"/>
                  <w:bCs/>
                  <w:sz w:val="22"/>
                  <w:szCs w:val="22"/>
                  <w:lang w:val="en-CA"/>
                </w:rPr>
                <w:t xml:space="preserve">OCI </w:t>
              </w:r>
              <w:proofErr w:type="spellStart"/>
              <w:r w:rsidR="00C65A88" w:rsidRPr="00A05F71">
                <w:rPr>
                  <w:rStyle w:val="Hyperlink"/>
                  <w:rFonts w:ascii="Calibri Light" w:eastAsia="Times New Roman" w:hAnsi="Calibri Light" w:cs="Calibri Light"/>
                  <w:bCs/>
                  <w:sz w:val="22"/>
                  <w:szCs w:val="22"/>
                  <w:lang w:val="en-CA"/>
                </w:rPr>
                <w:t>TalentEdge</w:t>
              </w:r>
              <w:proofErr w:type="spellEnd"/>
              <w:r w:rsidR="00C65A88" w:rsidRPr="00A05F71">
                <w:rPr>
                  <w:rStyle w:val="Hyperlink"/>
                  <w:rFonts w:ascii="Calibri Light" w:eastAsia="Times New Roman" w:hAnsi="Calibri Light" w:cs="Calibri Light"/>
                  <w:bCs/>
                  <w:i/>
                  <w:sz w:val="22"/>
                  <w:szCs w:val="22"/>
                  <w:lang w:val="en-CA"/>
                </w:rPr>
                <w:t xml:space="preserve"> </w:t>
              </w:r>
              <w:r w:rsidR="00C65A88" w:rsidRPr="00A05F71">
                <w:rPr>
                  <w:rStyle w:val="Hyperlink"/>
                  <w:rFonts w:ascii="Calibri Light" w:eastAsia="Times New Roman" w:hAnsi="Calibri Light" w:cs="Calibri Light"/>
                  <w:bCs/>
                  <w:sz w:val="22"/>
                  <w:szCs w:val="22"/>
                  <w:lang w:val="en-CA"/>
                </w:rPr>
                <w:t>Internship Program (TIP) - NGNP</w:t>
              </w:r>
            </w:hyperlink>
          </w:p>
          <w:p w14:paraId="0848D7FE" w14:textId="3F0C8885" w:rsidR="00C65A88" w:rsidRPr="00A05F71" w:rsidRDefault="008C5D16" w:rsidP="009748EF">
            <w:pPr>
              <w:pStyle w:val="ListParagraph"/>
              <w:numPr>
                <w:ilvl w:val="0"/>
                <w:numId w:val="23"/>
              </w:numPr>
              <w:spacing w:after="0" w:line="360" w:lineRule="auto"/>
              <w:ind w:right="-450"/>
              <w:contextualSpacing w:val="0"/>
              <w:rPr>
                <w:rStyle w:val="Hyperlink"/>
                <w:rFonts w:ascii="Calibri Light" w:hAnsi="Calibri Light" w:cs="Calibri Light"/>
                <w:sz w:val="22"/>
                <w:szCs w:val="22"/>
              </w:rPr>
            </w:pPr>
            <w:hyperlink r:id="rId51" w:history="1">
              <w:r w:rsidR="00C65A88" w:rsidRPr="00500327">
                <w:rPr>
                  <w:rStyle w:val="Hyperlink"/>
                  <w:rFonts w:ascii="Calibri Light" w:eastAsia="Times New Roman" w:hAnsi="Calibri Light" w:cs="Calibri Light"/>
                  <w:bCs/>
                  <w:sz w:val="22"/>
                  <w:szCs w:val="22"/>
                  <w:lang w:val="en-CA"/>
                </w:rPr>
                <w:t xml:space="preserve">OCI </w:t>
              </w:r>
              <w:proofErr w:type="spellStart"/>
              <w:r w:rsidR="00C65A88" w:rsidRPr="00500327">
                <w:rPr>
                  <w:rStyle w:val="Hyperlink"/>
                  <w:rFonts w:ascii="Calibri Light" w:eastAsia="Times New Roman" w:hAnsi="Calibri Light" w:cs="Calibri Light"/>
                  <w:bCs/>
                  <w:sz w:val="22"/>
                  <w:szCs w:val="22"/>
                  <w:lang w:val="en-CA"/>
                </w:rPr>
                <w:t>TalentEdge</w:t>
              </w:r>
              <w:proofErr w:type="spellEnd"/>
              <w:r w:rsidR="00C65A88" w:rsidRPr="00500327">
                <w:rPr>
                  <w:rStyle w:val="Hyperlink"/>
                  <w:rFonts w:ascii="Calibri Light" w:eastAsia="Times New Roman" w:hAnsi="Calibri Light" w:cs="Calibri Light"/>
                  <w:bCs/>
                  <w:sz w:val="22"/>
                  <w:szCs w:val="22"/>
                  <w:lang w:val="en-CA"/>
                </w:rPr>
                <w:t xml:space="preserve"> Fellowship Program</w:t>
              </w:r>
              <w:r w:rsidR="00C65A88" w:rsidRPr="00500327">
                <w:rPr>
                  <w:rStyle w:val="Hyperlink"/>
                  <w:rFonts w:ascii="Calibri Light" w:hAnsi="Calibri Light" w:cs="Calibri Light"/>
                  <w:bCs/>
                  <w:sz w:val="22"/>
                  <w:szCs w:val="22"/>
                </w:rPr>
                <w:t xml:space="preserve"> (TFP) - OVIN</w:t>
              </w:r>
            </w:hyperlink>
          </w:p>
          <w:p w14:paraId="47352E47" w14:textId="7E38B9DB" w:rsidR="00C65A88" w:rsidRPr="00A05F71" w:rsidRDefault="008C5D16" w:rsidP="009748EF">
            <w:pPr>
              <w:pStyle w:val="ListParagraph"/>
              <w:numPr>
                <w:ilvl w:val="0"/>
                <w:numId w:val="23"/>
              </w:numPr>
              <w:spacing w:after="0" w:line="360" w:lineRule="auto"/>
              <w:ind w:right="-450"/>
              <w:contextualSpacing w:val="0"/>
              <w:rPr>
                <w:rFonts w:ascii="Calibri Light" w:eastAsia="Times New Roman" w:hAnsi="Calibri Light" w:cs="Calibri Light"/>
                <w:sz w:val="22"/>
                <w:szCs w:val="22"/>
                <w:u w:val="single"/>
                <w:lang w:val="en-CA"/>
              </w:rPr>
            </w:pPr>
            <w:hyperlink w:anchor="_NSERC_Alliance_–" w:history="1">
              <w:r w:rsidR="00C65A88" w:rsidRPr="00A05F71">
                <w:rPr>
                  <w:rStyle w:val="Hyperlink"/>
                  <w:rFonts w:ascii="Calibri Light" w:eastAsia="Times New Roman" w:hAnsi="Calibri Light" w:cs="Calibri Light"/>
                  <w:bCs/>
                  <w:color w:val="auto"/>
                  <w:sz w:val="22"/>
                  <w:szCs w:val="22"/>
                  <w:lang w:val="en-CA"/>
                </w:rPr>
                <w:t xml:space="preserve">Joint NSERC Alliance – OCI </w:t>
              </w:r>
              <w:r w:rsidR="007079CE">
                <w:rPr>
                  <w:rStyle w:val="Hyperlink"/>
                  <w:rFonts w:ascii="Calibri Light" w:eastAsia="Times New Roman" w:hAnsi="Calibri Light" w:cs="Calibri Light"/>
                  <w:bCs/>
                  <w:color w:val="auto"/>
                  <w:sz w:val="22"/>
                  <w:szCs w:val="22"/>
                  <w:lang w:val="en-CA"/>
                </w:rPr>
                <w:t>C2C</w:t>
              </w:r>
              <w:r w:rsidR="00C65A88" w:rsidRPr="00A05F71">
                <w:rPr>
                  <w:rStyle w:val="Hyperlink"/>
                  <w:rFonts w:ascii="Calibri Light" w:eastAsia="Times New Roman" w:hAnsi="Calibri Light" w:cs="Calibri Light"/>
                  <w:bCs/>
                  <w:color w:val="auto"/>
                  <w:sz w:val="22"/>
                  <w:szCs w:val="22"/>
                  <w:lang w:val="en-CA"/>
                </w:rPr>
                <w:t xml:space="preserve"> Funding</w:t>
              </w:r>
            </w:hyperlink>
          </w:p>
        </w:tc>
      </w:tr>
      <w:tr w:rsidR="00C65A88" w:rsidRPr="00A05F71" w14:paraId="43B6ACA2" w14:textId="77777777" w:rsidTr="009748EF">
        <w:tc>
          <w:tcPr>
            <w:tcW w:w="10705" w:type="dxa"/>
          </w:tcPr>
          <w:p w14:paraId="04EA32C3" w14:textId="2D35C033"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Gates Foundation</w:t>
            </w:r>
            <w:r w:rsidRPr="00A05F71">
              <w:rPr>
                <w:rFonts w:ascii="Calibri Light" w:hAnsi="Calibri Light" w:cs="Calibri Light"/>
                <w:sz w:val="22"/>
                <w:szCs w:val="22"/>
              </w:rPr>
              <w:t xml:space="preserve"> </w:t>
            </w:r>
            <w:hyperlink r:id="rId52" w:history="1">
              <w:r w:rsidRPr="00A05F71">
                <w:rPr>
                  <w:rStyle w:val="Hyperlink"/>
                  <w:rFonts w:ascii="Calibri Light" w:hAnsi="Calibri Light" w:cs="Calibri Light"/>
                  <w:sz w:val="22"/>
                  <w:szCs w:val="22"/>
                </w:rPr>
                <w:t>Global Grand Challenges</w:t>
              </w:r>
              <w:r w:rsidRPr="00A05F71">
                <w:rPr>
                  <w:rStyle w:val="Hyperlink"/>
                  <w:rFonts w:ascii="Calibri Light" w:hAnsi="Calibri Light" w:cs="Calibri Light"/>
                  <w:sz w:val="22"/>
                  <w:szCs w:val="22"/>
                </w:rPr>
                <w:t xml:space="preserve"> </w:t>
              </w:r>
              <w:r w:rsidRPr="00A05F71">
                <w:rPr>
                  <w:rStyle w:val="Hyperlink"/>
                  <w:rFonts w:ascii="Calibri Light" w:hAnsi="Calibri Light" w:cs="Calibri Light"/>
                  <w:sz w:val="22"/>
                  <w:szCs w:val="22"/>
                </w:rPr>
                <w:t>Grants</w:t>
              </w:r>
            </w:hyperlink>
          </w:p>
        </w:tc>
      </w:tr>
      <w:tr w:rsidR="00C65A88" w:rsidRPr="00A05F71" w14:paraId="5128FCA0" w14:textId="77777777" w:rsidTr="009748EF">
        <w:tc>
          <w:tcPr>
            <w:tcW w:w="10705" w:type="dxa"/>
          </w:tcPr>
          <w:p w14:paraId="0EA5379B" w14:textId="40CECC29"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RBC</w:t>
            </w:r>
            <w:r w:rsidRPr="00A05F71">
              <w:rPr>
                <w:rFonts w:ascii="Calibri Light" w:hAnsi="Calibri Light" w:cs="Calibri Light"/>
                <w:sz w:val="22"/>
                <w:szCs w:val="22"/>
              </w:rPr>
              <w:t xml:space="preserve">: </w:t>
            </w:r>
            <w:hyperlink r:id="rId53" w:history="1">
              <w:r w:rsidRPr="00A05F71">
                <w:rPr>
                  <w:rStyle w:val="Hyperlink"/>
                  <w:rFonts w:ascii="Calibri Light" w:hAnsi="Calibri Light" w:cs="Calibri Light"/>
                  <w:sz w:val="22"/>
                  <w:szCs w:val="22"/>
                </w:rPr>
                <w:t>Youth Mental Well-being</w:t>
              </w:r>
              <w:r w:rsidRPr="00A05F71">
                <w:rPr>
                  <w:rStyle w:val="Hyperlink"/>
                  <w:rFonts w:ascii="Calibri Light" w:hAnsi="Calibri Light" w:cs="Calibri Light"/>
                  <w:sz w:val="22"/>
                  <w:szCs w:val="22"/>
                </w:rPr>
                <w:t xml:space="preserve"> </w:t>
              </w:r>
              <w:r w:rsidRPr="00A05F71">
                <w:rPr>
                  <w:rStyle w:val="Hyperlink"/>
                  <w:rFonts w:ascii="Calibri Light" w:hAnsi="Calibri Light" w:cs="Calibri Light"/>
                  <w:sz w:val="22"/>
                  <w:szCs w:val="22"/>
                </w:rPr>
                <w:t>Grants</w:t>
              </w:r>
            </w:hyperlink>
          </w:p>
        </w:tc>
      </w:tr>
      <w:tr w:rsidR="00C65A88" w:rsidRPr="00A05F71" w14:paraId="4ABED22C" w14:textId="77777777" w:rsidTr="009748EF">
        <w:tc>
          <w:tcPr>
            <w:tcW w:w="10705" w:type="dxa"/>
          </w:tcPr>
          <w:p w14:paraId="40F0E3A7" w14:textId="2A974C58" w:rsidR="00C65A88" w:rsidRPr="00CA38ED" w:rsidRDefault="00C65A88" w:rsidP="00CA38ED">
            <w:pPr>
              <w:spacing w:after="0" w:line="360" w:lineRule="auto"/>
              <w:ind w:right="-450"/>
              <w:rPr>
                <w:rFonts w:ascii="Calibri Light" w:hAnsi="Calibri Light" w:cs="Calibri Light"/>
                <w:color w:val="0000FF" w:themeColor="hyperlink"/>
                <w:sz w:val="22"/>
                <w:szCs w:val="22"/>
                <w:u w:val="single"/>
              </w:rPr>
            </w:pPr>
            <w:r w:rsidRPr="00A05F71">
              <w:rPr>
                <w:rFonts w:ascii="Calibri Light" w:hAnsi="Calibri Light" w:cs="Calibri Light"/>
                <w:b/>
                <w:sz w:val="22"/>
                <w:szCs w:val="22"/>
              </w:rPr>
              <w:t>Honda Canada</w:t>
            </w:r>
            <w:r w:rsidRPr="00A05F71">
              <w:rPr>
                <w:rFonts w:ascii="Calibri Light" w:hAnsi="Calibri Light" w:cs="Calibri Light"/>
                <w:sz w:val="22"/>
                <w:szCs w:val="22"/>
              </w:rPr>
              <w:t xml:space="preserve"> </w:t>
            </w:r>
            <w:hyperlink r:id="rId54" w:history="1">
              <w:r w:rsidRPr="00BF4526">
                <w:rPr>
                  <w:rStyle w:val="Hyperlink"/>
                  <w:rFonts w:ascii="Calibri Light" w:hAnsi="Calibri Light" w:cs="Calibri Light"/>
                  <w:sz w:val="22"/>
                  <w:szCs w:val="22"/>
                </w:rPr>
                <w:t>Foundation Grants</w:t>
              </w:r>
            </w:hyperlink>
            <w:r w:rsidR="00BF4526">
              <w:rPr>
                <w:rFonts w:ascii="Calibri Light" w:hAnsi="Calibri Light" w:cs="Calibri Light"/>
                <w:color w:val="0000FF" w:themeColor="hyperlink"/>
                <w:sz w:val="22"/>
                <w:szCs w:val="22"/>
                <w:u w:val="single"/>
              </w:rPr>
              <w:t xml:space="preserve"> - </w:t>
            </w:r>
            <w:hyperlink w:anchor="_Honda_Canada_Foundation_1" w:history="1">
              <w:r w:rsidR="00BF4526" w:rsidRPr="00BF4526">
                <w:rPr>
                  <w:rStyle w:val="Hyperlink"/>
                  <w:rFonts w:ascii="Calibri Light" w:hAnsi="Calibri Light" w:cs="Calibri Light"/>
                  <w:sz w:val="22"/>
                  <w:szCs w:val="22"/>
                </w:rPr>
                <w:t>ORS Information and Deadlines</w:t>
              </w:r>
            </w:hyperlink>
          </w:p>
        </w:tc>
      </w:tr>
      <w:tr w:rsidR="00C65A88" w:rsidRPr="00A05F71" w14:paraId="7F9A1D9C" w14:textId="77777777" w:rsidTr="009748EF">
        <w:tc>
          <w:tcPr>
            <w:tcW w:w="10705" w:type="dxa"/>
          </w:tcPr>
          <w:p w14:paraId="6E034AFB" w14:textId="1FA31922"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IC-IMPACTS: </w:t>
            </w:r>
            <w:hyperlink r:id="rId55" w:history="1">
              <w:r w:rsidRPr="00A05F71">
                <w:rPr>
                  <w:rStyle w:val="Hyperlink"/>
                  <w:rFonts w:ascii="Calibri Light" w:hAnsi="Calibri Light" w:cs="Calibri Light"/>
                  <w:sz w:val="22"/>
                  <w:szCs w:val="22"/>
                </w:rPr>
                <w:t>Innovative Technology Demonstratio</w:t>
              </w:r>
              <w:r w:rsidRPr="00A05F71">
                <w:rPr>
                  <w:rStyle w:val="Hyperlink"/>
                  <w:rFonts w:ascii="Calibri Light" w:hAnsi="Calibri Light" w:cs="Calibri Light"/>
                  <w:sz w:val="22"/>
                  <w:szCs w:val="22"/>
                </w:rPr>
                <w:t>n</w:t>
              </w:r>
              <w:r w:rsidRPr="00A05F71">
                <w:rPr>
                  <w:rStyle w:val="Hyperlink"/>
                  <w:rFonts w:ascii="Calibri Light" w:hAnsi="Calibri Light" w:cs="Calibri Light"/>
                  <w:sz w:val="22"/>
                  <w:szCs w:val="22"/>
                </w:rPr>
                <w:t xml:space="preserve"> Projects</w:t>
              </w:r>
            </w:hyperlink>
          </w:p>
        </w:tc>
      </w:tr>
      <w:tr w:rsidR="00C65A88" w:rsidRPr="00A05F71" w14:paraId="6EAD975D" w14:textId="77777777" w:rsidTr="009748EF">
        <w:tc>
          <w:tcPr>
            <w:tcW w:w="10705" w:type="dxa"/>
          </w:tcPr>
          <w:p w14:paraId="5F211050" w14:textId="633AC8F0"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Government of Canada Multi-sectoral Partnership</w:t>
            </w:r>
            <w:r w:rsidRPr="00A05F71">
              <w:rPr>
                <w:rFonts w:ascii="Calibri Light" w:hAnsi="Calibri Light" w:cs="Calibri Light"/>
                <w:sz w:val="22"/>
                <w:szCs w:val="22"/>
              </w:rPr>
              <w:t xml:space="preserve">s </w:t>
            </w:r>
            <w:hyperlink r:id="rId56" w:history="1">
              <w:r w:rsidRPr="00A05F71">
                <w:rPr>
                  <w:rStyle w:val="Hyperlink"/>
                  <w:rFonts w:ascii="Calibri Light" w:hAnsi="Calibri Light" w:cs="Calibri Light"/>
                  <w:sz w:val="22"/>
                  <w:szCs w:val="22"/>
                </w:rPr>
                <w:t>to Promote Health Living and Preve</w:t>
              </w:r>
              <w:r w:rsidRPr="00A05F71">
                <w:rPr>
                  <w:rStyle w:val="Hyperlink"/>
                  <w:rFonts w:ascii="Calibri Light" w:hAnsi="Calibri Light" w:cs="Calibri Light"/>
                  <w:sz w:val="22"/>
                  <w:szCs w:val="22"/>
                </w:rPr>
                <w:t>n</w:t>
              </w:r>
              <w:r w:rsidRPr="00A05F71">
                <w:rPr>
                  <w:rStyle w:val="Hyperlink"/>
                  <w:rFonts w:ascii="Calibri Light" w:hAnsi="Calibri Light" w:cs="Calibri Light"/>
                  <w:sz w:val="22"/>
                  <w:szCs w:val="22"/>
                </w:rPr>
                <w:t>t Chronic Disease</w:t>
              </w:r>
            </w:hyperlink>
          </w:p>
          <w:p w14:paraId="13474711" w14:textId="6B0A04E5" w:rsidR="00C65A88" w:rsidRPr="00A05F71" w:rsidRDefault="008C5D16" w:rsidP="009748EF">
            <w:pPr>
              <w:pStyle w:val="ListParagraph"/>
              <w:numPr>
                <w:ilvl w:val="0"/>
                <w:numId w:val="25"/>
              </w:numPr>
              <w:spacing w:after="0" w:line="360" w:lineRule="auto"/>
              <w:ind w:right="-450"/>
              <w:contextualSpacing w:val="0"/>
              <w:rPr>
                <w:rFonts w:ascii="Calibri Light" w:hAnsi="Calibri Light" w:cs="Calibri Light"/>
                <w:sz w:val="22"/>
                <w:szCs w:val="22"/>
              </w:rPr>
            </w:pPr>
            <w:hyperlink w:anchor="_Transport_Canada,_Clean" w:history="1">
              <w:r w:rsidR="00C65A88" w:rsidRPr="00A05F71">
                <w:rPr>
                  <w:rStyle w:val="Hyperlink"/>
                  <w:rFonts w:ascii="Calibri Light" w:hAnsi="Calibri Light" w:cs="Calibri Light"/>
                  <w:sz w:val="22"/>
                  <w:szCs w:val="22"/>
                </w:rPr>
                <w:t>Internal O</w:t>
              </w:r>
              <w:r w:rsidR="00C65A88" w:rsidRPr="00A05F71">
                <w:rPr>
                  <w:rStyle w:val="Hyperlink"/>
                  <w:rFonts w:ascii="Calibri Light" w:hAnsi="Calibri Light" w:cs="Calibri Light"/>
                  <w:sz w:val="22"/>
                  <w:szCs w:val="22"/>
                </w:rPr>
                <w:t>R</w:t>
              </w:r>
              <w:r w:rsidR="00C65A88" w:rsidRPr="00A05F71">
                <w:rPr>
                  <w:rStyle w:val="Hyperlink"/>
                  <w:rFonts w:ascii="Calibri Light" w:hAnsi="Calibri Light" w:cs="Calibri Light"/>
                  <w:sz w:val="22"/>
                  <w:szCs w:val="22"/>
                </w:rPr>
                <w:t>S Info.</w:t>
              </w:r>
            </w:hyperlink>
          </w:p>
        </w:tc>
      </w:tr>
      <w:tr w:rsidR="00C65A88" w:rsidRPr="00A05F71" w14:paraId="6947A7A0" w14:textId="77777777" w:rsidTr="009748EF">
        <w:tc>
          <w:tcPr>
            <w:tcW w:w="10705" w:type="dxa"/>
          </w:tcPr>
          <w:p w14:paraId="4F3CBF8E" w14:textId="5E1DFEAE" w:rsidR="00C65A88" w:rsidRPr="00A05F71" w:rsidRDefault="00C65A88" w:rsidP="009748EF">
            <w:pPr>
              <w:spacing w:after="0" w:line="360" w:lineRule="auto"/>
              <w:ind w:right="-450"/>
              <w:rPr>
                <w:rFonts w:ascii="Calibri Light" w:hAnsi="Calibri Light" w:cs="Calibri Light"/>
                <w:sz w:val="22"/>
                <w:szCs w:val="22"/>
                <w:lang w:val="en-CA"/>
              </w:rPr>
            </w:pPr>
            <w:r w:rsidRPr="00A05F71">
              <w:rPr>
                <w:rFonts w:ascii="Calibri Light" w:hAnsi="Calibri Light" w:cs="Calibri Light"/>
                <w:b/>
                <w:bCs/>
                <w:sz w:val="22"/>
                <w:szCs w:val="22"/>
                <w:lang w:val="en-CA"/>
              </w:rPr>
              <w:t>The National Geographic Society</w:t>
            </w:r>
            <w:r w:rsidRPr="00A05F71">
              <w:rPr>
                <w:rFonts w:ascii="Calibri Light" w:hAnsi="Calibri Light" w:cs="Calibri Light"/>
                <w:bCs/>
                <w:sz w:val="22"/>
                <w:szCs w:val="22"/>
                <w:lang w:val="en-CA"/>
              </w:rPr>
              <w:t xml:space="preserve">: </w:t>
            </w:r>
            <w:hyperlink r:id="rId57" w:history="1">
              <w:r w:rsidRPr="00A05F71">
                <w:rPr>
                  <w:rStyle w:val="Hyperlink"/>
                  <w:rFonts w:ascii="Calibri Light" w:hAnsi="Calibri Light" w:cs="Calibri Light"/>
                  <w:bCs/>
                  <w:sz w:val="22"/>
                  <w:szCs w:val="22"/>
                  <w:lang w:val="en-CA"/>
                </w:rPr>
                <w:t>Research and Exploration Grant Application</w:t>
              </w:r>
            </w:hyperlink>
            <w:r w:rsidRPr="00A05F71">
              <w:rPr>
                <w:rStyle w:val="Hyperlink"/>
                <w:rFonts w:ascii="Calibri Light" w:hAnsi="Calibri Light" w:cs="Calibri Light"/>
                <w:bCs/>
                <w:sz w:val="22"/>
                <w:szCs w:val="22"/>
                <w:u w:val="none"/>
                <w:lang w:val="en-CA"/>
              </w:rPr>
              <w:t xml:space="preserve">; </w:t>
            </w:r>
            <w:hyperlink w:anchor="_Spencer_Foundation,_Initiative" w:history="1">
              <w:r w:rsidRPr="00A05F71">
                <w:rPr>
                  <w:rStyle w:val="Hyperlink"/>
                  <w:rFonts w:ascii="Calibri Light" w:hAnsi="Calibri Light" w:cs="Calibri Light"/>
                  <w:bCs/>
                  <w:sz w:val="22"/>
                  <w:szCs w:val="22"/>
                  <w:lang w:val="en-CA"/>
                </w:rPr>
                <w:t>Internal ORS Info.</w:t>
              </w:r>
            </w:hyperlink>
          </w:p>
          <w:p w14:paraId="688D94E8" w14:textId="77777777" w:rsidR="00C65A88" w:rsidRPr="00A05F71" w:rsidRDefault="00C65A88" w:rsidP="009748EF">
            <w:pPr>
              <w:spacing w:after="0"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Current topics include:</w:t>
            </w:r>
          </w:p>
          <w:p w14:paraId="1A967ED2" w14:textId="77777777" w:rsidR="00C65A88" w:rsidRPr="00A05F71" w:rsidRDefault="00C65A88" w:rsidP="009748EF">
            <w:pPr>
              <w:numPr>
                <w:ilvl w:val="0"/>
                <w:numId w:val="10"/>
              </w:numPr>
              <w:spacing w:after="0"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AI for Earth Innovation</w:t>
            </w:r>
          </w:p>
          <w:p w14:paraId="1A8BFF68" w14:textId="77777777" w:rsidR="00C65A88" w:rsidRPr="00A05F71" w:rsidRDefault="00C65A88" w:rsidP="009748EF">
            <w:pPr>
              <w:numPr>
                <w:ilvl w:val="0"/>
                <w:numId w:val="10"/>
              </w:numPr>
              <w:spacing w:after="0"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Equity and the Natural World</w:t>
            </w:r>
          </w:p>
          <w:p w14:paraId="02EF3ADA" w14:textId="6399337D" w:rsidR="00C65A88" w:rsidRPr="00A05F71" w:rsidRDefault="00C65A88" w:rsidP="009748EF">
            <w:pPr>
              <w:numPr>
                <w:ilvl w:val="0"/>
                <w:numId w:val="10"/>
              </w:numPr>
              <w:spacing w:after="0"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Enduring Impacts: Archaeology of Sustainability</w:t>
            </w:r>
          </w:p>
        </w:tc>
      </w:tr>
      <w:tr w:rsidR="00C65A88" w:rsidRPr="00A05F71" w14:paraId="0C26B9F6" w14:textId="77777777" w:rsidTr="009748EF">
        <w:tc>
          <w:tcPr>
            <w:tcW w:w="10705" w:type="dxa"/>
          </w:tcPr>
          <w:p w14:paraId="14EB4FB8" w14:textId="33B15077"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SOSCIP Collaborative R&amp;D projects</w:t>
            </w:r>
            <w:r w:rsidRPr="00A05F71">
              <w:rPr>
                <w:rFonts w:ascii="Calibri Light" w:hAnsi="Calibri Light" w:cs="Calibri Light"/>
                <w:sz w:val="22"/>
                <w:szCs w:val="22"/>
              </w:rPr>
              <w:t xml:space="preserve"> </w:t>
            </w:r>
            <w:hyperlink r:id="rId58" w:history="1">
              <w:r w:rsidRPr="00A05F71">
                <w:rPr>
                  <w:rStyle w:val="Hyperlink"/>
                  <w:rFonts w:ascii="Calibri Light" w:hAnsi="Calibri Light" w:cs="Calibri Light"/>
                  <w:sz w:val="22"/>
                  <w:szCs w:val="22"/>
                </w:rPr>
                <w:t>for academia and industry partners</w:t>
              </w:r>
            </w:hyperlink>
          </w:p>
        </w:tc>
      </w:tr>
      <w:tr w:rsidR="00C65A88" w:rsidRPr="00A05F71" w14:paraId="5FB3CF5D" w14:textId="77777777" w:rsidTr="009748EF">
        <w:tc>
          <w:tcPr>
            <w:tcW w:w="10705" w:type="dxa"/>
          </w:tcPr>
          <w:p w14:paraId="2425BD36" w14:textId="1C592850"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Max Bell Foundation:</w:t>
            </w:r>
            <w:r w:rsidRPr="00A05F71">
              <w:rPr>
                <w:rFonts w:ascii="Calibri Light" w:hAnsi="Calibri Light" w:cs="Calibri Light"/>
                <w:sz w:val="22"/>
                <w:szCs w:val="22"/>
              </w:rPr>
              <w:t xml:space="preserve"> </w:t>
            </w:r>
            <w:hyperlink r:id="rId59" w:history="1">
              <w:r w:rsidRPr="00A05F71">
                <w:rPr>
                  <w:rStyle w:val="Hyperlink"/>
                  <w:rFonts w:ascii="Calibri Light" w:hAnsi="Calibri Light" w:cs="Calibri Light"/>
                  <w:sz w:val="22"/>
                  <w:szCs w:val="22"/>
                </w:rPr>
                <w:t>Project and Developme</w:t>
              </w:r>
              <w:r w:rsidRPr="00A05F71">
                <w:rPr>
                  <w:rStyle w:val="Hyperlink"/>
                  <w:rFonts w:ascii="Calibri Light" w:hAnsi="Calibri Light" w:cs="Calibri Light"/>
                  <w:sz w:val="22"/>
                  <w:szCs w:val="22"/>
                </w:rPr>
                <w:t>n</w:t>
              </w:r>
              <w:r w:rsidRPr="00A05F71">
                <w:rPr>
                  <w:rStyle w:val="Hyperlink"/>
                  <w:rFonts w:ascii="Calibri Light" w:hAnsi="Calibri Light" w:cs="Calibri Light"/>
                  <w:sz w:val="22"/>
                  <w:szCs w:val="22"/>
                </w:rPr>
                <w:t>t Grants</w:t>
              </w:r>
            </w:hyperlink>
          </w:p>
          <w:p w14:paraId="18262C52" w14:textId="243E3412" w:rsidR="00C65A88" w:rsidRPr="00A05F71" w:rsidRDefault="00C65A88" w:rsidP="009748EF">
            <w:pPr>
              <w:pStyle w:val="ListParagraph"/>
              <w:numPr>
                <w:ilvl w:val="0"/>
                <w:numId w:val="24"/>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lastRenderedPageBreak/>
              <w:t>Environment</w:t>
            </w:r>
          </w:p>
          <w:p w14:paraId="64843934" w14:textId="77777777" w:rsidR="00C65A88" w:rsidRPr="00A05F71" w:rsidRDefault="00C65A88" w:rsidP="009748EF">
            <w:pPr>
              <w:pStyle w:val="ListParagraph"/>
              <w:numPr>
                <w:ilvl w:val="0"/>
                <w:numId w:val="24"/>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Health and Wellness</w:t>
            </w:r>
          </w:p>
          <w:p w14:paraId="381A097B" w14:textId="77777777" w:rsidR="00C65A88" w:rsidRPr="00A05F71" w:rsidRDefault="00C65A88" w:rsidP="009748EF">
            <w:pPr>
              <w:pStyle w:val="ListParagraph"/>
              <w:numPr>
                <w:ilvl w:val="0"/>
                <w:numId w:val="24"/>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Education</w:t>
            </w:r>
          </w:p>
          <w:p w14:paraId="6586D462" w14:textId="5687AF14" w:rsidR="00C65A88" w:rsidRPr="00A05F71" w:rsidRDefault="00C65A88" w:rsidP="009748EF">
            <w:pPr>
              <w:pStyle w:val="ListParagraph"/>
              <w:numPr>
                <w:ilvl w:val="0"/>
                <w:numId w:val="24"/>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Improving indigenous health</w:t>
            </w:r>
          </w:p>
          <w:p w14:paraId="34D76CF2" w14:textId="52F4B97C" w:rsidR="00C65A88" w:rsidRPr="00A05F71" w:rsidRDefault="00C65A88" w:rsidP="009748EF">
            <w:pPr>
              <w:pStyle w:val="ListParagraph"/>
              <w:numPr>
                <w:ilvl w:val="0"/>
                <w:numId w:val="24"/>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Impact of Tech on society</w:t>
            </w:r>
          </w:p>
        </w:tc>
      </w:tr>
    </w:tbl>
    <w:p w14:paraId="3DDF5895" w14:textId="77777777" w:rsidR="007165A3" w:rsidRDefault="007165A3">
      <w:pPr>
        <w:rPr>
          <w:rFonts w:ascii="Calibri Light" w:eastAsiaTheme="majorEastAsia" w:hAnsi="Calibri Light" w:cs="Calibri Light"/>
          <w:color w:val="365F91" w:themeColor="accent1" w:themeShade="BF"/>
          <w:sz w:val="36"/>
          <w:szCs w:val="36"/>
          <w:lang w:val="en-CA"/>
        </w:rPr>
      </w:pPr>
      <w:bookmarkStart w:id="6" w:name="_ORS_–_Internal"/>
      <w:bookmarkEnd w:id="0"/>
      <w:bookmarkEnd w:id="6"/>
      <w:r>
        <w:rPr>
          <w:rFonts w:ascii="Calibri Light" w:hAnsi="Calibri Light" w:cs="Calibri Light"/>
          <w:lang w:val="en-CA"/>
        </w:rPr>
        <w:lastRenderedPageBreak/>
        <w:br w:type="page"/>
      </w:r>
    </w:p>
    <w:p w14:paraId="33DA43FE" w14:textId="2896D7BE" w:rsidR="00610594" w:rsidRPr="00A05F71" w:rsidRDefault="00610594" w:rsidP="00610594">
      <w:pPr>
        <w:pStyle w:val="Heading1"/>
        <w:rPr>
          <w:rFonts w:ascii="Calibri Light" w:hAnsi="Calibri Light" w:cs="Calibri Light"/>
          <w:lang w:val="en-CA"/>
        </w:rPr>
      </w:pPr>
      <w:r w:rsidRPr="00A05F71">
        <w:rPr>
          <w:rFonts w:ascii="Calibri Light" w:hAnsi="Calibri Light" w:cs="Calibri Light"/>
          <w:lang w:val="en-CA"/>
        </w:rPr>
        <w:lastRenderedPageBreak/>
        <w:t xml:space="preserve">ORS – Internal processes, </w:t>
      </w:r>
      <w:proofErr w:type="gramStart"/>
      <w:r w:rsidRPr="00A05F71">
        <w:rPr>
          <w:rFonts w:ascii="Calibri Light" w:hAnsi="Calibri Light" w:cs="Calibri Light"/>
          <w:lang w:val="en-CA"/>
        </w:rPr>
        <w:t>information</w:t>
      </w:r>
      <w:proofErr w:type="gramEnd"/>
      <w:r w:rsidRPr="00A05F71">
        <w:rPr>
          <w:rFonts w:ascii="Calibri Light" w:hAnsi="Calibri Light" w:cs="Calibri Light"/>
          <w:lang w:val="en-CA"/>
        </w:rPr>
        <w:t xml:space="preserve"> and contacts  </w:t>
      </w:r>
    </w:p>
    <w:p w14:paraId="576F2CF5"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Grant Submission Process</w:t>
      </w:r>
    </w:p>
    <w:p w14:paraId="5F1C89FE" w14:textId="77777777" w:rsidR="00610594" w:rsidRPr="00A05F71" w:rsidRDefault="00610594" w:rsidP="00610594">
      <w:pPr>
        <w:pStyle w:val="Normal1"/>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 xml:space="preserve">Step 1 - Notification of Intent to Apply: </w:t>
      </w:r>
      <w:r w:rsidRPr="00A05F71">
        <w:rPr>
          <w:rFonts w:ascii="Calibri Light" w:hAnsi="Calibri Light" w:cs="Calibri Light"/>
          <w:color w:val="auto"/>
          <w:szCs w:val="22"/>
          <w:lang w:val="en-CA"/>
        </w:rPr>
        <w:t xml:space="preserve"> E</w:t>
      </w:r>
      <w:r w:rsidRPr="00A05F71">
        <w:rPr>
          <w:rFonts w:ascii="Calibri Light" w:hAnsi="Calibri Light" w:cs="Calibri Light"/>
          <w:bCs/>
          <w:szCs w:val="22"/>
          <w:lang w:val="en-CA"/>
        </w:rPr>
        <w:t xml:space="preserve">ngage the ORS as early as possible in planning to submit any grant applications. </w:t>
      </w:r>
      <w:r w:rsidRPr="00A05F71">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64E6D10E" w14:textId="77777777" w:rsidR="00610594" w:rsidRPr="00A05F71" w:rsidRDefault="00610594" w:rsidP="00610594">
      <w:pPr>
        <w:spacing w:after="0" w:line="360" w:lineRule="auto"/>
        <w:rPr>
          <w:rFonts w:ascii="Calibri Light" w:hAnsi="Calibri Light" w:cs="Calibri Light"/>
          <w:bCs/>
          <w:sz w:val="22"/>
          <w:szCs w:val="22"/>
          <w:lang w:val="en-CA"/>
        </w:rPr>
      </w:pPr>
    </w:p>
    <w:p w14:paraId="05EEE2A0" w14:textId="77777777"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t>Step 2 (Optional) - Comprehensive Proposal Review</w:t>
      </w:r>
      <w:r w:rsidRPr="00A05F71">
        <w:rPr>
          <w:rFonts w:ascii="Calibri Light" w:hAnsi="Calibri Light" w:cs="Calibri Light"/>
          <w:bCs/>
          <w:sz w:val="22"/>
          <w:szCs w:val="22"/>
          <w:lang w:val="en-CA"/>
        </w:rPr>
        <w:t xml:space="preserve">: </w:t>
      </w:r>
      <w:r w:rsidRPr="00A05F71">
        <w:rPr>
          <w:rFonts w:ascii="Calibri Light" w:hAnsi="Calibri Light" w:cs="Calibri Light"/>
          <w:sz w:val="22"/>
          <w:szCs w:val="22"/>
          <w:lang w:val="en-CA"/>
        </w:rPr>
        <w:t xml:space="preserve">If you would like a comprehensive review of your grant application, submit it to the appropriate Grants Officer </w:t>
      </w:r>
      <w:r w:rsidRPr="00A05F71">
        <w:rPr>
          <w:rFonts w:ascii="Calibri Light" w:hAnsi="Calibri Light" w:cs="Calibri Light"/>
          <w:b/>
          <w:sz w:val="22"/>
          <w:szCs w:val="22"/>
          <w:lang w:val="en-CA"/>
        </w:rPr>
        <w:t>three weeks to one month</w:t>
      </w:r>
      <w:r w:rsidRPr="00A05F71">
        <w:rPr>
          <w:rFonts w:ascii="Calibri Light" w:hAnsi="Calibri Light" w:cs="Calibri Light"/>
          <w:sz w:val="22"/>
          <w:szCs w:val="22"/>
          <w:lang w:val="en-CA"/>
        </w:rPr>
        <w:t xml:space="preserve"> in advance of the agency deadline, or according to the internal deadlines noted below. </w:t>
      </w:r>
      <w:r w:rsidRPr="00A05F71">
        <w:rPr>
          <w:rFonts w:ascii="Calibri Light" w:hAnsi="Calibri Light" w:cs="Calibri Light"/>
          <w:sz w:val="22"/>
          <w:szCs w:val="22"/>
          <w:lang w:val="en-CA"/>
        </w:rPr>
        <w:br/>
      </w:r>
    </w:p>
    <w:p w14:paraId="3878D41D" w14:textId="7D8E5CD4"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t>Step 3 - Administrative Review and Internal Approvals</w:t>
      </w:r>
      <w:r w:rsidRPr="00A05F71">
        <w:rPr>
          <w:rFonts w:ascii="Calibri Light" w:hAnsi="Calibri Light" w:cs="Calibri Light"/>
          <w:bCs/>
          <w:sz w:val="22"/>
          <w:szCs w:val="22"/>
          <w:lang w:val="en-CA"/>
        </w:rPr>
        <w:t xml:space="preserve">: To ensure internal approvals, including required institutional signatures, we require faculty members to provide grant applications and the completed </w:t>
      </w:r>
      <w:hyperlink r:id="rId60" w:history="1">
        <w:r w:rsidRPr="00A05F71">
          <w:rPr>
            <w:rStyle w:val="Hyperlink"/>
            <w:rFonts w:ascii="Calibri Light" w:hAnsi="Calibri Light" w:cs="Calibri Light"/>
            <w:bCs/>
            <w:sz w:val="22"/>
            <w:szCs w:val="22"/>
            <w:lang w:val="en-CA"/>
          </w:rPr>
          <w:t>Research Grant/Contract Authorization (RGA)</w:t>
        </w:r>
      </w:hyperlink>
      <w:r w:rsidRPr="00A05F71">
        <w:rPr>
          <w:rFonts w:ascii="Calibri Light" w:hAnsi="Calibri Light" w:cs="Calibri Light"/>
          <w:bCs/>
          <w:sz w:val="22"/>
          <w:szCs w:val="22"/>
          <w:lang w:val="en-CA"/>
        </w:rPr>
        <w:t xml:space="preserve"> Form </w:t>
      </w:r>
      <w:r w:rsidRPr="00A05F71">
        <w:rPr>
          <w:rFonts w:ascii="Calibri Light" w:hAnsi="Calibri Light" w:cs="Calibri Light"/>
          <w:b/>
          <w:bCs/>
          <w:sz w:val="22"/>
          <w:szCs w:val="22"/>
          <w:lang w:val="en-CA"/>
        </w:rPr>
        <w:t>a minimum of five business days</w:t>
      </w:r>
      <w:r w:rsidRPr="00A05F71">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 </w:t>
      </w:r>
    </w:p>
    <w:p w14:paraId="35DB0A88"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Internal Information regarding External Grants</w:t>
      </w:r>
    </w:p>
    <w:p w14:paraId="2F2FC379" w14:textId="3F47F93F" w:rsidR="00610594" w:rsidRPr="00A05F71" w:rsidRDefault="00610594" w:rsidP="00610594">
      <w:pPr>
        <w:spacing w:after="0" w:line="360" w:lineRule="auto"/>
        <w:rPr>
          <w:rFonts w:ascii="Calibri Light" w:hAnsi="Calibri Light" w:cs="Calibri Light"/>
          <w:sz w:val="22"/>
          <w:szCs w:val="22"/>
          <w:lang w:val="en-CA"/>
        </w:rPr>
      </w:pPr>
      <w:r w:rsidRPr="00A05F71">
        <w:rPr>
          <w:rFonts w:ascii="Calibri Light" w:hAnsi="Calibri Light" w:cs="Calibri Light"/>
          <w:sz w:val="22"/>
          <w:szCs w:val="22"/>
          <w:lang w:val="en-CA"/>
        </w:rPr>
        <w:t>Certain funding programs have limitations or specific application requirements. The Office of Research Services will promote specific grants that may include internal competition deadlines or other internal requirements. Faculty are strongly encouraged to review information posted by the ORS and to notify their Faculty Grants Officers regarding the</w:t>
      </w:r>
      <w:r w:rsidR="00180C30" w:rsidRPr="00A05F71">
        <w:rPr>
          <w:rFonts w:ascii="Calibri Light" w:hAnsi="Calibri Light" w:cs="Calibri Light"/>
          <w:sz w:val="22"/>
          <w:szCs w:val="22"/>
          <w:lang w:val="en-CA"/>
        </w:rPr>
        <w:t>ir</w:t>
      </w:r>
      <w:r w:rsidRPr="00A05F71">
        <w:rPr>
          <w:rFonts w:ascii="Calibri Light" w:hAnsi="Calibri Light" w:cs="Calibri Light"/>
          <w:sz w:val="22"/>
          <w:szCs w:val="22"/>
          <w:lang w:val="en-CA"/>
        </w:rPr>
        <w:t xml:space="preserve"> intent to apply.    </w:t>
      </w:r>
    </w:p>
    <w:p w14:paraId="57237BF3" w14:textId="77777777" w:rsidR="00610594" w:rsidRPr="00A05F71" w:rsidRDefault="00610594" w:rsidP="00610594">
      <w:pPr>
        <w:pStyle w:val="Heading2"/>
        <w:spacing w:line="360" w:lineRule="auto"/>
        <w:rPr>
          <w:rFonts w:ascii="Calibri Light" w:hAnsi="Calibri Light" w:cs="Calibri Light"/>
          <w:lang w:val="en-CA"/>
        </w:rPr>
      </w:pPr>
      <w:r w:rsidRPr="00A05F71">
        <w:rPr>
          <w:rFonts w:ascii="Calibri Light" w:hAnsi="Calibri Light" w:cs="Calibri Light"/>
          <w:lang w:val="en-CA"/>
        </w:rPr>
        <w:t>Faculty Grants Officers - Contacts</w:t>
      </w:r>
    </w:p>
    <w:p w14:paraId="356E1B55" w14:textId="7B5540D3" w:rsidR="00DA4D23" w:rsidRPr="00FC5157" w:rsidRDefault="00DA4D23" w:rsidP="00610594">
      <w:pPr>
        <w:spacing w:after="0" w:line="360" w:lineRule="auto"/>
        <w:rPr>
          <w:rFonts w:ascii="Calibri Light" w:hAnsi="Calibri Light" w:cs="Calibri Light"/>
          <w:bCs/>
          <w:sz w:val="22"/>
          <w:szCs w:val="22"/>
          <w:lang w:val="en-CA"/>
        </w:rPr>
      </w:pPr>
      <w:bookmarkStart w:id="7" w:name="_Hlk99309185"/>
      <w:r w:rsidRPr="00FC5157">
        <w:rPr>
          <w:rFonts w:ascii="Calibri Light" w:hAnsi="Calibri Light" w:cs="Calibri Light"/>
          <w:bCs/>
          <w:sz w:val="22"/>
          <w:szCs w:val="22"/>
          <w:lang w:val="en-CA"/>
        </w:rPr>
        <w:t>FBIT,</w:t>
      </w:r>
      <w:r w:rsidR="000F4ED8">
        <w:rPr>
          <w:rFonts w:ascii="Calibri Light" w:hAnsi="Calibri Light" w:cs="Calibri Light"/>
          <w:bCs/>
          <w:sz w:val="22"/>
          <w:szCs w:val="22"/>
          <w:lang w:val="en-CA"/>
        </w:rPr>
        <w:t xml:space="preserve"> </w:t>
      </w:r>
      <w:r w:rsidRPr="00FC5157">
        <w:rPr>
          <w:rFonts w:ascii="Calibri Light" w:hAnsi="Calibri Light" w:cs="Calibri Light"/>
          <w:bCs/>
          <w:sz w:val="22"/>
          <w:szCs w:val="22"/>
          <w:lang w:val="en-CA"/>
        </w:rPr>
        <w:t xml:space="preserve">FSSH, FED – </w:t>
      </w:r>
      <w:hyperlink r:id="rId61" w:history="1">
        <w:r w:rsidRPr="00FC5157">
          <w:rPr>
            <w:rStyle w:val="Hyperlink"/>
            <w:rFonts w:ascii="Calibri Light" w:hAnsi="Calibri Light" w:cs="Calibri Light"/>
            <w:bCs/>
            <w:sz w:val="22"/>
            <w:szCs w:val="22"/>
            <w:lang w:val="en-CA"/>
          </w:rPr>
          <w:t>Ewa Stewart</w:t>
        </w:r>
      </w:hyperlink>
    </w:p>
    <w:p w14:paraId="07570015" w14:textId="07F0A171" w:rsidR="00610594" w:rsidRPr="00FC5157" w:rsidRDefault="00610594" w:rsidP="00610594">
      <w:pPr>
        <w:spacing w:after="0" w:line="360" w:lineRule="auto"/>
        <w:rPr>
          <w:rFonts w:ascii="Calibri Light" w:hAnsi="Calibri Light" w:cs="Calibri Light"/>
          <w:bCs/>
          <w:sz w:val="22"/>
          <w:szCs w:val="22"/>
          <w:lang w:val="en-CA"/>
        </w:rPr>
      </w:pPr>
      <w:r w:rsidRPr="00FC5157">
        <w:rPr>
          <w:rFonts w:ascii="Calibri Light" w:hAnsi="Calibri Light" w:cs="Calibri Light"/>
          <w:bCs/>
          <w:sz w:val="22"/>
          <w:szCs w:val="22"/>
          <w:lang w:val="en-CA"/>
        </w:rPr>
        <w:t>FE</w:t>
      </w:r>
      <w:r w:rsidR="0084793C" w:rsidRPr="00FC5157">
        <w:rPr>
          <w:rFonts w:ascii="Calibri Light" w:hAnsi="Calibri Light" w:cs="Calibri Light"/>
          <w:bCs/>
          <w:sz w:val="22"/>
          <w:szCs w:val="22"/>
          <w:lang w:val="en-CA"/>
        </w:rPr>
        <w:t>AS</w:t>
      </w:r>
      <w:r w:rsidRPr="00FC5157">
        <w:rPr>
          <w:rFonts w:ascii="Calibri Light" w:hAnsi="Calibri Light" w:cs="Calibri Light"/>
          <w:bCs/>
          <w:sz w:val="22"/>
          <w:szCs w:val="22"/>
          <w:lang w:val="en-CA"/>
        </w:rPr>
        <w:t xml:space="preserve"> – </w:t>
      </w:r>
      <w:hyperlink r:id="rId62" w:history="1">
        <w:r w:rsidR="003F0260" w:rsidRPr="00FC5157">
          <w:rPr>
            <w:rStyle w:val="Hyperlink"/>
            <w:rFonts w:ascii="Calibri Light" w:hAnsi="Calibri Light" w:cs="Calibri Light"/>
            <w:bCs/>
            <w:sz w:val="22"/>
            <w:szCs w:val="22"/>
            <w:lang w:val="en-CA"/>
          </w:rPr>
          <w:t>Joanne Hui</w:t>
        </w:r>
      </w:hyperlink>
      <w:r w:rsidR="003F0260" w:rsidRPr="00FC5157">
        <w:rPr>
          <w:rFonts w:ascii="Calibri Light" w:hAnsi="Calibri Light" w:cs="Calibri Light"/>
          <w:bCs/>
          <w:sz w:val="22"/>
          <w:szCs w:val="22"/>
          <w:lang w:val="en-CA"/>
        </w:rPr>
        <w:t xml:space="preserve"> </w:t>
      </w:r>
    </w:p>
    <w:p w14:paraId="2FAAE133" w14:textId="29227B67" w:rsidR="00610594" w:rsidRPr="00A05F71" w:rsidRDefault="00610594" w:rsidP="00610594">
      <w:pPr>
        <w:spacing w:after="0" w:line="360" w:lineRule="auto"/>
        <w:rPr>
          <w:rFonts w:ascii="Calibri Light" w:hAnsi="Calibri Light" w:cs="Calibri Light"/>
          <w:bCs/>
          <w:sz w:val="22"/>
          <w:szCs w:val="22"/>
          <w:lang w:val="en-CA"/>
        </w:rPr>
      </w:pPr>
      <w:proofErr w:type="spellStart"/>
      <w:r w:rsidRPr="00FC5157">
        <w:rPr>
          <w:rFonts w:ascii="Calibri Light" w:hAnsi="Calibri Light" w:cs="Calibri Light"/>
          <w:bCs/>
          <w:sz w:val="22"/>
          <w:szCs w:val="22"/>
          <w:lang w:val="en-CA"/>
        </w:rPr>
        <w:t>FHS</w:t>
      </w:r>
      <w:r w:rsidR="00F91152" w:rsidRPr="00FC5157">
        <w:rPr>
          <w:rFonts w:ascii="Calibri Light" w:hAnsi="Calibri Light" w:cs="Calibri Light"/>
          <w:bCs/>
          <w:sz w:val="22"/>
          <w:szCs w:val="22"/>
          <w:lang w:val="en-CA"/>
        </w:rPr>
        <w:t>ci</w:t>
      </w:r>
      <w:proofErr w:type="spellEnd"/>
      <w:r w:rsidRPr="00FC5157">
        <w:rPr>
          <w:rFonts w:ascii="Calibri Light" w:hAnsi="Calibri Light" w:cs="Calibri Light"/>
          <w:bCs/>
          <w:sz w:val="22"/>
          <w:szCs w:val="22"/>
          <w:lang w:val="en-CA"/>
        </w:rPr>
        <w:t xml:space="preserve">, </w:t>
      </w:r>
      <w:proofErr w:type="spellStart"/>
      <w:r w:rsidRPr="00FC5157">
        <w:rPr>
          <w:rFonts w:ascii="Calibri Light" w:hAnsi="Calibri Light" w:cs="Calibri Light"/>
          <w:bCs/>
          <w:sz w:val="22"/>
          <w:szCs w:val="22"/>
          <w:lang w:val="en-CA"/>
        </w:rPr>
        <w:t>FS</w:t>
      </w:r>
      <w:r w:rsidR="00F91152" w:rsidRPr="00FC5157">
        <w:rPr>
          <w:rFonts w:ascii="Calibri Light" w:hAnsi="Calibri Light" w:cs="Calibri Light"/>
          <w:bCs/>
          <w:sz w:val="22"/>
          <w:szCs w:val="22"/>
          <w:lang w:val="en-CA"/>
        </w:rPr>
        <w:t>ci</w:t>
      </w:r>
      <w:proofErr w:type="spellEnd"/>
      <w:r w:rsidRPr="00FC5157">
        <w:rPr>
          <w:rFonts w:ascii="Calibri Light" w:hAnsi="Calibri Light" w:cs="Calibri Light"/>
          <w:bCs/>
          <w:sz w:val="22"/>
          <w:szCs w:val="22"/>
          <w:lang w:val="en-CA"/>
        </w:rPr>
        <w:t xml:space="preserve"> – </w:t>
      </w:r>
      <w:hyperlink r:id="rId63" w:history="1">
        <w:r w:rsidRPr="00FC5157">
          <w:rPr>
            <w:rStyle w:val="Hyperlink"/>
            <w:rFonts w:ascii="Calibri Light" w:hAnsi="Calibri Light" w:cs="Calibri Light"/>
            <w:bCs/>
            <w:sz w:val="22"/>
            <w:szCs w:val="22"/>
            <w:lang w:val="en-CA"/>
          </w:rPr>
          <w:t>Raluca Dubrowski</w:t>
        </w:r>
      </w:hyperlink>
      <w:r w:rsidRPr="00A05F71">
        <w:rPr>
          <w:rFonts w:ascii="Calibri Light" w:hAnsi="Calibri Light" w:cs="Calibri Light"/>
          <w:bCs/>
          <w:sz w:val="22"/>
          <w:szCs w:val="22"/>
          <w:lang w:val="en-CA"/>
        </w:rPr>
        <w:t xml:space="preserve"> </w:t>
      </w:r>
    </w:p>
    <w:p w14:paraId="0DEA620A" w14:textId="77777777" w:rsidR="00D95337" w:rsidRPr="00A05F71" w:rsidRDefault="00D95337" w:rsidP="00D95337">
      <w:pPr>
        <w:pStyle w:val="Heading1"/>
        <w:rPr>
          <w:rFonts w:ascii="Calibri Light" w:hAnsi="Calibri Light" w:cs="Calibri Light"/>
          <w:lang w:val="en-CA"/>
        </w:rPr>
      </w:pPr>
      <w:bookmarkStart w:id="8" w:name="_Resources"/>
      <w:bookmarkEnd w:id="7"/>
      <w:bookmarkEnd w:id="8"/>
      <w:r w:rsidRPr="00A05F71">
        <w:rPr>
          <w:rFonts w:ascii="Calibri Light" w:hAnsi="Calibri Light" w:cs="Calibri Light"/>
          <w:lang w:val="en-CA"/>
        </w:rPr>
        <w:t>Resources</w:t>
      </w:r>
    </w:p>
    <w:p w14:paraId="73BFDF8A" w14:textId="77777777" w:rsidR="00D95337" w:rsidRPr="00A05F71" w:rsidRDefault="00D95337" w:rsidP="00D95337">
      <w:pPr>
        <w:pStyle w:val="Heading2"/>
        <w:rPr>
          <w:rFonts w:ascii="Calibri Light" w:hAnsi="Calibri Light" w:cs="Calibri Light"/>
          <w:lang w:val="en-CA"/>
        </w:rPr>
      </w:pPr>
      <w:r w:rsidRPr="00A05F71">
        <w:rPr>
          <w:rFonts w:ascii="Calibri Light" w:hAnsi="Calibri Light" w:cs="Calibri Light"/>
          <w:lang w:val="en-CA"/>
        </w:rPr>
        <w:t>Equity Diversity and Inclusion (EDI)</w:t>
      </w:r>
    </w:p>
    <w:p w14:paraId="22EF9D08" w14:textId="77777777" w:rsidR="00D95337" w:rsidRPr="00A05F71" w:rsidRDefault="008C5D16" w:rsidP="00355B15">
      <w:pPr>
        <w:pStyle w:val="ListParagraph"/>
        <w:numPr>
          <w:ilvl w:val="0"/>
          <w:numId w:val="27"/>
        </w:numPr>
        <w:spacing w:after="0" w:line="360" w:lineRule="auto"/>
        <w:rPr>
          <w:rFonts w:ascii="Calibri Light" w:hAnsi="Calibri Light" w:cs="Calibri Light"/>
          <w:bCs/>
          <w:sz w:val="22"/>
          <w:szCs w:val="22"/>
          <w:lang w:val="en-CA"/>
        </w:rPr>
      </w:pPr>
      <w:hyperlink r:id="rId64" w:history="1">
        <w:r w:rsidR="00D95337" w:rsidRPr="00A05F71">
          <w:rPr>
            <w:rStyle w:val="Hyperlink"/>
            <w:rFonts w:ascii="Calibri Light" w:hAnsi="Calibri Light" w:cs="Calibri Light"/>
            <w:bCs/>
            <w:sz w:val="22"/>
            <w:szCs w:val="22"/>
            <w:lang w:val="en-CA"/>
          </w:rPr>
          <w:t>Tri-Agency EDI Action Plan 2018 - 2025</w:t>
        </w:r>
      </w:hyperlink>
    </w:p>
    <w:p w14:paraId="5D6804F6" w14:textId="1E7B5361"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w:t>
      </w:r>
      <w:hyperlink r:id="rId65" w:history="1">
        <w:r w:rsidRPr="00A05F71">
          <w:rPr>
            <w:rStyle w:val="Hyperlink"/>
            <w:rFonts w:ascii="Calibri Light" w:hAnsi="Calibri Light" w:cs="Calibri Light"/>
            <w:bCs/>
            <w:sz w:val="22"/>
            <w:szCs w:val="22"/>
            <w:lang w:val="en-CA"/>
          </w:rPr>
          <w:t>EDI Research Guide</w:t>
        </w:r>
      </w:hyperlink>
      <w:r w:rsidR="001B627C" w:rsidRPr="00A05F71">
        <w:rPr>
          <w:rStyle w:val="Hyperlink"/>
          <w:rFonts w:ascii="Calibri Light" w:hAnsi="Calibri Light" w:cs="Calibri Light"/>
          <w:bCs/>
          <w:sz w:val="22"/>
          <w:szCs w:val="22"/>
          <w:u w:val="none"/>
          <w:lang w:val="en-CA"/>
        </w:rPr>
        <w:t xml:space="preserve"> </w:t>
      </w:r>
      <w:r w:rsidR="001B627C" w:rsidRPr="00A05F71">
        <w:rPr>
          <w:rStyle w:val="Hyperlink"/>
          <w:rFonts w:ascii="Calibri Light" w:hAnsi="Calibri Light" w:cs="Calibri Light"/>
          <w:bCs/>
          <w:color w:val="auto"/>
          <w:sz w:val="22"/>
          <w:szCs w:val="22"/>
          <w:u w:val="none"/>
          <w:lang w:val="en-CA"/>
        </w:rPr>
        <w:t xml:space="preserve">/ </w:t>
      </w:r>
      <w:hyperlink r:id="rId66" w:history="1">
        <w:r w:rsidR="001B627C" w:rsidRPr="00A05F71">
          <w:rPr>
            <w:rStyle w:val="Hyperlink"/>
            <w:rFonts w:ascii="Calibri Light" w:hAnsi="Calibri Light" w:cs="Calibri Light"/>
            <w:bCs/>
            <w:sz w:val="22"/>
            <w:szCs w:val="22"/>
            <w:lang w:val="en-CA"/>
          </w:rPr>
          <w:t>Alliance EDI Resource</w:t>
        </w:r>
      </w:hyperlink>
    </w:p>
    <w:p w14:paraId="7A932F06" w14:textId="77777777"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NFRF </w:t>
      </w:r>
      <w:hyperlink r:id="rId67" w:history="1">
        <w:r w:rsidRPr="00A05F71">
          <w:rPr>
            <w:rStyle w:val="Hyperlink"/>
            <w:rFonts w:ascii="Calibri Light" w:hAnsi="Calibri Light" w:cs="Calibri Light"/>
            <w:bCs/>
            <w:sz w:val="22"/>
            <w:szCs w:val="22"/>
            <w:lang w:val="en-CA"/>
          </w:rPr>
          <w:t>Best Practices in EDI in Research</w:t>
        </w:r>
      </w:hyperlink>
    </w:p>
    <w:p w14:paraId="0514AAEC" w14:textId="46BBB9F7" w:rsidR="00D57033" w:rsidRPr="00A05F71" w:rsidRDefault="008C5D16" w:rsidP="00355B15">
      <w:pPr>
        <w:pStyle w:val="ListParagraph"/>
        <w:numPr>
          <w:ilvl w:val="0"/>
          <w:numId w:val="27"/>
        </w:numPr>
        <w:spacing w:after="0" w:line="360" w:lineRule="auto"/>
        <w:rPr>
          <w:rFonts w:ascii="Calibri Light" w:hAnsi="Calibri Light" w:cs="Calibri Light"/>
          <w:bCs/>
          <w:sz w:val="22"/>
          <w:szCs w:val="22"/>
          <w:lang w:val="en-CA"/>
        </w:rPr>
      </w:pPr>
      <w:hyperlink w:anchor="_SSHRC_Small_Research" w:history="1">
        <w:r w:rsidR="00D57033" w:rsidRPr="00A05F71">
          <w:rPr>
            <w:rStyle w:val="Hyperlink"/>
            <w:rFonts w:ascii="Calibri Light" w:hAnsi="Calibri Light" w:cs="Calibri Light"/>
            <w:bCs/>
            <w:sz w:val="22"/>
            <w:szCs w:val="22"/>
            <w:lang w:val="en-CA"/>
          </w:rPr>
          <w:t>EDI in the Research Enterprise</w:t>
        </w:r>
      </w:hyperlink>
    </w:p>
    <w:p w14:paraId="77D9B2FC" w14:textId="01390F82"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NFRF EDI Research presentation – Contact ORS for copy</w:t>
      </w:r>
    </w:p>
    <w:p w14:paraId="75B455EB" w14:textId="77777777" w:rsidR="00D95337" w:rsidRPr="00A05F71" w:rsidRDefault="00D95337" w:rsidP="00610594">
      <w:pPr>
        <w:spacing w:after="0" w:line="240" w:lineRule="auto"/>
        <w:rPr>
          <w:rFonts w:ascii="Calibri Light" w:hAnsi="Calibri Light" w:cs="Calibri Light"/>
          <w:bCs/>
          <w:sz w:val="22"/>
          <w:szCs w:val="22"/>
          <w:lang w:val="en-CA"/>
        </w:rPr>
      </w:pPr>
    </w:p>
    <w:p w14:paraId="225119A0" w14:textId="77777777" w:rsidR="00D95337" w:rsidRPr="00A05F71" w:rsidRDefault="00D95337" w:rsidP="00723505">
      <w:pPr>
        <w:pStyle w:val="Heading2"/>
        <w:spacing w:before="0"/>
        <w:rPr>
          <w:rFonts w:ascii="Calibri Light" w:hAnsi="Calibri Light" w:cs="Calibri Light"/>
          <w:lang w:val="en-CA"/>
        </w:rPr>
      </w:pPr>
      <w:bookmarkStart w:id="9" w:name="_National_Security_Guidelines"/>
      <w:bookmarkEnd w:id="9"/>
      <w:r w:rsidRPr="00A05F71">
        <w:rPr>
          <w:rFonts w:ascii="Calibri Light" w:hAnsi="Calibri Light" w:cs="Calibri Light"/>
          <w:lang w:val="en-CA"/>
        </w:rPr>
        <w:t>National Security Guidelines</w:t>
      </w:r>
    </w:p>
    <w:p w14:paraId="632F09A1" w14:textId="6AF58429" w:rsidR="00D95337" w:rsidRPr="00A05F71" w:rsidRDefault="00D95337" w:rsidP="00355B15">
      <w:pPr>
        <w:pStyle w:val="ListParagraph"/>
        <w:numPr>
          <w:ilvl w:val="0"/>
          <w:numId w:val="28"/>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Alliance – </w:t>
      </w:r>
      <w:hyperlink r:id="rId68" w:history="1">
        <w:r w:rsidRPr="00A05F71">
          <w:rPr>
            <w:rStyle w:val="Hyperlink"/>
            <w:rFonts w:ascii="Calibri Light" w:hAnsi="Calibri Light" w:cs="Calibri Light"/>
            <w:bCs/>
            <w:sz w:val="22"/>
            <w:szCs w:val="22"/>
            <w:lang w:val="en-CA"/>
          </w:rPr>
          <w:t>Press Release – Jul 2021</w:t>
        </w:r>
      </w:hyperlink>
      <w:r w:rsidR="00610594" w:rsidRPr="00A05F71">
        <w:rPr>
          <w:rFonts w:ascii="Calibri Light" w:hAnsi="Calibri Light" w:cs="Calibri Light"/>
          <w:bCs/>
          <w:sz w:val="22"/>
          <w:szCs w:val="22"/>
          <w:lang w:val="en-CA"/>
        </w:rPr>
        <w:t xml:space="preserve"> / </w:t>
      </w:r>
      <w:hyperlink w:anchor="_New_National_Security" w:history="1">
        <w:r w:rsidRPr="00A05F71">
          <w:rPr>
            <w:rStyle w:val="Hyperlink"/>
            <w:rFonts w:ascii="Calibri Light" w:hAnsi="Calibri Light" w:cs="Calibri Light"/>
            <w:bCs/>
            <w:sz w:val="22"/>
            <w:szCs w:val="22"/>
            <w:lang w:val="en-CA"/>
          </w:rPr>
          <w:t>ORS Information on Security Guidelines and FAQ</w:t>
        </w:r>
      </w:hyperlink>
    </w:p>
    <w:p w14:paraId="1E915B34" w14:textId="77777777" w:rsidR="00D95337" w:rsidRPr="00A05F71" w:rsidRDefault="00D95337" w:rsidP="00723505">
      <w:pPr>
        <w:spacing w:after="0" w:line="240" w:lineRule="auto"/>
        <w:rPr>
          <w:rFonts w:ascii="Calibri Light" w:hAnsi="Calibri Light" w:cs="Calibri Light"/>
          <w:bCs/>
          <w:sz w:val="22"/>
          <w:szCs w:val="22"/>
          <w:lang w:val="en-CA"/>
        </w:rPr>
      </w:pPr>
    </w:p>
    <w:p w14:paraId="49649B14"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Tri-Agency </w:t>
      </w:r>
    </w:p>
    <w:p w14:paraId="559DA3AB" w14:textId="1FA6D9DB" w:rsidR="00D95337" w:rsidRPr="00A05F71" w:rsidRDefault="00D95337" w:rsidP="00355B15">
      <w:pPr>
        <w:pStyle w:val="ListParagraph"/>
        <w:numPr>
          <w:ilvl w:val="0"/>
          <w:numId w:val="28"/>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Data Management </w:t>
      </w:r>
      <w:hyperlink r:id="rId69" w:history="1">
        <w:r w:rsidRPr="00A05F71">
          <w:rPr>
            <w:rStyle w:val="Hyperlink"/>
            <w:rFonts w:ascii="Calibri Light" w:hAnsi="Calibri Light" w:cs="Calibri Light"/>
            <w:bCs/>
            <w:sz w:val="22"/>
            <w:szCs w:val="22"/>
            <w:lang w:val="en-CA"/>
          </w:rPr>
          <w:t>Policy</w:t>
        </w:r>
      </w:hyperlink>
      <w:r w:rsidRPr="00A05F71">
        <w:rPr>
          <w:rFonts w:ascii="Calibri Light" w:hAnsi="Calibri Light" w:cs="Calibri Light"/>
          <w:bCs/>
          <w:sz w:val="22"/>
          <w:szCs w:val="22"/>
          <w:lang w:val="en-CA"/>
        </w:rPr>
        <w:t xml:space="preserve"> and </w:t>
      </w:r>
      <w:hyperlink r:id="rId70" w:history="1">
        <w:r w:rsidRPr="00A05F71">
          <w:rPr>
            <w:rStyle w:val="Hyperlink"/>
            <w:rFonts w:ascii="Calibri Light" w:hAnsi="Calibri Light" w:cs="Calibri Light"/>
            <w:bCs/>
            <w:sz w:val="22"/>
            <w:szCs w:val="22"/>
            <w:lang w:val="en-CA"/>
          </w:rPr>
          <w:t>FAQ</w:t>
        </w:r>
      </w:hyperlink>
      <w:r w:rsidR="00610594" w:rsidRPr="00A05F71">
        <w:rPr>
          <w:rFonts w:ascii="Calibri Light" w:hAnsi="Calibri Light" w:cs="Calibri Light"/>
          <w:bCs/>
          <w:sz w:val="22"/>
          <w:szCs w:val="22"/>
          <w:lang w:val="en-CA"/>
        </w:rPr>
        <w:t xml:space="preserve"> / </w:t>
      </w:r>
      <w:r w:rsidRPr="00A05F71">
        <w:rPr>
          <w:rFonts w:ascii="Calibri Light" w:hAnsi="Calibri Light" w:cs="Calibri Light"/>
          <w:bCs/>
          <w:sz w:val="22"/>
          <w:szCs w:val="22"/>
          <w:lang w:val="en-CA"/>
        </w:rPr>
        <w:t xml:space="preserve">Guide on </w:t>
      </w:r>
      <w:hyperlink r:id="rId71" w:history="1">
        <w:r w:rsidRPr="00A05F71">
          <w:rPr>
            <w:rStyle w:val="Hyperlink"/>
            <w:rFonts w:ascii="Calibri Light" w:hAnsi="Calibri Light" w:cs="Calibri Light"/>
            <w:bCs/>
            <w:sz w:val="22"/>
            <w:szCs w:val="22"/>
            <w:lang w:val="en-CA"/>
          </w:rPr>
          <w:t>Financial Administration</w:t>
        </w:r>
      </w:hyperlink>
    </w:p>
    <w:p w14:paraId="1B9CC38B" w14:textId="0AD3CD65" w:rsidR="00D95337" w:rsidRPr="00A05F71" w:rsidRDefault="00D95337" w:rsidP="00723505">
      <w:pPr>
        <w:spacing w:after="0" w:line="240" w:lineRule="auto"/>
        <w:rPr>
          <w:rFonts w:ascii="Calibri Light" w:hAnsi="Calibri Light" w:cs="Calibri Light"/>
          <w:bCs/>
          <w:sz w:val="22"/>
          <w:szCs w:val="22"/>
          <w:lang w:val="en-CA"/>
        </w:rPr>
      </w:pPr>
    </w:p>
    <w:p w14:paraId="7A7B46D9" w14:textId="28D72167" w:rsidR="00723505" w:rsidRPr="00A05F71" w:rsidRDefault="00723505" w:rsidP="00723505">
      <w:pPr>
        <w:pStyle w:val="Heading2"/>
        <w:spacing w:before="0"/>
        <w:rPr>
          <w:rFonts w:ascii="Calibri Light" w:hAnsi="Calibri Light" w:cs="Calibri Light"/>
          <w:lang w:val="en-CA"/>
        </w:rPr>
      </w:pPr>
      <w:r w:rsidRPr="00A05F71">
        <w:rPr>
          <w:rFonts w:ascii="Calibri Light" w:hAnsi="Calibri Light" w:cs="Calibri Light"/>
          <w:lang w:val="en-CA"/>
        </w:rPr>
        <w:t>NFRF</w:t>
      </w:r>
    </w:p>
    <w:p w14:paraId="602939AB" w14:textId="0E0555BA" w:rsidR="00723505" w:rsidRPr="00A05F71" w:rsidRDefault="008C5D16" w:rsidP="00355B15">
      <w:pPr>
        <w:pStyle w:val="ListParagraph"/>
        <w:numPr>
          <w:ilvl w:val="0"/>
          <w:numId w:val="28"/>
        </w:numPr>
        <w:spacing w:after="0" w:line="240" w:lineRule="auto"/>
        <w:rPr>
          <w:rFonts w:ascii="Calibri Light" w:hAnsi="Calibri Light" w:cs="Calibri Light"/>
          <w:bCs/>
          <w:sz w:val="22"/>
          <w:szCs w:val="22"/>
          <w:lang w:val="en-CA"/>
        </w:rPr>
      </w:pPr>
      <w:hyperlink r:id="rId72" w:history="1">
        <w:r w:rsidR="00723505" w:rsidRPr="00A05F71">
          <w:rPr>
            <w:rStyle w:val="Hyperlink"/>
            <w:rFonts w:ascii="Calibri Light" w:hAnsi="Calibri Light" w:cs="Calibri Light"/>
            <w:bCs/>
            <w:sz w:val="22"/>
            <w:szCs w:val="22"/>
            <w:lang w:val="en-CA"/>
          </w:rPr>
          <w:t>Research Stories</w:t>
        </w:r>
      </w:hyperlink>
    </w:p>
    <w:p w14:paraId="5DE4A721" w14:textId="77777777" w:rsidR="00723505" w:rsidRPr="00A05F71" w:rsidRDefault="00723505" w:rsidP="00723505">
      <w:pPr>
        <w:pStyle w:val="Heading2"/>
        <w:spacing w:before="0"/>
        <w:rPr>
          <w:rFonts w:ascii="Calibri Light" w:hAnsi="Calibri Light" w:cs="Calibri Light"/>
          <w:lang w:val="en-CA"/>
        </w:rPr>
      </w:pPr>
    </w:p>
    <w:p w14:paraId="68067EF7" w14:textId="7DB683A1"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SSHRC</w:t>
      </w:r>
    </w:p>
    <w:p w14:paraId="61D05693" w14:textId="6A912C38" w:rsidR="00D95337" w:rsidRPr="00A05F71" w:rsidRDefault="008C5D16" w:rsidP="00355B15">
      <w:pPr>
        <w:pStyle w:val="ListParagraph"/>
        <w:numPr>
          <w:ilvl w:val="0"/>
          <w:numId w:val="28"/>
        </w:numPr>
        <w:spacing w:after="0" w:line="240" w:lineRule="auto"/>
        <w:rPr>
          <w:rFonts w:ascii="Calibri Light" w:hAnsi="Calibri Light" w:cs="Calibri Light"/>
          <w:bCs/>
          <w:sz w:val="22"/>
          <w:szCs w:val="22"/>
          <w:lang w:val="en-CA"/>
        </w:rPr>
      </w:pPr>
      <w:hyperlink r:id="rId73" w:history="1">
        <w:r w:rsidR="00D95337" w:rsidRPr="00A05F71">
          <w:rPr>
            <w:rStyle w:val="Hyperlink"/>
            <w:rFonts w:ascii="Calibri Light" w:hAnsi="Calibri Light" w:cs="Calibri Light"/>
            <w:bCs/>
            <w:sz w:val="22"/>
            <w:szCs w:val="22"/>
          </w:rPr>
          <w:t>News Room</w:t>
        </w:r>
      </w:hyperlink>
      <w:r w:rsidR="00610594" w:rsidRPr="00A05F71">
        <w:rPr>
          <w:rStyle w:val="Hyperlink"/>
          <w:rFonts w:ascii="Calibri Light" w:hAnsi="Calibri Light" w:cs="Calibri Light"/>
          <w:bCs/>
          <w:sz w:val="22"/>
          <w:szCs w:val="22"/>
          <w:u w:val="none"/>
        </w:rPr>
        <w:t xml:space="preserve"> / </w:t>
      </w:r>
      <w:hyperlink r:id="rId74" w:history="1">
        <w:r w:rsidR="00D95337" w:rsidRPr="00A05F71">
          <w:rPr>
            <w:rStyle w:val="Hyperlink"/>
            <w:rFonts w:ascii="Calibri Light" w:hAnsi="Calibri Light" w:cs="Calibri Light"/>
            <w:bCs/>
            <w:sz w:val="22"/>
            <w:szCs w:val="22"/>
            <w:lang w:val="en-CA"/>
          </w:rPr>
          <w:t>Covid Updates</w:t>
        </w:r>
      </w:hyperlink>
      <w:r w:rsidR="00610594" w:rsidRPr="00A05F71">
        <w:rPr>
          <w:rFonts w:ascii="Calibri Light" w:hAnsi="Calibri Light" w:cs="Calibri Light"/>
          <w:bCs/>
          <w:sz w:val="22"/>
          <w:szCs w:val="22"/>
          <w:lang w:val="en-CA"/>
        </w:rPr>
        <w:t xml:space="preserve"> / </w:t>
      </w:r>
      <w:hyperlink r:id="rId75" w:history="1">
        <w:r w:rsidR="00D95337" w:rsidRPr="00A05F71">
          <w:rPr>
            <w:rStyle w:val="Hyperlink"/>
            <w:rFonts w:ascii="Calibri Light" w:hAnsi="Calibri Light" w:cs="Calibri Light"/>
            <w:bCs/>
            <w:sz w:val="22"/>
            <w:szCs w:val="22"/>
            <w:lang w:val="en-CA"/>
          </w:rPr>
          <w:t>Forms</w:t>
        </w:r>
      </w:hyperlink>
      <w:r w:rsidR="00610594" w:rsidRPr="00A05F71">
        <w:rPr>
          <w:rFonts w:ascii="Calibri Light" w:hAnsi="Calibri Light" w:cs="Calibri Light"/>
          <w:bCs/>
          <w:sz w:val="22"/>
          <w:szCs w:val="22"/>
          <w:lang w:val="en-CA"/>
        </w:rPr>
        <w:t xml:space="preserve"> / </w:t>
      </w:r>
      <w:hyperlink r:id="rId76" w:history="1">
        <w:r w:rsidR="00D95337" w:rsidRPr="00A05F71">
          <w:rPr>
            <w:rStyle w:val="Hyperlink"/>
            <w:rFonts w:ascii="Calibri Light" w:hAnsi="Calibri Light" w:cs="Calibri Light"/>
            <w:bCs/>
            <w:sz w:val="22"/>
            <w:szCs w:val="22"/>
            <w:lang w:val="en-CA"/>
          </w:rPr>
          <w:t>Funding opportunities</w:t>
        </w:r>
      </w:hyperlink>
      <w:r w:rsidR="00610594" w:rsidRPr="00A05F71">
        <w:rPr>
          <w:rFonts w:ascii="Calibri Light" w:hAnsi="Calibri Light" w:cs="Calibri Light"/>
          <w:bCs/>
          <w:sz w:val="22"/>
          <w:szCs w:val="22"/>
          <w:lang w:val="en-CA"/>
        </w:rPr>
        <w:t xml:space="preserve"> / </w:t>
      </w:r>
      <w:hyperlink r:id="rId77" w:history="1">
        <w:r w:rsidR="00D95337" w:rsidRPr="00A05F71">
          <w:rPr>
            <w:rStyle w:val="Hyperlink"/>
            <w:rFonts w:ascii="Calibri Light" w:hAnsi="Calibri Light" w:cs="Calibri Light"/>
            <w:bCs/>
            <w:sz w:val="22"/>
            <w:szCs w:val="22"/>
            <w:lang w:val="en-CA"/>
          </w:rPr>
          <w:t>Competition Results</w:t>
        </w:r>
      </w:hyperlink>
    </w:p>
    <w:p w14:paraId="10962085" w14:textId="77777777" w:rsidR="00D95337" w:rsidRPr="00A05F71" w:rsidRDefault="00D95337" w:rsidP="00723505">
      <w:pPr>
        <w:spacing w:after="0" w:line="240" w:lineRule="auto"/>
        <w:rPr>
          <w:rFonts w:ascii="Calibri Light" w:hAnsi="Calibri Light" w:cs="Calibri Light"/>
          <w:bCs/>
          <w:sz w:val="22"/>
          <w:szCs w:val="22"/>
          <w:lang w:val="en-CA"/>
        </w:rPr>
      </w:pPr>
    </w:p>
    <w:p w14:paraId="6A6A3CFF"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NSERC </w:t>
      </w:r>
    </w:p>
    <w:p w14:paraId="4036DAD0" w14:textId="043E9864" w:rsidR="00D95337" w:rsidRPr="00A05F71" w:rsidRDefault="008C5D16" w:rsidP="00355B15">
      <w:pPr>
        <w:pStyle w:val="ListParagraph"/>
        <w:numPr>
          <w:ilvl w:val="0"/>
          <w:numId w:val="28"/>
        </w:numPr>
        <w:spacing w:after="0" w:line="240" w:lineRule="auto"/>
        <w:rPr>
          <w:rStyle w:val="Hyperlink"/>
          <w:rFonts w:ascii="Calibri Light" w:hAnsi="Calibri Light" w:cs="Calibri Light"/>
          <w:bCs/>
          <w:color w:val="auto"/>
          <w:sz w:val="22"/>
          <w:szCs w:val="22"/>
          <w:u w:val="none"/>
          <w:lang w:val="en-CA"/>
        </w:rPr>
      </w:pPr>
      <w:hyperlink r:id="rId78" w:history="1">
        <w:r w:rsidR="00D95337" w:rsidRPr="00A05F71">
          <w:rPr>
            <w:rStyle w:val="Hyperlink"/>
            <w:rFonts w:ascii="Calibri Light" w:hAnsi="Calibri Light" w:cs="Calibri Light"/>
            <w:bCs/>
            <w:sz w:val="22"/>
            <w:szCs w:val="22"/>
            <w:lang w:val="en-CA"/>
          </w:rPr>
          <w:t>Latest News</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t xml:space="preserve">2030 Strategic Plan – </w:t>
      </w:r>
      <w:hyperlink r:id="rId79" w:history="1">
        <w:r w:rsidR="00D95337" w:rsidRPr="00A05F71">
          <w:rPr>
            <w:rStyle w:val="Hyperlink"/>
            <w:rFonts w:ascii="Calibri Light" w:hAnsi="Calibri Light" w:cs="Calibri Light"/>
            <w:bCs/>
            <w:sz w:val="22"/>
            <w:szCs w:val="22"/>
            <w:lang w:val="en-CA"/>
          </w:rPr>
          <w:t>Engaging Stakeholders</w:t>
        </w:r>
      </w:hyperlink>
      <w:r w:rsidR="00610594" w:rsidRPr="00A05F71">
        <w:rPr>
          <w:rFonts w:ascii="Calibri Light" w:hAnsi="Calibri Light" w:cs="Calibri Light"/>
          <w:bCs/>
          <w:sz w:val="22"/>
          <w:szCs w:val="22"/>
          <w:lang w:val="en-CA"/>
        </w:rPr>
        <w:t xml:space="preserve"> / </w:t>
      </w:r>
      <w:hyperlink r:id="rId80" w:history="1">
        <w:r w:rsidR="00D95337" w:rsidRPr="00A05F71">
          <w:rPr>
            <w:rStyle w:val="Hyperlink"/>
            <w:rFonts w:ascii="Calibri Light" w:hAnsi="Calibri Light" w:cs="Calibri Light"/>
            <w:bCs/>
            <w:sz w:val="22"/>
            <w:szCs w:val="22"/>
            <w:lang w:val="en-CA"/>
          </w:rPr>
          <w:t>NSERC Interactive Dashboard</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fldChar w:fldCharType="begin"/>
      </w:r>
      <w:r w:rsidR="00D95337" w:rsidRPr="00A05F71">
        <w:rPr>
          <w:rFonts w:ascii="Calibri Light" w:hAnsi="Calibri Light" w:cs="Calibri Light"/>
          <w:bCs/>
          <w:sz w:val="22"/>
          <w:szCs w:val="22"/>
          <w:lang w:val="en-CA"/>
        </w:rPr>
        <w:instrText xml:space="preserve"> HYPERLINK "https://www.nserc-crsng.gc.ca/Media-Media/NewsDetail-DetailNouvelles_eng.asp?ID=1139" </w:instrText>
      </w:r>
      <w:r w:rsidR="00D95337" w:rsidRPr="00A05F71">
        <w:rPr>
          <w:rFonts w:ascii="Calibri Light" w:hAnsi="Calibri Light" w:cs="Calibri Light"/>
          <w:bCs/>
          <w:sz w:val="22"/>
          <w:szCs w:val="22"/>
          <w:lang w:val="en-CA"/>
        </w:rPr>
      </w:r>
      <w:r w:rsidR="00D95337" w:rsidRPr="00A05F71">
        <w:rPr>
          <w:rFonts w:ascii="Calibri Light" w:hAnsi="Calibri Light" w:cs="Calibri Light"/>
          <w:bCs/>
          <w:sz w:val="22"/>
          <w:szCs w:val="22"/>
          <w:lang w:val="en-CA"/>
        </w:rPr>
        <w:fldChar w:fldCharType="separate"/>
      </w:r>
      <w:r w:rsidR="00D95337" w:rsidRPr="00A05F71">
        <w:rPr>
          <w:rStyle w:val="Hyperlink"/>
          <w:rFonts w:ascii="Calibri Light" w:hAnsi="Calibri Light" w:cs="Calibri Light"/>
          <w:bCs/>
          <w:sz w:val="22"/>
          <w:szCs w:val="22"/>
          <w:lang w:val="en-CA"/>
        </w:rPr>
        <w:t>Covid Updates</w:t>
      </w:r>
    </w:p>
    <w:p w14:paraId="12EF5B30" w14:textId="5CF6F32A" w:rsidR="00D95337" w:rsidRPr="00A05F71" w:rsidRDefault="00D95337" w:rsidP="00723505">
      <w:p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fldChar w:fldCharType="end"/>
      </w:r>
    </w:p>
    <w:p w14:paraId="0389FCFC"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CIHR </w:t>
      </w:r>
    </w:p>
    <w:p w14:paraId="2316DE5F" w14:textId="1058154D" w:rsidR="00D95337" w:rsidRPr="00A05F71" w:rsidRDefault="008C5D16" w:rsidP="00355B15">
      <w:pPr>
        <w:pStyle w:val="ListParagraph"/>
        <w:numPr>
          <w:ilvl w:val="0"/>
          <w:numId w:val="28"/>
        </w:numPr>
        <w:spacing w:after="0" w:line="360" w:lineRule="auto"/>
        <w:rPr>
          <w:rFonts w:ascii="Calibri Light" w:hAnsi="Calibri Light" w:cs="Calibri Light"/>
          <w:bCs/>
          <w:sz w:val="22"/>
          <w:szCs w:val="22"/>
          <w:lang w:val="en-CA"/>
        </w:rPr>
      </w:pPr>
      <w:hyperlink r:id="rId81" w:history="1">
        <w:r w:rsidR="00D95337" w:rsidRPr="00A05F71">
          <w:rPr>
            <w:rStyle w:val="Hyperlink"/>
            <w:rFonts w:ascii="Calibri Light" w:hAnsi="Calibri Light" w:cs="Calibri Light"/>
            <w:bCs/>
            <w:sz w:val="22"/>
            <w:szCs w:val="22"/>
            <w:lang w:val="en-CA"/>
          </w:rPr>
          <w:t>Application Administration Guide</w:t>
        </w:r>
      </w:hyperlink>
      <w:r w:rsidR="00610594" w:rsidRPr="00A05F71">
        <w:rPr>
          <w:rFonts w:ascii="Calibri Light" w:hAnsi="Calibri Light" w:cs="Calibri Light"/>
          <w:bCs/>
          <w:sz w:val="22"/>
          <w:szCs w:val="22"/>
          <w:lang w:val="en-CA"/>
        </w:rPr>
        <w:t xml:space="preserve"> / </w:t>
      </w:r>
      <w:hyperlink r:id="rId82" w:history="1">
        <w:r w:rsidR="00D95337" w:rsidRPr="00A05F71">
          <w:rPr>
            <w:rStyle w:val="Hyperlink"/>
            <w:rFonts w:ascii="Calibri Light" w:hAnsi="Calibri Light" w:cs="Calibri Light"/>
            <w:bCs/>
            <w:sz w:val="22"/>
            <w:szCs w:val="22"/>
            <w:lang w:val="en-CA"/>
          </w:rPr>
          <w:t>Policy on Identical and Essentially Identical applications</w:t>
        </w:r>
      </w:hyperlink>
      <w:r w:rsidR="00D95337" w:rsidRPr="00A05F71">
        <w:rPr>
          <w:rFonts w:ascii="Calibri Light" w:hAnsi="Calibri Light" w:cs="Calibri Light"/>
          <w:bCs/>
          <w:sz w:val="22"/>
          <w:szCs w:val="22"/>
          <w:lang w:val="en-CA"/>
        </w:rPr>
        <w:t xml:space="preserve"> </w:t>
      </w:r>
    </w:p>
    <w:p w14:paraId="095D6264" w14:textId="7D83AE5E" w:rsidR="00D95337" w:rsidRPr="00A05F71" w:rsidRDefault="008C5D16" w:rsidP="00355B15">
      <w:pPr>
        <w:pStyle w:val="ListParagraph"/>
        <w:numPr>
          <w:ilvl w:val="0"/>
          <w:numId w:val="28"/>
        </w:numPr>
        <w:spacing w:after="0" w:line="360" w:lineRule="auto"/>
        <w:rPr>
          <w:rStyle w:val="Hyperlink"/>
          <w:rFonts w:ascii="Calibri Light" w:hAnsi="Calibri Light" w:cs="Calibri Light"/>
          <w:bCs/>
          <w:sz w:val="22"/>
          <w:szCs w:val="22"/>
          <w:lang w:val="en-CA"/>
        </w:rPr>
      </w:pPr>
      <w:hyperlink r:id="rId83" w:history="1">
        <w:r w:rsidR="00D95337" w:rsidRPr="00A05F71">
          <w:rPr>
            <w:rStyle w:val="Hyperlink"/>
            <w:rFonts w:ascii="Calibri Light" w:hAnsi="Calibri Light" w:cs="Calibri Light"/>
            <w:sz w:val="22"/>
            <w:szCs w:val="22"/>
            <w:lang w:val="en-CA"/>
          </w:rPr>
          <w:t>CIHR Covid Updates</w:t>
        </w:r>
      </w:hyperlink>
      <w:r w:rsidR="00610594" w:rsidRPr="00A05F71">
        <w:rPr>
          <w:rStyle w:val="Hyperlink"/>
          <w:rFonts w:ascii="Calibri Light" w:hAnsi="Calibri Light" w:cs="Calibri Light"/>
          <w:sz w:val="22"/>
          <w:szCs w:val="22"/>
          <w:u w:val="none"/>
          <w:lang w:val="en-CA"/>
        </w:rPr>
        <w:t xml:space="preserve"> / </w:t>
      </w:r>
      <w:hyperlink r:id="rId84" w:history="1">
        <w:r w:rsidR="00D95337" w:rsidRPr="00A05F71">
          <w:rPr>
            <w:rStyle w:val="Hyperlink"/>
            <w:rFonts w:ascii="Calibri Light" w:hAnsi="Calibri Light" w:cs="Calibri Light"/>
            <w:bCs/>
            <w:sz w:val="22"/>
            <w:szCs w:val="22"/>
            <w:lang w:val="en-CA"/>
          </w:rPr>
          <w:t>CIHR Funding opportunities</w:t>
        </w:r>
      </w:hyperlink>
    </w:p>
    <w:p w14:paraId="0C4EAA35" w14:textId="555CEC47" w:rsidR="00507B39" w:rsidRPr="00A05F71" w:rsidRDefault="008C5D16" w:rsidP="00355B15">
      <w:pPr>
        <w:pStyle w:val="ListParagraph"/>
        <w:numPr>
          <w:ilvl w:val="0"/>
          <w:numId w:val="28"/>
        </w:numPr>
        <w:spacing w:after="0" w:line="360" w:lineRule="auto"/>
        <w:rPr>
          <w:rStyle w:val="Hyperlink"/>
          <w:rFonts w:ascii="Calibri Light" w:hAnsi="Calibri Light" w:cs="Calibri Light"/>
          <w:bCs/>
          <w:sz w:val="22"/>
          <w:szCs w:val="22"/>
          <w:lang w:val="en-CA"/>
        </w:rPr>
      </w:pPr>
      <w:hyperlink r:id="rId85" w:history="1">
        <w:r w:rsidR="00507B39" w:rsidRPr="00A05F71">
          <w:rPr>
            <w:rStyle w:val="Hyperlink"/>
            <w:rFonts w:ascii="Calibri Light" w:hAnsi="Calibri Light" w:cs="Calibri Light"/>
            <w:bCs/>
            <w:sz w:val="22"/>
            <w:szCs w:val="22"/>
            <w:lang w:val="en-CA"/>
          </w:rPr>
          <w:t xml:space="preserve">CIHR Policy Guide </w:t>
        </w:r>
      </w:hyperlink>
      <w:r w:rsidR="00507B39" w:rsidRPr="00A05F71">
        <w:rPr>
          <w:rFonts w:ascii="Calibri Light" w:hAnsi="Calibri Light" w:cs="Calibri Light"/>
          <w:bCs/>
          <w:sz w:val="22"/>
          <w:szCs w:val="22"/>
          <w:lang w:val="en-CA"/>
        </w:rPr>
        <w:t xml:space="preserve">– Registration and disclosure from clinical trial results – </w:t>
      </w:r>
      <w:hyperlink r:id="rId86" w:history="1">
        <w:r w:rsidR="00507B39" w:rsidRPr="00A05F71">
          <w:rPr>
            <w:rStyle w:val="Hyperlink"/>
            <w:rFonts w:ascii="Calibri Light" w:hAnsi="Calibri Light" w:cs="Calibri Light"/>
            <w:bCs/>
            <w:sz w:val="22"/>
            <w:szCs w:val="22"/>
            <w:lang w:val="en-CA"/>
          </w:rPr>
          <w:t>Overview</w:t>
        </w:r>
      </w:hyperlink>
      <w:r w:rsidR="00507B39" w:rsidRPr="00A05F71">
        <w:rPr>
          <w:rFonts w:ascii="Calibri Light" w:hAnsi="Calibri Light" w:cs="Calibri Light"/>
          <w:bCs/>
          <w:sz w:val="22"/>
          <w:szCs w:val="22"/>
          <w:lang w:val="en-CA"/>
        </w:rPr>
        <w:t xml:space="preserve">; </w:t>
      </w:r>
      <w:hyperlink r:id="rId87" w:history="1">
        <w:r w:rsidR="00507B39" w:rsidRPr="00A05F71">
          <w:rPr>
            <w:rStyle w:val="Hyperlink"/>
            <w:rFonts w:ascii="Calibri Light" w:hAnsi="Calibri Light" w:cs="Calibri Light"/>
            <w:bCs/>
            <w:sz w:val="22"/>
            <w:szCs w:val="22"/>
            <w:lang w:val="en-CA"/>
          </w:rPr>
          <w:t>FAQs</w:t>
        </w:r>
      </w:hyperlink>
    </w:p>
    <w:p w14:paraId="3FC539FE" w14:textId="77777777" w:rsidR="00507B39" w:rsidRPr="00A05F71" w:rsidRDefault="00507B39" w:rsidP="00723505">
      <w:pPr>
        <w:spacing w:after="0" w:line="240" w:lineRule="auto"/>
        <w:rPr>
          <w:rFonts w:ascii="Calibri Light" w:hAnsi="Calibri Light" w:cs="Calibri Light"/>
          <w:bCs/>
          <w:sz w:val="22"/>
          <w:szCs w:val="22"/>
          <w:lang w:val="en-CA"/>
        </w:rPr>
      </w:pPr>
    </w:p>
    <w:p w14:paraId="77DACCC9"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Research Facilities Navigator</w:t>
      </w:r>
    </w:p>
    <w:p w14:paraId="1FEF214D" w14:textId="77777777" w:rsidR="00D95337" w:rsidRPr="00A05F71" w:rsidRDefault="008C5D16" w:rsidP="00355B15">
      <w:pPr>
        <w:pStyle w:val="ListParagraph"/>
        <w:numPr>
          <w:ilvl w:val="0"/>
          <w:numId w:val="29"/>
        </w:numPr>
        <w:spacing w:after="0" w:line="360" w:lineRule="auto"/>
        <w:rPr>
          <w:rFonts w:ascii="Calibri Light" w:hAnsi="Calibri Light" w:cs="Calibri Light"/>
          <w:bCs/>
          <w:sz w:val="22"/>
          <w:szCs w:val="22"/>
          <w:lang w:val="en-CA"/>
        </w:rPr>
      </w:pPr>
      <w:hyperlink r:id="rId88" w:history="1">
        <w:r w:rsidR="00D95337" w:rsidRPr="00A05F71">
          <w:rPr>
            <w:rStyle w:val="Hyperlink"/>
            <w:rFonts w:ascii="Calibri Light" w:hAnsi="Calibri Light" w:cs="Calibri Light"/>
            <w:bCs/>
            <w:sz w:val="22"/>
            <w:szCs w:val="22"/>
            <w:lang w:val="en-CA"/>
          </w:rPr>
          <w:t>Research Facilities Navigator</w:t>
        </w:r>
      </w:hyperlink>
      <w:r w:rsidR="00D95337" w:rsidRPr="00A05F71">
        <w:rPr>
          <w:rFonts w:ascii="Calibri Light" w:hAnsi="Calibri Light" w:cs="Calibri Light"/>
          <w:bCs/>
          <w:sz w:val="22"/>
          <w:szCs w:val="22"/>
          <w:lang w:val="en-CA"/>
        </w:rPr>
        <w:t xml:space="preserve"> to find facilities in agencies across Canada open to working with you on research.</w:t>
      </w:r>
    </w:p>
    <w:p w14:paraId="33DD3834" w14:textId="77777777" w:rsidR="00D95337" w:rsidRPr="00A05F71" w:rsidRDefault="00D95337" w:rsidP="00355B15">
      <w:pPr>
        <w:pStyle w:val="ListParagraph"/>
        <w:numPr>
          <w:ilvl w:val="0"/>
          <w:numId w:val="29"/>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Create </w:t>
      </w:r>
      <w:hyperlink r:id="rId89" w:history="1">
        <w:r w:rsidRPr="00A05F71">
          <w:rPr>
            <w:rStyle w:val="Hyperlink"/>
            <w:rFonts w:ascii="Calibri Light" w:hAnsi="Calibri Light" w:cs="Calibri Light"/>
            <w:bCs/>
            <w:sz w:val="22"/>
            <w:szCs w:val="22"/>
            <w:lang w:val="en-CA"/>
          </w:rPr>
          <w:t>your Navigator Profile</w:t>
        </w:r>
      </w:hyperlink>
    </w:p>
    <w:p w14:paraId="48C1E354" w14:textId="77777777" w:rsidR="00D95337" w:rsidRPr="00A05F71" w:rsidRDefault="00D95337" w:rsidP="00355B15">
      <w:pPr>
        <w:pStyle w:val="ListParagraph"/>
        <w:numPr>
          <w:ilvl w:val="0"/>
          <w:numId w:val="29"/>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Ontario Tech University </w:t>
      </w:r>
      <w:hyperlink r:id="rId90" w:history="1">
        <w:r w:rsidRPr="00A05F71">
          <w:rPr>
            <w:rStyle w:val="Hyperlink"/>
            <w:rFonts w:ascii="Calibri Light" w:hAnsi="Calibri Light" w:cs="Calibri Light"/>
            <w:bCs/>
            <w:sz w:val="22"/>
            <w:szCs w:val="22"/>
            <w:lang w:val="en-CA"/>
          </w:rPr>
          <w:t>Navigator Profiles</w:t>
        </w:r>
      </w:hyperlink>
    </w:p>
    <w:p w14:paraId="60E54536" w14:textId="569D0E4B" w:rsidR="00310CC4" w:rsidRPr="00A05F71" w:rsidRDefault="00310CC4" w:rsidP="00D57033">
      <w:pPr>
        <w:spacing w:after="0" w:line="240" w:lineRule="auto"/>
        <w:rPr>
          <w:rFonts w:ascii="Calibri Light" w:eastAsia="Calibri" w:hAnsi="Calibri Light" w:cs="Calibri Light"/>
          <w:sz w:val="22"/>
          <w:szCs w:val="22"/>
          <w:lang w:val="en-CA" w:eastAsia="en-US"/>
        </w:rPr>
      </w:pPr>
      <w:bookmarkStart w:id="10" w:name="_NSERC_Science_Communication_1"/>
      <w:bookmarkStart w:id="11" w:name="_INOVAIT_Spring_2021"/>
      <w:bookmarkStart w:id="12" w:name="_Imagining_Canada’s_Future"/>
      <w:bookmarkStart w:id="13" w:name="_Climate_Action_and"/>
      <w:bookmarkStart w:id="14" w:name="_CIHR_Operating_Grant:"/>
      <w:bookmarkStart w:id="15" w:name="_Research_in_Germany"/>
      <w:bookmarkStart w:id="16" w:name="_Modification_to_Paid_1"/>
      <w:bookmarkStart w:id="17" w:name="_Mitacs_Globalink_Research"/>
      <w:bookmarkStart w:id="18" w:name="_TeachingCity_Oshawa_–"/>
      <w:bookmarkStart w:id="19" w:name="_CityStudio"/>
      <w:bookmarkStart w:id="20" w:name="_Mitacs_Elevate"/>
      <w:bookmarkStart w:id="21" w:name="_NSERC_announces_funding"/>
      <w:bookmarkStart w:id="22" w:name="_SSHRC,_NSERC_and_1"/>
      <w:bookmarkStart w:id="23" w:name="_Update_on_NSERC"/>
      <w:bookmarkStart w:id="24" w:name="_NSERC_Alliance_Grants"/>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B0C7EA1" w14:textId="5A03909A" w:rsidR="00FA5CF3" w:rsidRPr="00A05F71" w:rsidRDefault="00FA5CF3" w:rsidP="006D4F12">
      <w:pPr>
        <w:pStyle w:val="Heading2"/>
        <w:spacing w:before="0"/>
        <w:rPr>
          <w:rFonts w:ascii="Calibri Light" w:hAnsi="Calibri Light" w:cs="Calibri Light"/>
          <w:shd w:val="clear" w:color="auto" w:fill="FFFFFF"/>
          <w:lang w:val="en-CA"/>
        </w:rPr>
      </w:pPr>
      <w:bookmarkStart w:id="25" w:name="_SSHRC_Small_Research"/>
      <w:bookmarkStart w:id="26" w:name="_CFI_John_R."/>
      <w:bookmarkStart w:id="27" w:name="_Equity,_Diversity_and"/>
      <w:bookmarkEnd w:id="25"/>
      <w:bookmarkEnd w:id="26"/>
      <w:bookmarkEnd w:id="27"/>
      <w:r w:rsidRPr="00A05F71">
        <w:rPr>
          <w:rFonts w:ascii="Calibri Light" w:hAnsi="Calibri Light" w:cs="Calibri Light"/>
          <w:shd w:val="clear" w:color="auto" w:fill="FFFFFF"/>
          <w:lang w:val="en-CA"/>
        </w:rPr>
        <w:t xml:space="preserve">Equity, </w:t>
      </w:r>
      <w:proofErr w:type="gramStart"/>
      <w:r w:rsidRPr="00A05F71">
        <w:rPr>
          <w:rFonts w:ascii="Calibri Light" w:hAnsi="Calibri Light" w:cs="Calibri Light"/>
          <w:shd w:val="clear" w:color="auto" w:fill="FFFFFF"/>
          <w:lang w:val="en-CA"/>
        </w:rPr>
        <w:t>Diversity</w:t>
      </w:r>
      <w:proofErr w:type="gramEnd"/>
      <w:r w:rsidRPr="00A05F71">
        <w:rPr>
          <w:rFonts w:ascii="Calibri Light" w:hAnsi="Calibri Light" w:cs="Calibri Light"/>
          <w:shd w:val="clear" w:color="auto" w:fill="FFFFFF"/>
          <w:lang w:val="en-CA"/>
        </w:rPr>
        <w:t xml:space="preserve"> and Inclusion in the Research Enterprise</w:t>
      </w:r>
    </w:p>
    <w:p w14:paraId="1962A61B" w14:textId="1AFB5501" w:rsidR="00296E78" w:rsidRPr="00A05F71" w:rsidRDefault="00296E78" w:rsidP="006D4F12">
      <w:pPr>
        <w:shd w:val="clear" w:color="auto" w:fill="FFFFFF"/>
        <w:spacing w:after="0" w:line="240" w:lineRule="auto"/>
        <w:jc w:val="both"/>
        <w:rPr>
          <w:rFonts w:ascii="Calibri Light" w:hAnsi="Calibri Light" w:cs="Calibri Light"/>
          <w:sz w:val="22"/>
          <w:szCs w:val="22"/>
          <w:lang w:val="en-CA"/>
        </w:rPr>
      </w:pPr>
      <w:r w:rsidRPr="00A05F71">
        <w:rPr>
          <w:rFonts w:ascii="Calibri Light" w:hAnsi="Calibri Light" w:cs="Calibri Light"/>
          <w:sz w:val="22"/>
          <w:szCs w:val="22"/>
          <w:lang w:val="en-CA"/>
        </w:rPr>
        <w:t>Ontario Tech is committed to transforming our institutional culture and embedding E</w:t>
      </w:r>
      <w:r w:rsidR="005B7F44" w:rsidRPr="00A05F71">
        <w:rPr>
          <w:rFonts w:ascii="Calibri Light" w:hAnsi="Calibri Light" w:cs="Calibri Light"/>
          <w:sz w:val="22"/>
          <w:szCs w:val="22"/>
          <w:lang w:val="en-CA"/>
        </w:rPr>
        <w:t xml:space="preserve">quity Diversity and Inclusion (EDI) </w:t>
      </w:r>
      <w:r w:rsidRPr="00A05F71">
        <w:rPr>
          <w:rFonts w:ascii="Calibri Light" w:hAnsi="Calibri Light" w:cs="Calibri Light"/>
          <w:sz w:val="22"/>
          <w:szCs w:val="22"/>
          <w:lang w:val="en-CA"/>
        </w:rPr>
        <w:t xml:space="preserve">principles in every area of practice: in research, </w:t>
      </w:r>
      <w:proofErr w:type="gramStart"/>
      <w:r w:rsidRPr="00A05F71">
        <w:rPr>
          <w:rFonts w:ascii="Calibri Light" w:hAnsi="Calibri Light" w:cs="Calibri Light"/>
          <w:sz w:val="22"/>
          <w:szCs w:val="22"/>
          <w:lang w:val="en-CA"/>
        </w:rPr>
        <w:t>teaching</w:t>
      </w:r>
      <w:proofErr w:type="gramEnd"/>
      <w:r w:rsidRPr="00A05F71">
        <w:rPr>
          <w:rFonts w:ascii="Calibri Light" w:hAnsi="Calibri Light" w:cs="Calibri Light"/>
          <w:sz w:val="22"/>
          <w:szCs w:val="22"/>
          <w:lang w:val="en-CA"/>
        </w:rPr>
        <w:t xml:space="preserve"> and administration. The Office of Research Services is working with units from across the university to ready our institution for joining the </w:t>
      </w:r>
      <w:hyperlink r:id="rId91" w:history="1">
        <w:r w:rsidRPr="00A05F71">
          <w:rPr>
            <w:rStyle w:val="Hyperlink"/>
            <w:rFonts w:ascii="Calibri Light" w:hAnsi="Calibri Light" w:cs="Calibri Light"/>
            <w:sz w:val="22"/>
            <w:szCs w:val="22"/>
            <w:lang w:val="en-CA"/>
          </w:rPr>
          <w:t>Dimensions: Equity, Diversity and Inclusion Canada</w:t>
        </w:r>
      </w:hyperlink>
      <w:r w:rsidRPr="00A05F71">
        <w:rPr>
          <w:rFonts w:ascii="Calibri Light" w:hAnsi="Calibri Light" w:cs="Calibri Light"/>
          <w:color w:val="1F497D"/>
          <w:sz w:val="22"/>
          <w:szCs w:val="22"/>
          <w:lang w:val="en-CA"/>
        </w:rPr>
        <w:t xml:space="preserve"> </w:t>
      </w:r>
      <w:r w:rsidRPr="00A05F71">
        <w:rPr>
          <w:rFonts w:ascii="Calibri Light" w:hAnsi="Calibri Light" w:cs="Calibri Light"/>
          <w:sz w:val="22"/>
          <w:szCs w:val="22"/>
          <w:lang w:val="en-CA"/>
        </w:rPr>
        <w:t xml:space="preserve">program, and we are committed to informing the Ontario Tech research community of changes in funding policy and guidelines as related to EDI principles. </w:t>
      </w:r>
      <w:r w:rsidR="008056B2" w:rsidRPr="00A05F71">
        <w:rPr>
          <w:rFonts w:ascii="Calibri Light" w:hAnsi="Calibri Light" w:cs="Calibri Light"/>
          <w:sz w:val="22"/>
          <w:szCs w:val="22"/>
          <w:lang w:val="en-CA"/>
        </w:rPr>
        <w:t>R</w:t>
      </w:r>
      <w:r w:rsidRPr="00A05F71">
        <w:rPr>
          <w:rFonts w:ascii="Calibri Light" w:hAnsi="Calibri Light" w:cs="Calibri Light"/>
          <w:sz w:val="22"/>
          <w:szCs w:val="22"/>
          <w:lang w:val="en-CA"/>
        </w:rPr>
        <w:t>eview the relevant resources below and contact your faculty’s grants officer with any questions.</w:t>
      </w:r>
    </w:p>
    <w:p w14:paraId="3C460ADB" w14:textId="77777777" w:rsidR="00BE29EE" w:rsidRPr="00A05F71" w:rsidRDefault="00BE29EE" w:rsidP="006D4F12">
      <w:pPr>
        <w:shd w:val="clear" w:color="auto" w:fill="FFFFFF"/>
        <w:spacing w:after="0" w:line="240" w:lineRule="auto"/>
        <w:jc w:val="both"/>
        <w:rPr>
          <w:rFonts w:ascii="Calibri Light" w:hAnsi="Calibri Light" w:cs="Calibri Light"/>
          <w:color w:val="1F497D"/>
          <w:sz w:val="22"/>
          <w:szCs w:val="22"/>
          <w:lang w:val="en-CA"/>
        </w:rPr>
      </w:pPr>
    </w:p>
    <w:p w14:paraId="788B1573" w14:textId="3FAD5E64" w:rsidR="00296E78" w:rsidRPr="00A05F71" w:rsidRDefault="008C5D16" w:rsidP="007D668D">
      <w:pPr>
        <w:pStyle w:val="ListParagraph"/>
        <w:numPr>
          <w:ilvl w:val="0"/>
          <w:numId w:val="8"/>
        </w:numPr>
        <w:shd w:val="clear" w:color="auto" w:fill="FFFFFF"/>
        <w:spacing w:after="0" w:line="240" w:lineRule="auto"/>
        <w:contextualSpacing w:val="0"/>
        <w:rPr>
          <w:rStyle w:val="Hyperlink"/>
          <w:rFonts w:ascii="Calibri Light" w:hAnsi="Calibri Light" w:cs="Calibri Light"/>
          <w:color w:val="auto"/>
          <w:sz w:val="22"/>
          <w:szCs w:val="22"/>
          <w:u w:val="none"/>
          <w:lang w:val="en-CA"/>
        </w:rPr>
      </w:pPr>
      <w:hyperlink r:id="rId92" w:history="1">
        <w:r w:rsidR="00296E78" w:rsidRPr="00A05F71">
          <w:rPr>
            <w:rStyle w:val="Hyperlink"/>
            <w:rFonts w:ascii="Calibri Light" w:hAnsi="Calibri Light" w:cs="Calibri Light"/>
            <w:bCs/>
            <w:sz w:val="22"/>
            <w:szCs w:val="22"/>
            <w:lang w:val="en-CA"/>
          </w:rPr>
          <w:t xml:space="preserve">Tri-Council </w:t>
        </w:r>
        <w:r w:rsidR="00BE29EE" w:rsidRPr="00A05F71">
          <w:rPr>
            <w:rStyle w:val="Hyperlink"/>
            <w:rFonts w:ascii="Calibri Light" w:hAnsi="Calibri Light" w:cs="Calibri Light"/>
            <w:bCs/>
            <w:sz w:val="22"/>
            <w:szCs w:val="22"/>
            <w:lang w:val="en-CA"/>
          </w:rPr>
          <w:t>2018 O</w:t>
        </w:r>
        <w:r w:rsidR="00296E78" w:rsidRPr="00A05F71">
          <w:rPr>
            <w:rStyle w:val="Hyperlink"/>
            <w:rFonts w:ascii="Calibri Light" w:hAnsi="Calibri Light" w:cs="Calibri Light"/>
            <w:bCs/>
            <w:sz w:val="22"/>
            <w:szCs w:val="22"/>
            <w:lang w:val="en-CA"/>
          </w:rPr>
          <w:t xml:space="preserve">pen </w:t>
        </w:r>
        <w:r w:rsidR="00BE29EE" w:rsidRPr="00A05F71">
          <w:rPr>
            <w:rStyle w:val="Hyperlink"/>
            <w:rFonts w:ascii="Calibri Light" w:hAnsi="Calibri Light" w:cs="Calibri Light"/>
            <w:bCs/>
            <w:sz w:val="22"/>
            <w:szCs w:val="22"/>
            <w:lang w:val="en-CA"/>
          </w:rPr>
          <w:t>L</w:t>
        </w:r>
        <w:r w:rsidR="00296E78" w:rsidRPr="00A05F71">
          <w:rPr>
            <w:rStyle w:val="Hyperlink"/>
            <w:rFonts w:ascii="Calibri Light" w:hAnsi="Calibri Light" w:cs="Calibri Light"/>
            <w:bCs/>
            <w:sz w:val="22"/>
            <w:szCs w:val="22"/>
            <w:lang w:val="en-CA"/>
          </w:rPr>
          <w:t>etter to the research community</w:t>
        </w:r>
      </w:hyperlink>
      <w:r w:rsidR="005B7F44" w:rsidRPr="00A05F71">
        <w:rPr>
          <w:rStyle w:val="Hyperlink"/>
          <w:rFonts w:ascii="Calibri Light" w:hAnsi="Calibri Light" w:cs="Calibri Light"/>
          <w:color w:val="auto"/>
          <w:sz w:val="22"/>
          <w:szCs w:val="22"/>
          <w:u w:val="none"/>
          <w:lang w:val="en-CA"/>
        </w:rPr>
        <w:t xml:space="preserve"> </w:t>
      </w:r>
    </w:p>
    <w:p w14:paraId="0AC2CD19" w14:textId="2491FE64" w:rsidR="00B937E5" w:rsidRPr="00A05F71" w:rsidRDefault="00B937E5"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Tri-</w:t>
      </w:r>
      <w:r w:rsidRPr="00A05F71">
        <w:rPr>
          <w:rFonts w:ascii="Calibri Light" w:hAnsi="Calibri Light" w:cs="Calibri Light"/>
          <w:sz w:val="22"/>
          <w:szCs w:val="22"/>
          <w:lang w:val="en-CA"/>
        </w:rPr>
        <w:t xml:space="preserve">council New Frontiers in Research Fund: </w:t>
      </w:r>
      <w:hyperlink r:id="rId93" w:history="1">
        <w:r w:rsidRPr="00A05F71">
          <w:rPr>
            <w:rStyle w:val="Hyperlink"/>
            <w:rFonts w:ascii="Calibri Light" w:hAnsi="Calibri Light" w:cs="Calibri Light"/>
            <w:sz w:val="22"/>
            <w:szCs w:val="22"/>
            <w:lang w:val="en-CA"/>
          </w:rPr>
          <w:t xml:space="preserve">Best Practices in Equity, </w:t>
        </w:r>
        <w:proofErr w:type="gramStart"/>
        <w:r w:rsidRPr="00A05F71">
          <w:rPr>
            <w:rStyle w:val="Hyperlink"/>
            <w:rFonts w:ascii="Calibri Light" w:hAnsi="Calibri Light" w:cs="Calibri Light"/>
            <w:sz w:val="22"/>
            <w:szCs w:val="22"/>
            <w:lang w:val="en-CA"/>
          </w:rPr>
          <w:t>Diversity</w:t>
        </w:r>
        <w:proofErr w:type="gramEnd"/>
        <w:r w:rsidRPr="00A05F71">
          <w:rPr>
            <w:rStyle w:val="Hyperlink"/>
            <w:rFonts w:ascii="Calibri Light" w:hAnsi="Calibri Light" w:cs="Calibri Light"/>
            <w:sz w:val="22"/>
            <w:szCs w:val="22"/>
            <w:lang w:val="en-CA"/>
          </w:rPr>
          <w:t xml:space="preserve"> and Inclusion in Research</w:t>
        </w:r>
      </w:hyperlink>
    </w:p>
    <w:p w14:paraId="6E42F658"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NSERC </w:t>
      </w:r>
    </w:p>
    <w:p w14:paraId="19F18C00" w14:textId="7B37F7E4" w:rsidR="00296E78" w:rsidRPr="00A05F71" w:rsidRDefault="008C5D16" w:rsidP="007D668D">
      <w:pPr>
        <w:pStyle w:val="ListParagraph"/>
        <w:numPr>
          <w:ilvl w:val="1"/>
          <w:numId w:val="8"/>
        </w:numPr>
        <w:shd w:val="clear" w:color="auto" w:fill="FFFFFF"/>
        <w:spacing w:after="0" w:line="240" w:lineRule="auto"/>
        <w:contextualSpacing w:val="0"/>
        <w:rPr>
          <w:rFonts w:ascii="Calibri Light" w:hAnsi="Calibri Light" w:cs="Calibri Light"/>
          <w:bCs/>
          <w:sz w:val="22"/>
          <w:szCs w:val="22"/>
          <w:lang w:val="en-CA"/>
        </w:rPr>
      </w:pPr>
      <w:hyperlink r:id="rId94" w:history="1">
        <w:r w:rsidR="00296E78" w:rsidRPr="00A05F71">
          <w:rPr>
            <w:rStyle w:val="Hyperlink"/>
            <w:rFonts w:ascii="Calibri Light" w:hAnsi="Calibri Light" w:cs="Calibri Light"/>
            <w:bCs/>
            <w:sz w:val="22"/>
            <w:szCs w:val="22"/>
            <w:lang w:val="en-CA"/>
          </w:rPr>
          <w:t xml:space="preserve">Framework on Equity, </w:t>
        </w:r>
        <w:proofErr w:type="gramStart"/>
        <w:r w:rsidR="00296E78" w:rsidRPr="00A05F71">
          <w:rPr>
            <w:rStyle w:val="Hyperlink"/>
            <w:rFonts w:ascii="Calibri Light" w:hAnsi="Calibri Light" w:cs="Calibri Light"/>
            <w:bCs/>
            <w:sz w:val="22"/>
            <w:szCs w:val="22"/>
            <w:lang w:val="en-CA"/>
          </w:rPr>
          <w:t>Diversity</w:t>
        </w:r>
        <w:proofErr w:type="gramEnd"/>
        <w:r w:rsidR="00296E78" w:rsidRPr="00A05F71">
          <w:rPr>
            <w:rStyle w:val="Hyperlink"/>
            <w:rFonts w:ascii="Calibri Light" w:hAnsi="Calibri Light" w:cs="Calibri Light"/>
            <w:bCs/>
            <w:sz w:val="22"/>
            <w:szCs w:val="22"/>
            <w:lang w:val="en-CA"/>
          </w:rPr>
          <w:t xml:space="preserve"> and Inclusion</w:t>
        </w:r>
      </w:hyperlink>
      <w:r w:rsidR="00296E78" w:rsidRPr="00A05F71">
        <w:rPr>
          <w:rFonts w:ascii="Calibri Light" w:hAnsi="Calibri Light" w:cs="Calibri Light"/>
          <w:bCs/>
          <w:sz w:val="22"/>
          <w:szCs w:val="22"/>
          <w:lang w:val="en-CA"/>
        </w:rPr>
        <w:t xml:space="preserve"> </w:t>
      </w:r>
    </w:p>
    <w:p w14:paraId="6294A38E" w14:textId="1D648514" w:rsidR="00296E78" w:rsidRPr="000F4ED8" w:rsidRDefault="008C5D16"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95" w:history="1">
        <w:r w:rsidR="00296E78" w:rsidRPr="00A05F71">
          <w:rPr>
            <w:rStyle w:val="Hyperlink"/>
            <w:rFonts w:ascii="Calibri Light" w:hAnsi="Calibri Light" w:cs="Calibri Light"/>
            <w:bCs/>
            <w:sz w:val="22"/>
            <w:szCs w:val="22"/>
            <w:lang w:val="en-CA"/>
          </w:rPr>
          <w:t xml:space="preserve">Guide for Applicants: </w:t>
        </w:r>
      </w:hyperlink>
      <w:r w:rsidR="00296E78" w:rsidRPr="00A05F71">
        <w:rPr>
          <w:rFonts w:ascii="Calibri Light" w:hAnsi="Calibri Light" w:cs="Calibri Light"/>
          <w:bCs/>
          <w:sz w:val="22"/>
          <w:szCs w:val="22"/>
          <w:lang w:val="en-CA"/>
        </w:rPr>
        <w:t xml:space="preserve">Considering equity, </w:t>
      </w:r>
      <w:proofErr w:type="gramStart"/>
      <w:r w:rsidR="00296E78" w:rsidRPr="00A05F71">
        <w:rPr>
          <w:rFonts w:ascii="Calibri Light" w:hAnsi="Calibri Light" w:cs="Calibri Light"/>
          <w:bCs/>
          <w:sz w:val="22"/>
          <w:szCs w:val="22"/>
          <w:lang w:val="en-CA"/>
        </w:rPr>
        <w:t>diversity</w:t>
      </w:r>
      <w:proofErr w:type="gramEnd"/>
      <w:r w:rsidR="00296E78" w:rsidRPr="00A05F71">
        <w:rPr>
          <w:rFonts w:ascii="Calibri Light" w:hAnsi="Calibri Light" w:cs="Calibri Light"/>
          <w:bCs/>
          <w:sz w:val="22"/>
          <w:szCs w:val="22"/>
          <w:lang w:val="en-CA"/>
        </w:rPr>
        <w:t xml:space="preserve"> and inclusion in your application </w:t>
      </w:r>
    </w:p>
    <w:p w14:paraId="34520AC9" w14:textId="2911A9BE" w:rsidR="000F4ED8" w:rsidRPr="00A05F71" w:rsidRDefault="008C5D16"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96" w:history="1">
        <w:r w:rsidR="000F4ED8" w:rsidRPr="000F4ED8">
          <w:rPr>
            <w:rStyle w:val="Hyperlink"/>
            <w:rFonts w:ascii="Calibri Light" w:hAnsi="Calibri Light" w:cs="Calibri Light"/>
            <w:sz w:val="22"/>
            <w:szCs w:val="22"/>
            <w:lang w:val="en-CA"/>
          </w:rPr>
          <w:t xml:space="preserve">NSERC guide on integrating equity, </w:t>
        </w:r>
        <w:proofErr w:type="gramStart"/>
        <w:r w:rsidR="000F4ED8" w:rsidRPr="000F4ED8">
          <w:rPr>
            <w:rStyle w:val="Hyperlink"/>
            <w:rFonts w:ascii="Calibri Light" w:hAnsi="Calibri Light" w:cs="Calibri Light"/>
            <w:sz w:val="22"/>
            <w:szCs w:val="22"/>
            <w:lang w:val="en-CA"/>
          </w:rPr>
          <w:t>diversity</w:t>
        </w:r>
        <w:proofErr w:type="gramEnd"/>
        <w:r w:rsidR="000F4ED8" w:rsidRPr="000F4ED8">
          <w:rPr>
            <w:rStyle w:val="Hyperlink"/>
            <w:rFonts w:ascii="Calibri Light" w:hAnsi="Calibri Light" w:cs="Calibri Light"/>
            <w:sz w:val="22"/>
            <w:szCs w:val="22"/>
            <w:lang w:val="en-CA"/>
          </w:rPr>
          <w:t xml:space="preserve"> and inclusion considerations in research</w:t>
        </w:r>
      </w:hyperlink>
      <w:r w:rsidR="000F4ED8">
        <w:rPr>
          <w:rFonts w:ascii="Calibri Light" w:hAnsi="Calibri Light" w:cs="Calibri Light"/>
          <w:sz w:val="22"/>
          <w:szCs w:val="22"/>
          <w:lang w:val="en-CA"/>
        </w:rPr>
        <w:t xml:space="preserve"> </w:t>
      </w:r>
    </w:p>
    <w:p w14:paraId="7B536A54"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 xml:space="preserve">CIHR </w:t>
      </w:r>
    </w:p>
    <w:p w14:paraId="4A23205C" w14:textId="6DD632B6" w:rsidR="00296E78" w:rsidRPr="00A05F71" w:rsidRDefault="008C5D16"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97" w:history="1">
        <w:r w:rsidR="00296E78" w:rsidRPr="00A05F71">
          <w:rPr>
            <w:rStyle w:val="Hyperlink"/>
            <w:rFonts w:ascii="Calibri Light" w:hAnsi="Calibri Light" w:cs="Calibri Light"/>
            <w:bCs/>
            <w:sz w:val="22"/>
            <w:szCs w:val="22"/>
            <w:lang w:val="en-CA"/>
          </w:rPr>
          <w:t>Gender Equity Framework</w:t>
        </w:r>
      </w:hyperlink>
      <w:r w:rsidR="00296E78" w:rsidRPr="00A05F71">
        <w:rPr>
          <w:rFonts w:ascii="Calibri Light" w:hAnsi="Calibri Light" w:cs="Calibri Light"/>
          <w:sz w:val="22"/>
          <w:szCs w:val="22"/>
          <w:lang w:val="en-CA"/>
        </w:rPr>
        <w:t xml:space="preserve"> </w:t>
      </w:r>
    </w:p>
    <w:p w14:paraId="409D4F66" w14:textId="0326429D"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 xml:space="preserve">Tools for Researchers: </w:t>
      </w:r>
      <w:hyperlink r:id="rId98" w:history="1">
        <w:r w:rsidRPr="00A05F71">
          <w:rPr>
            <w:rStyle w:val="Hyperlink"/>
            <w:rFonts w:ascii="Calibri Light" w:hAnsi="Calibri Light" w:cs="Calibri Light"/>
            <w:bCs/>
            <w:sz w:val="22"/>
            <w:szCs w:val="22"/>
            <w:lang w:val="en-CA"/>
          </w:rPr>
          <w:t>How to integrate sex and gender into research</w:t>
        </w:r>
      </w:hyperlink>
      <w:r w:rsidRPr="00A05F71">
        <w:rPr>
          <w:rFonts w:ascii="Calibri Light" w:hAnsi="Calibri Light" w:cs="Calibri Light"/>
          <w:bCs/>
          <w:sz w:val="22"/>
          <w:szCs w:val="22"/>
          <w:lang w:val="en-CA"/>
        </w:rPr>
        <w:t xml:space="preserve"> </w:t>
      </w:r>
    </w:p>
    <w:p w14:paraId="6DFBDE0F"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CRC</w:t>
      </w:r>
    </w:p>
    <w:p w14:paraId="7282D5C4" w14:textId="41F43252"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Equity, Diversity and Inclusion: </w:t>
      </w:r>
      <w:hyperlink r:id="rId99" w:history="1">
        <w:r w:rsidRPr="00A05F71">
          <w:rPr>
            <w:rStyle w:val="Hyperlink"/>
            <w:rFonts w:ascii="Calibri Light" w:hAnsi="Calibri Light" w:cs="Calibri Light"/>
            <w:sz w:val="22"/>
            <w:szCs w:val="22"/>
            <w:lang w:val="en-CA"/>
          </w:rPr>
          <w:t>A Best Practices Guide for Recruitment, Hiring and Retention</w:t>
        </w:r>
      </w:hyperlink>
      <w:r w:rsidRPr="00A05F71">
        <w:rPr>
          <w:rFonts w:ascii="Calibri Light" w:hAnsi="Calibri Light" w:cs="Calibri Light"/>
          <w:sz w:val="22"/>
          <w:szCs w:val="22"/>
          <w:lang w:val="en-CA"/>
        </w:rPr>
        <w:t xml:space="preserve"> </w:t>
      </w:r>
    </w:p>
    <w:p w14:paraId="204FA4D6" w14:textId="7A84566B" w:rsidR="00296E78" w:rsidRPr="00A05F71" w:rsidRDefault="008C5D16"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00" w:history="1">
        <w:r w:rsidR="00296E78" w:rsidRPr="00A05F71">
          <w:rPr>
            <w:rStyle w:val="Hyperlink"/>
            <w:rFonts w:ascii="Calibri Light" w:hAnsi="Calibri Light" w:cs="Calibri Light"/>
            <w:sz w:val="22"/>
            <w:szCs w:val="22"/>
            <w:lang w:val="en-CA"/>
          </w:rPr>
          <w:t>Unconscious bias training module</w:t>
        </w:r>
      </w:hyperlink>
    </w:p>
    <w:p w14:paraId="2A73571F" w14:textId="678EDCDC"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Ontario Tech’s </w:t>
      </w:r>
      <w:hyperlink r:id="rId101" w:history="1">
        <w:r w:rsidRPr="00A05F71">
          <w:rPr>
            <w:rStyle w:val="Hyperlink"/>
            <w:rFonts w:ascii="Calibri Light" w:hAnsi="Calibri Light" w:cs="Calibri Light"/>
            <w:sz w:val="22"/>
            <w:szCs w:val="22"/>
            <w:lang w:val="en-CA"/>
          </w:rPr>
          <w:t>CRC Equity, Diversity and Inclusion Awareness Strategy and Action Plan</w:t>
        </w:r>
      </w:hyperlink>
      <w:r w:rsidRPr="00A05F71">
        <w:rPr>
          <w:rFonts w:ascii="Calibri Light" w:hAnsi="Calibri Light" w:cs="Calibri Light"/>
          <w:sz w:val="22"/>
          <w:szCs w:val="22"/>
          <w:lang w:val="en-CA"/>
        </w:rPr>
        <w:t xml:space="preserve"> </w:t>
      </w:r>
    </w:p>
    <w:p w14:paraId="25E20EA3"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
          <w:sz w:val="22"/>
          <w:szCs w:val="22"/>
          <w:lang w:val="en-CA"/>
        </w:rPr>
        <w:t>Ontario Tech</w:t>
      </w:r>
      <w:r w:rsidRPr="00A05F71">
        <w:rPr>
          <w:rFonts w:ascii="Calibri Light" w:hAnsi="Calibri Light" w:cs="Calibri Light"/>
          <w:b/>
          <w:color w:val="000000"/>
          <w:sz w:val="22"/>
          <w:szCs w:val="22"/>
          <w:lang w:val="en-CA"/>
        </w:rPr>
        <w:t xml:space="preserve"> is an Employer Partner with the </w:t>
      </w:r>
      <w:r w:rsidRPr="00A05F71">
        <w:rPr>
          <w:rFonts w:ascii="Calibri Light" w:hAnsi="Calibri Light" w:cs="Calibri Light"/>
          <w:b/>
          <w:bCs/>
          <w:color w:val="000000"/>
          <w:sz w:val="22"/>
          <w:szCs w:val="22"/>
          <w:lang w:val="en-CA"/>
        </w:rPr>
        <w:t>Canadian Centre for Diversity and Inclusion</w:t>
      </w:r>
      <w:r w:rsidRPr="00A05F71">
        <w:rPr>
          <w:rFonts w:ascii="Calibri Light" w:hAnsi="Calibri Light" w:cs="Calibri Light"/>
          <w:b/>
          <w:color w:val="000000"/>
          <w:sz w:val="22"/>
          <w:szCs w:val="22"/>
          <w:lang w:val="en-CA"/>
        </w:rPr>
        <w:t xml:space="preserve"> (</w:t>
      </w:r>
      <w:hyperlink r:id="rId102" w:history="1">
        <w:r w:rsidRPr="00A05F71">
          <w:rPr>
            <w:rStyle w:val="Hyperlink"/>
            <w:rFonts w:ascii="Calibri Light" w:hAnsi="Calibri Light" w:cs="Calibri Light"/>
            <w:b/>
            <w:sz w:val="22"/>
            <w:szCs w:val="22"/>
            <w:lang w:val="en-CA"/>
          </w:rPr>
          <w:t>CCDI</w:t>
        </w:r>
      </w:hyperlink>
      <w:r w:rsidRPr="00A05F71">
        <w:rPr>
          <w:rFonts w:ascii="Calibri Light" w:hAnsi="Calibri Light" w:cs="Calibri Light"/>
          <w:b/>
          <w:color w:val="000000"/>
          <w:sz w:val="22"/>
          <w:szCs w:val="22"/>
          <w:lang w:val="en-CA"/>
        </w:rPr>
        <w:t xml:space="preserve">) </w:t>
      </w:r>
      <w:r w:rsidRPr="00A05F71">
        <w:rPr>
          <w:rFonts w:ascii="Calibri Light" w:hAnsi="Calibri Light" w:cs="Calibri Light"/>
          <w:color w:val="000000"/>
          <w:sz w:val="22"/>
          <w:szCs w:val="22"/>
          <w:lang w:val="en-CA"/>
        </w:rPr>
        <w:t xml:space="preserve">which provides us with </w:t>
      </w:r>
      <w:proofErr w:type="gramStart"/>
      <w:r w:rsidRPr="00A05F71">
        <w:rPr>
          <w:rFonts w:ascii="Calibri Light" w:hAnsi="Calibri Light" w:cs="Calibri Light"/>
          <w:color w:val="000000"/>
          <w:sz w:val="22"/>
          <w:szCs w:val="22"/>
          <w:lang w:val="en-CA"/>
        </w:rPr>
        <w:t>a number of</w:t>
      </w:r>
      <w:proofErr w:type="gramEnd"/>
      <w:r w:rsidRPr="00A05F71">
        <w:rPr>
          <w:rFonts w:ascii="Calibri Light" w:hAnsi="Calibri Light" w:cs="Calibri Light"/>
          <w:color w:val="000000"/>
          <w:sz w:val="22"/>
          <w:szCs w:val="22"/>
          <w:lang w:val="en-CA"/>
        </w:rPr>
        <w:t xml:space="preserve"> benefits that will support us on our diversity journey. Key resources available include:</w:t>
      </w:r>
      <w:r w:rsidRPr="00A05F71">
        <w:rPr>
          <w:rFonts w:ascii="Calibri Light" w:hAnsi="Calibri Light" w:cs="Calibri Light"/>
          <w:bCs/>
          <w:sz w:val="22"/>
          <w:szCs w:val="22"/>
          <w:lang w:val="en-CA"/>
        </w:rPr>
        <w:t> </w:t>
      </w:r>
    </w:p>
    <w:p w14:paraId="16C71351" w14:textId="77777777" w:rsidR="00A63A28" w:rsidRPr="00A05F71" w:rsidRDefault="008C5D16" w:rsidP="009F5B05">
      <w:pPr>
        <w:numPr>
          <w:ilvl w:val="0"/>
          <w:numId w:val="9"/>
        </w:numPr>
        <w:spacing w:after="0" w:line="240" w:lineRule="auto"/>
        <w:rPr>
          <w:rFonts w:ascii="Calibri Light" w:hAnsi="Calibri Light" w:cs="Calibri Light"/>
          <w:sz w:val="22"/>
          <w:szCs w:val="22"/>
          <w:lang w:val="en-CA"/>
        </w:rPr>
      </w:pPr>
      <w:hyperlink r:id="rId103" w:history="1">
        <w:r w:rsidR="00A63A28" w:rsidRPr="00A05F71">
          <w:rPr>
            <w:rStyle w:val="Hyperlink"/>
            <w:rFonts w:ascii="Calibri Light" w:hAnsi="Calibri Light" w:cs="Calibri Light"/>
            <w:sz w:val="22"/>
            <w:szCs w:val="22"/>
            <w:lang w:val="en-CA" w:eastAsia="en-CA"/>
          </w:rPr>
          <w:t>Subscribe</w:t>
        </w:r>
      </w:hyperlink>
      <w:r w:rsidR="00A63A28" w:rsidRPr="00A05F71">
        <w:rPr>
          <w:rFonts w:ascii="Calibri Light" w:hAnsi="Calibri Light" w:cs="Calibri Light"/>
          <w:sz w:val="22"/>
          <w:szCs w:val="22"/>
          <w:lang w:val="en-CA" w:eastAsia="en-CA"/>
        </w:rPr>
        <w:t xml:space="preserve"> to the </w:t>
      </w:r>
      <w:r w:rsidR="00296E78" w:rsidRPr="00A05F71">
        <w:rPr>
          <w:rFonts w:ascii="Calibri Light" w:hAnsi="Calibri Light" w:cs="Calibri Light"/>
          <w:b/>
          <w:sz w:val="22"/>
          <w:szCs w:val="22"/>
          <w:lang w:val="en-CA" w:eastAsia="en-CA"/>
        </w:rPr>
        <w:t xml:space="preserve">CCDI Monthly Newsletter </w:t>
      </w:r>
      <w:r w:rsidR="00296E78" w:rsidRPr="00A05F71">
        <w:rPr>
          <w:rFonts w:ascii="Calibri Light" w:hAnsi="Calibri Light" w:cs="Calibri Light"/>
          <w:sz w:val="22"/>
          <w:szCs w:val="22"/>
          <w:lang w:val="en-CA" w:eastAsia="en-CA"/>
        </w:rPr>
        <w:t>– “Diversity Ink”</w:t>
      </w:r>
      <w:r w:rsidR="00296E78" w:rsidRPr="00A05F71">
        <w:rPr>
          <w:rFonts w:ascii="Calibri Light" w:hAnsi="Calibri Light" w:cs="Calibri Light"/>
          <w:color w:val="FF0000"/>
          <w:sz w:val="22"/>
          <w:szCs w:val="22"/>
          <w:lang w:val="en-CA" w:eastAsia="en-CA"/>
        </w:rPr>
        <w:t>.</w:t>
      </w:r>
      <w:r w:rsidR="00296E78" w:rsidRPr="00A05F71">
        <w:rPr>
          <w:rFonts w:ascii="Calibri Light" w:hAnsi="Calibri Light" w:cs="Calibri Light"/>
          <w:sz w:val="22"/>
          <w:szCs w:val="22"/>
          <w:lang w:val="en-CA" w:eastAsia="en-CA"/>
        </w:rPr>
        <w:t xml:space="preserve"> </w:t>
      </w:r>
      <w:r w:rsidR="00A63A28" w:rsidRPr="00A05F71">
        <w:rPr>
          <w:rFonts w:ascii="Calibri Light" w:hAnsi="Calibri Light" w:cs="Calibri Light"/>
          <w:sz w:val="22"/>
          <w:szCs w:val="22"/>
          <w:lang w:val="en-CA" w:eastAsia="en-CA"/>
        </w:rPr>
        <w:t xml:space="preserve">View </w:t>
      </w:r>
      <w:hyperlink r:id="rId104" w:history="1">
        <w:r w:rsidR="00A63A28" w:rsidRPr="00A05F71">
          <w:rPr>
            <w:rStyle w:val="Hyperlink"/>
            <w:rFonts w:ascii="Calibri Light" w:hAnsi="Calibri Light" w:cs="Calibri Light"/>
            <w:sz w:val="22"/>
            <w:szCs w:val="22"/>
            <w:lang w:val="en-CA" w:eastAsia="en-CA"/>
          </w:rPr>
          <w:t>past newsletters</w:t>
        </w:r>
      </w:hyperlink>
      <w:r w:rsidR="00A63A28" w:rsidRPr="00A05F71">
        <w:rPr>
          <w:rFonts w:ascii="Calibri Light" w:hAnsi="Calibri Light" w:cs="Calibri Light"/>
          <w:sz w:val="22"/>
          <w:szCs w:val="22"/>
          <w:lang w:val="en-CA" w:eastAsia="en-CA"/>
        </w:rPr>
        <w:t xml:space="preserve">. </w:t>
      </w:r>
    </w:p>
    <w:p w14:paraId="14F0F405" w14:textId="5F854579" w:rsidR="00296E78" w:rsidRPr="00A05F71" w:rsidRDefault="00296E78" w:rsidP="009F5B05">
      <w:pPr>
        <w:numPr>
          <w:ilvl w:val="0"/>
          <w:numId w:val="9"/>
        </w:numPr>
        <w:spacing w:after="0" w:line="240" w:lineRule="auto"/>
        <w:rPr>
          <w:rFonts w:ascii="Calibri Light" w:hAnsi="Calibri Light" w:cs="Calibri Light"/>
          <w:sz w:val="22"/>
          <w:szCs w:val="22"/>
          <w:lang w:val="en-CA"/>
        </w:rPr>
      </w:pPr>
      <w:r w:rsidRPr="00A05F71">
        <w:rPr>
          <w:rFonts w:ascii="Calibri Light" w:hAnsi="Calibri Light" w:cs="Calibri Light"/>
          <w:sz w:val="22"/>
          <w:szCs w:val="22"/>
          <w:lang w:val="en-CA" w:eastAsia="en-CA"/>
        </w:rPr>
        <w:t>CCDI Knowledge Repository</w:t>
      </w:r>
      <w:r w:rsidRPr="00A05F71">
        <w:rPr>
          <w:rFonts w:ascii="Calibri Light" w:hAnsi="Calibri Light" w:cs="Calibri Light"/>
          <w:color w:val="FF0000"/>
          <w:sz w:val="22"/>
          <w:szCs w:val="22"/>
          <w:lang w:val="en-CA" w:eastAsia="en-CA"/>
        </w:rPr>
        <w:t xml:space="preserve">. </w:t>
      </w:r>
      <w:r w:rsidRPr="00A05F71">
        <w:rPr>
          <w:rFonts w:ascii="Calibri Light" w:hAnsi="Calibri Light" w:cs="Calibri Light"/>
          <w:sz w:val="22"/>
          <w:szCs w:val="22"/>
          <w:lang w:val="en-CA" w:eastAsia="en-CA"/>
        </w:rPr>
        <w:t>As part of the “Members Only” portal on their website, CCDI launched an e-library with over 1,000 documents containing Canadian-specific and international diversity and inclusion research, reports, toolkits and news, which are indexed and searchable by multiple parameters (</w:t>
      </w:r>
      <w:proofErr w:type="gramStart"/>
      <w:r w:rsidRPr="00A05F71">
        <w:rPr>
          <w:rFonts w:ascii="Calibri Light" w:hAnsi="Calibri Light" w:cs="Calibri Light"/>
          <w:sz w:val="22"/>
          <w:szCs w:val="22"/>
          <w:lang w:val="en-CA" w:eastAsia="en-CA"/>
        </w:rPr>
        <w:t>e.g.</w:t>
      </w:r>
      <w:proofErr w:type="gramEnd"/>
      <w:r w:rsidRPr="00A05F71">
        <w:rPr>
          <w:rFonts w:ascii="Calibri Light" w:hAnsi="Calibri Light" w:cs="Calibri Light"/>
          <w:sz w:val="22"/>
          <w:szCs w:val="22"/>
          <w:lang w:val="en-CA" w:eastAsia="en-CA"/>
        </w:rPr>
        <w:t xml:space="preserve"> by keyword, by topic, etc.). This e-library is an evergreen resource and new content is continually being added. If you would like access the Knowledge Repository, please send an e-mail to </w:t>
      </w:r>
      <w:hyperlink r:id="rId105" w:history="1">
        <w:r w:rsidRPr="00A05F71">
          <w:rPr>
            <w:rStyle w:val="Hyperlink"/>
            <w:rFonts w:ascii="Calibri Light" w:hAnsi="Calibri Light" w:cs="Calibri Light"/>
            <w:sz w:val="22"/>
            <w:szCs w:val="22"/>
            <w:lang w:val="en-CA" w:eastAsia="en-CA"/>
          </w:rPr>
          <w:t>kr@ccdi.ca</w:t>
        </w:r>
      </w:hyperlink>
      <w:r w:rsidRPr="00A05F71">
        <w:rPr>
          <w:rFonts w:ascii="Calibri Light" w:hAnsi="Calibri Light" w:cs="Calibri Light"/>
          <w:sz w:val="22"/>
          <w:szCs w:val="22"/>
          <w:lang w:val="en-CA" w:eastAsia="en-CA"/>
        </w:rPr>
        <w:t xml:space="preserve"> with the subject line “Knowledge Repository Access” – include your first name, last </w:t>
      </w:r>
      <w:proofErr w:type="gramStart"/>
      <w:r w:rsidRPr="00A05F71">
        <w:rPr>
          <w:rFonts w:ascii="Calibri Light" w:hAnsi="Calibri Light" w:cs="Calibri Light"/>
          <w:sz w:val="22"/>
          <w:szCs w:val="22"/>
          <w:lang w:val="en-CA" w:eastAsia="en-CA"/>
        </w:rPr>
        <w:t>name</w:t>
      </w:r>
      <w:proofErr w:type="gramEnd"/>
      <w:r w:rsidRPr="00A05F71">
        <w:rPr>
          <w:rFonts w:ascii="Calibri Light" w:hAnsi="Calibri Light" w:cs="Calibri Light"/>
          <w:sz w:val="22"/>
          <w:szCs w:val="22"/>
          <w:lang w:val="en-CA" w:eastAsia="en-CA"/>
        </w:rPr>
        <w:t xml:space="preserve"> and work e-mail address. You will receive your log-in information shortly thereafter.</w:t>
      </w:r>
    </w:p>
    <w:p w14:paraId="7CC37B2D" w14:textId="3C6ADDC7" w:rsidR="00FA77C4" w:rsidRPr="00A05F71" w:rsidRDefault="00296E78" w:rsidP="0089467A">
      <w:pPr>
        <w:numPr>
          <w:ilvl w:val="0"/>
          <w:numId w:val="9"/>
        </w:numPr>
        <w:spacing w:after="0" w:line="240" w:lineRule="auto"/>
        <w:rPr>
          <w:rFonts w:ascii="Calibri Light" w:hAnsi="Calibri Light" w:cs="Calibri Light"/>
        </w:rPr>
      </w:pPr>
      <w:r w:rsidRPr="00A05F71">
        <w:rPr>
          <w:rFonts w:ascii="Calibri Light" w:hAnsi="Calibri Light" w:cs="Calibri Light"/>
          <w:sz w:val="22"/>
          <w:szCs w:val="22"/>
          <w:lang w:val="en-CA" w:eastAsia="en-CA"/>
        </w:rPr>
        <w:t xml:space="preserve">CCDI </w:t>
      </w:r>
      <w:hyperlink r:id="rId106" w:history="1">
        <w:r w:rsidRPr="00A05F71">
          <w:rPr>
            <w:rStyle w:val="Hyperlink"/>
            <w:rFonts w:ascii="Calibri Light" w:hAnsi="Calibri Light" w:cs="Calibri Light"/>
            <w:sz w:val="22"/>
            <w:szCs w:val="22"/>
            <w:lang w:val="en-CA" w:eastAsia="en-CA"/>
          </w:rPr>
          <w:t>Monthly Webinars</w:t>
        </w:r>
      </w:hyperlink>
      <w:r w:rsidRPr="00A05F71">
        <w:rPr>
          <w:rFonts w:ascii="Calibri Light" w:hAnsi="Calibri Light" w:cs="Calibri Light"/>
          <w:sz w:val="22"/>
          <w:szCs w:val="22"/>
          <w:lang w:val="en-CA" w:eastAsia="en-CA"/>
        </w:rPr>
        <w:t xml:space="preserve">. </w:t>
      </w:r>
    </w:p>
    <w:p w14:paraId="586383C8" w14:textId="5E3DDC23" w:rsidR="00FA77C4" w:rsidRPr="00A05F71" w:rsidRDefault="00FA77C4" w:rsidP="000F4ED8">
      <w:pPr>
        <w:rPr>
          <w:rFonts w:ascii="Calibri Light" w:hAnsi="Calibri Light" w:cs="Calibri Light"/>
          <w:sz w:val="22"/>
          <w:szCs w:val="22"/>
          <w:lang w:val="en-CA"/>
        </w:rPr>
      </w:pPr>
      <w:bookmarkStart w:id="28" w:name="_Tri-Agency_New_Frontiers"/>
      <w:bookmarkStart w:id="29" w:name="_New_National_Security_1"/>
      <w:bookmarkStart w:id="30" w:name="_New_National_Security"/>
      <w:bookmarkEnd w:id="28"/>
      <w:bookmarkEnd w:id="29"/>
      <w:bookmarkEnd w:id="30"/>
    </w:p>
    <w:p w14:paraId="56CF670F" w14:textId="77777777" w:rsidR="006A0B3A" w:rsidRPr="00A05F71" w:rsidRDefault="006A0B3A" w:rsidP="006A0B3A">
      <w:pPr>
        <w:pStyle w:val="Heading2"/>
        <w:rPr>
          <w:rFonts w:ascii="Calibri Light" w:hAnsi="Calibri Light" w:cs="Calibri Light"/>
          <w:lang w:val="en-CA"/>
        </w:rPr>
      </w:pPr>
      <w:r w:rsidRPr="00A05F71">
        <w:rPr>
          <w:rFonts w:ascii="Calibri Light" w:hAnsi="Calibri Light" w:cs="Calibri Light"/>
          <w:lang w:val="en-CA"/>
        </w:rPr>
        <w:t>New National Security Guidelines for Research Partnerships to protect Canadian Science and Research</w:t>
      </w:r>
    </w:p>
    <w:p w14:paraId="6DB185EF" w14:textId="77777777" w:rsidR="006A0B3A" w:rsidRPr="00A05F71" w:rsidRDefault="006A0B3A" w:rsidP="006A0B3A">
      <w:pPr>
        <w:rPr>
          <w:rFonts w:ascii="Calibri Light" w:hAnsi="Calibri Light" w:cs="Calibri Light"/>
          <w:sz w:val="22"/>
          <w:szCs w:val="22"/>
          <w:lang w:val="en-CA"/>
        </w:rPr>
      </w:pPr>
    </w:p>
    <w:p w14:paraId="4E6C19B5"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 Government of Canada released new </w:t>
      </w:r>
      <w:hyperlink r:id="rId107" w:history="1">
        <w:r w:rsidRPr="00A05F71">
          <w:rPr>
            <w:rStyle w:val="Hyperlink"/>
            <w:rFonts w:ascii="Calibri Light" w:hAnsi="Calibri Light" w:cs="Calibri Light"/>
            <w:color w:val="2174BB"/>
            <w:sz w:val="22"/>
            <w:szCs w:val="22"/>
          </w:rPr>
          <w:t>National Security Guidelines for Research Partnerships</w:t>
        </w:r>
      </w:hyperlink>
      <w:r w:rsidRPr="00A05F71">
        <w:rPr>
          <w:rFonts w:ascii="Calibri Light" w:hAnsi="Calibri Light" w:cs="Calibri Light"/>
          <w:color w:val="2C2727"/>
          <w:sz w:val="22"/>
          <w:szCs w:val="22"/>
        </w:rPr>
        <w:t>.</w:t>
      </w:r>
    </w:p>
    <w:p w14:paraId="24232692"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These guidelines were developed in collaboration with the </w:t>
      </w:r>
      <w:hyperlink r:id="rId108" w:history="1">
        <w:r w:rsidRPr="00A05F71">
          <w:rPr>
            <w:rStyle w:val="Hyperlink"/>
            <w:rFonts w:ascii="Calibri Light" w:hAnsi="Calibri Light" w:cs="Calibri Light"/>
            <w:color w:val="2174BB"/>
            <w:sz w:val="22"/>
            <w:szCs w:val="22"/>
          </w:rPr>
          <w:t>Government of Canada–Universities Working Group</w:t>
        </w:r>
      </w:hyperlink>
      <w:r w:rsidRPr="00A05F71">
        <w:rPr>
          <w:rFonts w:ascii="Calibri Light" w:hAnsi="Calibri Light" w:cs="Calibri Light"/>
          <w:color w:val="2C2727"/>
          <w:sz w:val="22"/>
          <w:szCs w:val="22"/>
        </w:rPr>
        <w:t> and will integrate national security considerations into the development, evaluation and funding of research partnerships.</w:t>
      </w:r>
    </w:p>
    <w:p w14:paraId="738B8581"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These guidelines are being applied immediately as a mandatory element of federal research partnership funding through the Natural Sciences and Engineering Research Council of Canada’s (NSERC) </w:t>
      </w:r>
      <w:hyperlink r:id="rId109" w:history="1">
        <w:r w:rsidRPr="00A05F71">
          <w:rPr>
            <w:rStyle w:val="Hyperlink"/>
            <w:rFonts w:ascii="Calibri Light" w:hAnsi="Calibri Light" w:cs="Calibri Light"/>
            <w:color w:val="2174BB"/>
            <w:sz w:val="22"/>
            <w:szCs w:val="22"/>
          </w:rPr>
          <w:t>Alliance Grants program</w:t>
        </w:r>
      </w:hyperlink>
      <w:r w:rsidRPr="00A05F71">
        <w:rPr>
          <w:rFonts w:ascii="Calibri Light" w:hAnsi="Calibri Light" w:cs="Calibri Light"/>
          <w:color w:val="2C2727"/>
          <w:sz w:val="22"/>
          <w:szCs w:val="22"/>
        </w:rPr>
        <w:t> for any application involving private sector partner organizations. Foreign not-for-profit and government organizations are already ineligible partners under this program.</w:t>
      </w:r>
    </w:p>
    <w:p w14:paraId="4A8D973B" w14:textId="77777777" w:rsidR="006A0B3A" w:rsidRPr="008C5D16"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All applicants partnering with private sector partners for NSERC Alliance funding will be required to complete the </w:t>
      </w:r>
      <w:hyperlink r:id="rId110" w:tooltip="https://science.gc.ca/eic/site/063.nsf/eng/h_98257.html" w:history="1">
        <w:r w:rsidRPr="00A05F71">
          <w:rPr>
            <w:rStyle w:val="Hyperlink"/>
            <w:rFonts w:ascii="Calibri Light" w:hAnsi="Calibri Light" w:cs="Calibri Light"/>
            <w:color w:val="2174BB"/>
            <w:sz w:val="22"/>
            <w:szCs w:val="22"/>
          </w:rPr>
          <w:t>National Security Guidelines for Research Partnerships' risk assessment form</w:t>
        </w:r>
      </w:hyperlink>
      <w:r w:rsidRPr="00A05F71">
        <w:rPr>
          <w:rFonts w:ascii="Calibri Light" w:hAnsi="Calibri Light" w:cs="Calibri Light"/>
          <w:color w:val="2C2727"/>
          <w:sz w:val="22"/>
          <w:szCs w:val="22"/>
        </w:rPr>
        <w:t xml:space="preserve"> as a component of the Alliance application </w:t>
      </w:r>
      <w:r w:rsidRPr="008C5D16">
        <w:rPr>
          <w:rFonts w:ascii="Calibri Light" w:hAnsi="Calibri Light" w:cs="Calibri Light"/>
          <w:color w:val="2C2727"/>
          <w:sz w:val="22"/>
          <w:szCs w:val="22"/>
        </w:rPr>
        <w:t>package submitted to the Office of Research Services and to NSERC. This requirement encompasses applications currently in development, but not yet submitted in the NSERC system, along with all new applications initiated in the system.</w:t>
      </w:r>
    </w:p>
    <w:p w14:paraId="34EF8588" w14:textId="77777777" w:rsidR="006A0B3A" w:rsidRPr="008C5D16" w:rsidRDefault="006A0B3A" w:rsidP="006A0B3A">
      <w:pPr>
        <w:pStyle w:val="NormalWeb"/>
        <w:shd w:val="clear" w:color="auto" w:fill="FFFFFF"/>
        <w:spacing w:after="150"/>
        <w:rPr>
          <w:rFonts w:ascii="Calibri Light" w:hAnsi="Calibri Light" w:cs="Calibri Light"/>
          <w:color w:val="2C2727"/>
          <w:sz w:val="22"/>
          <w:szCs w:val="22"/>
        </w:rPr>
      </w:pPr>
      <w:r w:rsidRPr="008C5D16">
        <w:rPr>
          <w:rFonts w:ascii="Calibri Light" w:hAnsi="Calibri Light" w:cs="Calibri Light"/>
          <w:color w:val="2C2727"/>
          <w:sz w:val="22"/>
          <w:szCs w:val="22"/>
        </w:rPr>
        <w:t>NSERC is currently updating all relevant instructions and resources on the </w:t>
      </w:r>
      <w:hyperlink r:id="rId111" w:tooltip="https://www.nserc-crsng.gc.ca/innovate-innover/alliance-alliance/index_eng.asp" w:history="1">
        <w:r w:rsidRPr="008C5D16">
          <w:rPr>
            <w:rStyle w:val="Hyperlink"/>
            <w:rFonts w:ascii="Calibri Light" w:hAnsi="Calibri Light" w:cs="Calibri Light"/>
            <w:color w:val="2174BB"/>
            <w:sz w:val="22"/>
            <w:szCs w:val="22"/>
          </w:rPr>
          <w:t>Alliance program website</w:t>
        </w:r>
      </w:hyperlink>
      <w:r w:rsidRPr="008C5D16">
        <w:rPr>
          <w:rFonts w:ascii="Calibri Light" w:hAnsi="Calibri Light" w:cs="Calibri Light"/>
          <w:color w:val="2C2727"/>
          <w:sz w:val="22"/>
          <w:szCs w:val="22"/>
        </w:rPr>
        <w:t> and in the </w:t>
      </w:r>
      <w:hyperlink r:id="rId112" w:tooltip="https://ebiz.nserc.ca/nserc_web/nserc_login_e.htm" w:history="1">
        <w:r w:rsidRPr="008C5D16">
          <w:rPr>
            <w:rStyle w:val="Hyperlink"/>
            <w:rFonts w:ascii="Calibri Light" w:hAnsi="Calibri Light" w:cs="Calibri Light"/>
            <w:color w:val="2174BB"/>
            <w:sz w:val="22"/>
            <w:szCs w:val="22"/>
          </w:rPr>
          <w:t>online system</w:t>
        </w:r>
      </w:hyperlink>
      <w:r w:rsidRPr="008C5D16">
        <w:rPr>
          <w:rFonts w:ascii="Calibri Light" w:hAnsi="Calibri Light" w:cs="Calibri Light"/>
          <w:color w:val="2C2727"/>
          <w:sz w:val="22"/>
          <w:szCs w:val="22"/>
        </w:rPr>
        <w:t xml:space="preserve">. </w:t>
      </w:r>
    </w:p>
    <w:p w14:paraId="63E276BD"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8C5D16">
        <w:rPr>
          <w:rFonts w:ascii="Calibri Light" w:hAnsi="Calibri Light" w:cs="Calibri Light"/>
          <w:color w:val="2C2727"/>
          <w:sz w:val="22"/>
          <w:szCs w:val="22"/>
        </w:rPr>
        <w:t>The Office of Research Services (ORS) is working to understand the new guidelines and their impact on applicants. Please anticipate further communications from ORS to assist with implementation.</w:t>
      </w:r>
    </w:p>
    <w:p w14:paraId="01F223AE" w14:textId="77777777" w:rsidR="006A0B3A" w:rsidRPr="00A05F71" w:rsidRDefault="006A0B3A" w:rsidP="006A0B3A">
      <w:pPr>
        <w:rPr>
          <w:rFonts w:ascii="Calibri Light" w:hAnsi="Calibri Light" w:cs="Calibri Light"/>
          <w:sz w:val="22"/>
          <w:szCs w:val="22"/>
          <w:lang w:val="en-CA"/>
        </w:rPr>
      </w:pPr>
      <w:r w:rsidRPr="00A05F71">
        <w:rPr>
          <w:rStyle w:val="Strong"/>
          <w:rFonts w:ascii="Calibri Light" w:hAnsi="Calibri Light" w:cs="Calibri Light"/>
          <w:color w:val="2C2727"/>
          <w:sz w:val="22"/>
          <w:szCs w:val="22"/>
          <w:shd w:val="clear" w:color="auto" w:fill="FFFFFF"/>
        </w:rPr>
        <w:t>Additional Resources</w:t>
      </w:r>
    </w:p>
    <w:p w14:paraId="414F76B8" w14:textId="77777777" w:rsidR="006A0B3A" w:rsidRPr="00A05F71" w:rsidRDefault="008C5D16" w:rsidP="006A0B3A">
      <w:pPr>
        <w:pStyle w:val="NormalWeb"/>
        <w:shd w:val="clear" w:color="auto" w:fill="FFFFFF"/>
        <w:spacing w:after="150"/>
        <w:rPr>
          <w:rFonts w:ascii="Calibri Light" w:hAnsi="Calibri Light" w:cs="Calibri Light"/>
          <w:color w:val="2C2727"/>
          <w:sz w:val="22"/>
          <w:szCs w:val="22"/>
        </w:rPr>
      </w:pPr>
      <w:hyperlink r:id="rId113" w:history="1">
        <w:r w:rsidR="006A0B3A" w:rsidRPr="00A05F71">
          <w:rPr>
            <w:rStyle w:val="Hyperlink"/>
            <w:rFonts w:ascii="Calibri Light" w:hAnsi="Calibri Light" w:cs="Calibri Light"/>
            <w:color w:val="2174BB"/>
            <w:sz w:val="22"/>
            <w:szCs w:val="22"/>
          </w:rPr>
          <w:t>NSERC Alliance Grants Webpage</w:t>
        </w:r>
      </w:hyperlink>
    </w:p>
    <w:p w14:paraId="208A46A4" w14:textId="77777777" w:rsidR="006A0B3A" w:rsidRPr="00A05F71" w:rsidRDefault="008C5D16" w:rsidP="006A0B3A">
      <w:pPr>
        <w:pStyle w:val="NormalWeb"/>
        <w:shd w:val="clear" w:color="auto" w:fill="FFFFFF"/>
        <w:spacing w:after="150"/>
        <w:rPr>
          <w:rFonts w:ascii="Calibri Light" w:hAnsi="Calibri Light" w:cs="Calibri Light"/>
          <w:color w:val="2C2727"/>
          <w:sz w:val="22"/>
          <w:szCs w:val="22"/>
        </w:rPr>
      </w:pPr>
      <w:hyperlink r:id="rId114" w:history="1">
        <w:r w:rsidR="006A0B3A" w:rsidRPr="00A05F71">
          <w:rPr>
            <w:rStyle w:val="Hyperlink"/>
            <w:rFonts w:ascii="Calibri Light" w:hAnsi="Calibri Light" w:cs="Calibri Light"/>
            <w:color w:val="2174BB"/>
            <w:sz w:val="22"/>
            <w:szCs w:val="22"/>
          </w:rPr>
          <w:t>NSERC Alliance Grants - National Security Guidelines for Research Partnerships</w:t>
        </w:r>
      </w:hyperlink>
    </w:p>
    <w:p w14:paraId="73C4CB3B" w14:textId="77777777" w:rsidR="006A0B3A" w:rsidRPr="00A05F71" w:rsidRDefault="008C5D16" w:rsidP="006A0B3A">
      <w:pPr>
        <w:pStyle w:val="NormalWeb"/>
        <w:shd w:val="clear" w:color="auto" w:fill="FFFFFF"/>
        <w:spacing w:after="150"/>
        <w:rPr>
          <w:rFonts w:ascii="Calibri Light" w:hAnsi="Calibri Light" w:cs="Calibri Light"/>
          <w:color w:val="2C2727"/>
          <w:sz w:val="22"/>
          <w:szCs w:val="22"/>
        </w:rPr>
      </w:pPr>
      <w:hyperlink r:id="rId115" w:history="1">
        <w:r w:rsidR="006A0B3A" w:rsidRPr="00A05F71">
          <w:rPr>
            <w:rStyle w:val="Hyperlink"/>
            <w:rFonts w:ascii="Calibri Light" w:hAnsi="Calibri Light" w:cs="Calibri Light"/>
            <w:color w:val="2174BB"/>
            <w:sz w:val="22"/>
            <w:szCs w:val="22"/>
          </w:rPr>
          <w:t>Safeguarding your Research Portal</w:t>
        </w:r>
      </w:hyperlink>
    </w:p>
    <w:p w14:paraId="5FB5857A" w14:textId="77777777" w:rsidR="006A0B3A" w:rsidRPr="00A05F71" w:rsidRDefault="008C5D16" w:rsidP="006A0B3A">
      <w:pPr>
        <w:pStyle w:val="NormalWeb"/>
        <w:shd w:val="clear" w:color="auto" w:fill="FFFFFF"/>
        <w:spacing w:after="150"/>
        <w:rPr>
          <w:rFonts w:ascii="Calibri Light" w:hAnsi="Calibri Light" w:cs="Calibri Light"/>
          <w:color w:val="2C2727"/>
          <w:sz w:val="22"/>
          <w:szCs w:val="22"/>
        </w:rPr>
      </w:pPr>
      <w:hyperlink r:id="rId116" w:history="1">
        <w:r w:rsidR="006A0B3A" w:rsidRPr="00A05F71">
          <w:rPr>
            <w:rStyle w:val="Hyperlink"/>
            <w:rFonts w:ascii="Calibri Light" w:hAnsi="Calibri Light" w:cs="Calibri Light"/>
            <w:color w:val="2174BB"/>
            <w:sz w:val="22"/>
            <w:szCs w:val="22"/>
          </w:rPr>
          <w:t>NSERC Alliance - Frequently Asked Questions</w:t>
        </w:r>
      </w:hyperlink>
    </w:p>
    <w:p w14:paraId="51CE7AA7" w14:textId="77777777" w:rsidR="006A0B3A" w:rsidRPr="00A05F71" w:rsidRDefault="008C5D16" w:rsidP="006A0B3A">
      <w:pPr>
        <w:pStyle w:val="NormalWeb"/>
        <w:shd w:val="clear" w:color="auto" w:fill="FFFFFF"/>
        <w:spacing w:after="150"/>
        <w:rPr>
          <w:rFonts w:ascii="Calibri Light" w:hAnsi="Calibri Light" w:cs="Calibri Light"/>
          <w:color w:val="2C2727"/>
          <w:sz w:val="22"/>
          <w:szCs w:val="22"/>
        </w:rPr>
      </w:pPr>
      <w:hyperlink r:id="rId117" w:history="1">
        <w:r w:rsidR="006A0B3A" w:rsidRPr="00A05F71">
          <w:rPr>
            <w:rStyle w:val="Hyperlink"/>
            <w:rFonts w:ascii="Calibri Light" w:hAnsi="Calibri Light" w:cs="Calibri Light"/>
            <w:color w:val="2174BB"/>
            <w:sz w:val="22"/>
            <w:szCs w:val="22"/>
          </w:rPr>
          <w:t>NSERC Alliance Grant Application Checklist</w:t>
        </w:r>
      </w:hyperlink>
    </w:p>
    <w:p w14:paraId="794430A1" w14:textId="77777777" w:rsidR="006A0B3A" w:rsidRPr="00A05F71" w:rsidRDefault="006A0B3A" w:rsidP="006A0B3A">
      <w:pPr>
        <w:rPr>
          <w:rFonts w:ascii="Calibri Light" w:hAnsi="Calibri Light" w:cs="Calibri Light"/>
          <w:b/>
          <w:sz w:val="22"/>
          <w:szCs w:val="22"/>
          <w:lang w:val="en-CA"/>
        </w:rPr>
      </w:pPr>
    </w:p>
    <w:p w14:paraId="480A9A22" w14:textId="77777777" w:rsidR="006A0B3A" w:rsidRPr="00A05F71" w:rsidRDefault="006A0B3A" w:rsidP="006A0B3A">
      <w:pPr>
        <w:spacing w:after="0" w:line="240" w:lineRule="auto"/>
        <w:rPr>
          <w:rFonts w:ascii="Calibri Light" w:hAnsi="Calibri Light" w:cs="Calibri Light"/>
          <w:b/>
          <w:sz w:val="22"/>
          <w:szCs w:val="22"/>
          <w:lang w:val="en-CA"/>
        </w:rPr>
      </w:pPr>
      <w:r w:rsidRPr="00A05F71">
        <w:rPr>
          <w:rFonts w:ascii="Calibri Light" w:hAnsi="Calibri Light" w:cs="Calibri Light"/>
          <w:b/>
          <w:sz w:val="22"/>
          <w:szCs w:val="22"/>
          <w:lang w:val="en-CA"/>
        </w:rPr>
        <w:lastRenderedPageBreak/>
        <w:t>Frequently Asked Questions</w:t>
      </w:r>
    </w:p>
    <w:p w14:paraId="59C7D7C0" w14:textId="77777777" w:rsidR="006A0B3A" w:rsidRPr="00A05F71" w:rsidRDefault="006A0B3A" w:rsidP="006A0B3A">
      <w:pPr>
        <w:spacing w:after="0" w:line="240" w:lineRule="auto"/>
        <w:rPr>
          <w:rFonts w:ascii="Calibri Light" w:hAnsi="Calibri Light" w:cs="Calibri Light"/>
          <w:b/>
          <w:sz w:val="22"/>
          <w:szCs w:val="22"/>
          <w:lang w:val="en-CA"/>
        </w:rPr>
      </w:pPr>
    </w:p>
    <w:p w14:paraId="62ACD2F0" w14:textId="77777777" w:rsidR="006A0B3A" w:rsidRPr="00A05F71" w:rsidRDefault="008C5D16"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18" w:anchor="7" w:history="1">
        <w:r w:rsidR="006A0B3A" w:rsidRPr="00A05F71">
          <w:rPr>
            <w:rStyle w:val="Hyperlink"/>
            <w:rFonts w:ascii="Calibri Light" w:hAnsi="Calibri Light" w:cs="Calibri Light"/>
            <w:color w:val="auto"/>
            <w:spacing w:val="-3"/>
            <w:sz w:val="22"/>
            <w:szCs w:val="22"/>
          </w:rPr>
          <w:t>Is it mandatory for my application to include the completed risk assessment questionnaire and risk mitigation plan of the National Security Guidelines for Research Partnerships’ risk assessment form?</w:t>
        </w:r>
      </w:hyperlink>
    </w:p>
    <w:p w14:paraId="1B253A80" w14:textId="77777777" w:rsidR="006A0B3A" w:rsidRPr="00A05F71" w:rsidRDefault="006A0B3A" w:rsidP="006A0B3A">
      <w:pPr>
        <w:pStyle w:val="ListParagraph"/>
        <w:shd w:val="clear" w:color="auto" w:fill="FFFFFF"/>
        <w:spacing w:after="0" w:line="240" w:lineRule="auto"/>
        <w:ind w:left="450"/>
        <w:rPr>
          <w:rFonts w:ascii="Calibri Light" w:hAnsi="Calibri Light" w:cs="Calibri Light"/>
          <w:spacing w:val="-3"/>
          <w:sz w:val="22"/>
          <w:szCs w:val="22"/>
        </w:rPr>
      </w:pPr>
    </w:p>
    <w:p w14:paraId="7E41F6E5" w14:textId="77777777" w:rsidR="006A0B3A" w:rsidRPr="00A05F71" w:rsidRDefault="008C5D16"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19" w:anchor="8" w:history="1">
        <w:r w:rsidR="006A0B3A" w:rsidRPr="00A05F71">
          <w:rPr>
            <w:rStyle w:val="Hyperlink"/>
            <w:rFonts w:ascii="Calibri Light" w:hAnsi="Calibri Light" w:cs="Calibri Light"/>
            <w:color w:val="auto"/>
            <w:spacing w:val="-3"/>
            <w:sz w:val="22"/>
            <w:szCs w:val="22"/>
          </w:rPr>
          <w:t xml:space="preserve">Are there types of private sector organizations involved in Alliance projects that do not trigger the need for completing the National Security Guidelines for Research Partnerships’ risk assessment form (e.g., Canadian—including parents, </w:t>
        </w:r>
        <w:proofErr w:type="gramStart"/>
        <w:r w:rsidR="006A0B3A" w:rsidRPr="00A05F71">
          <w:rPr>
            <w:rStyle w:val="Hyperlink"/>
            <w:rFonts w:ascii="Calibri Light" w:hAnsi="Calibri Light" w:cs="Calibri Light"/>
            <w:color w:val="auto"/>
            <w:spacing w:val="-3"/>
            <w:sz w:val="22"/>
            <w:szCs w:val="22"/>
          </w:rPr>
          <w:t>subsidiaries</w:t>
        </w:r>
        <w:proofErr w:type="gramEnd"/>
        <w:r w:rsidR="006A0B3A" w:rsidRPr="00A05F71">
          <w:rPr>
            <w:rStyle w:val="Hyperlink"/>
            <w:rFonts w:ascii="Calibri Light" w:hAnsi="Calibri Light" w:cs="Calibri Light"/>
            <w:color w:val="auto"/>
            <w:spacing w:val="-3"/>
            <w:sz w:val="22"/>
            <w:szCs w:val="22"/>
          </w:rPr>
          <w:t xml:space="preserve"> or affiliates—, multinational or foreign organizations)?</w:t>
        </w:r>
      </w:hyperlink>
    </w:p>
    <w:p w14:paraId="43A9AA73" w14:textId="77777777" w:rsidR="006A0B3A" w:rsidRPr="00A05F71" w:rsidRDefault="006A0B3A" w:rsidP="006A0B3A">
      <w:pPr>
        <w:shd w:val="clear" w:color="auto" w:fill="FFFFFF"/>
        <w:spacing w:after="0" w:line="240" w:lineRule="auto"/>
        <w:rPr>
          <w:rFonts w:ascii="Calibri Light" w:hAnsi="Calibri Light" w:cs="Calibri Light"/>
          <w:spacing w:val="-3"/>
          <w:sz w:val="22"/>
          <w:szCs w:val="22"/>
        </w:rPr>
      </w:pPr>
    </w:p>
    <w:p w14:paraId="5EFCCFF9" w14:textId="77777777" w:rsidR="006A0B3A" w:rsidRPr="00A05F71" w:rsidRDefault="008C5D16"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20" w:anchor="9" w:history="1">
        <w:r w:rsidR="006A0B3A" w:rsidRPr="00A05F71">
          <w:rPr>
            <w:rStyle w:val="Hyperlink"/>
            <w:rFonts w:ascii="Calibri Light" w:hAnsi="Calibri Light" w:cs="Calibri Light"/>
            <w:color w:val="auto"/>
            <w:spacing w:val="-3"/>
            <w:sz w:val="22"/>
            <w:szCs w:val="22"/>
          </w:rPr>
          <w:t xml:space="preserve">My Alliance project involves several partner organizations from the private, </w:t>
        </w:r>
        <w:proofErr w:type="gramStart"/>
        <w:r w:rsidR="006A0B3A" w:rsidRPr="00A05F71">
          <w:rPr>
            <w:rStyle w:val="Hyperlink"/>
            <w:rFonts w:ascii="Calibri Light" w:hAnsi="Calibri Light" w:cs="Calibri Light"/>
            <w:color w:val="auto"/>
            <w:spacing w:val="-3"/>
            <w:sz w:val="22"/>
            <w:szCs w:val="22"/>
          </w:rPr>
          <w:t>public</w:t>
        </w:r>
        <w:proofErr w:type="gramEnd"/>
        <w:r w:rsidR="006A0B3A" w:rsidRPr="00A05F71">
          <w:rPr>
            <w:rStyle w:val="Hyperlink"/>
            <w:rFonts w:ascii="Calibri Light" w:hAnsi="Calibri Light" w:cs="Calibri Light"/>
            <w:color w:val="auto"/>
            <w:spacing w:val="-3"/>
            <w:sz w:val="22"/>
            <w:szCs w:val="22"/>
          </w:rPr>
          <w:t xml:space="preserve"> and not-for-profit sectors. When completing the risk assessment questionnaire of the National Security Guidelines for Research Partnerships, do I consider only risks associated with the private sector partner organization(s)?</w:t>
        </w:r>
      </w:hyperlink>
    </w:p>
    <w:p w14:paraId="0D673A8B" w14:textId="77777777" w:rsidR="005875AB" w:rsidRPr="00A05F71" w:rsidRDefault="005875AB" w:rsidP="006D4F12">
      <w:pPr>
        <w:pStyle w:val="Normal1"/>
        <w:spacing w:after="0" w:line="240" w:lineRule="auto"/>
        <w:ind w:right="43"/>
        <w:rPr>
          <w:rFonts w:ascii="Calibri Light" w:hAnsi="Calibri Light" w:cs="Calibri Light"/>
          <w:b/>
          <w:color w:val="00B0F0"/>
          <w:szCs w:val="22"/>
          <w:lang w:val="en-CA"/>
        </w:rPr>
      </w:pPr>
    </w:p>
    <w:p w14:paraId="77F30F03" w14:textId="77777777" w:rsidR="0081081B" w:rsidRPr="00A05F71" w:rsidRDefault="0081081B" w:rsidP="006D4F12">
      <w:pPr>
        <w:spacing w:after="0" w:line="240" w:lineRule="auto"/>
        <w:rPr>
          <w:rFonts w:ascii="Calibri Light" w:hAnsi="Calibri Light" w:cs="Calibri Light"/>
          <w:color w:val="0000FF" w:themeColor="hyperlink"/>
          <w:sz w:val="22"/>
          <w:szCs w:val="22"/>
          <w:u w:val="single"/>
          <w:lang w:val="en-CA"/>
        </w:rPr>
      </w:pPr>
      <w:bookmarkStart w:id="31" w:name="_Mitacs_Accelerate"/>
      <w:bookmarkStart w:id="32" w:name="_Honda_Canada_Foundation"/>
      <w:bookmarkEnd w:id="31"/>
      <w:bookmarkEnd w:id="32"/>
    </w:p>
    <w:p w14:paraId="3F1B5AF6" w14:textId="77777777" w:rsidR="00C65A88" w:rsidRPr="00A05F71" w:rsidRDefault="00C65A88" w:rsidP="00C65A88">
      <w:pPr>
        <w:pStyle w:val="Heading2"/>
        <w:spacing w:before="0"/>
        <w:rPr>
          <w:rFonts w:ascii="Calibri Light" w:hAnsi="Calibri Light" w:cs="Calibri Light"/>
          <w:lang w:val="en-CA"/>
        </w:rPr>
      </w:pPr>
      <w:bookmarkStart w:id="33" w:name="_Notice_-_European"/>
      <w:bookmarkStart w:id="34" w:name="_CCRF_Announces_New"/>
      <w:bookmarkStart w:id="35" w:name="_NSERC_Discovery_Horizons"/>
      <w:bookmarkStart w:id="36" w:name="_Discovery_Grant:_Pre-recorded"/>
      <w:bookmarkStart w:id="37" w:name="_Heart_&amp;_Stroke"/>
      <w:bookmarkStart w:id="38" w:name="_CIHR_Team_Grant:"/>
      <w:bookmarkStart w:id="39" w:name="_Canadian_Cancer_Society/CIHR"/>
      <w:bookmarkStart w:id="40" w:name="_Genome_Applications_Partnership"/>
      <w:bookmarkStart w:id="41" w:name="_CIHR_Planning_and"/>
      <w:bookmarkStart w:id="42" w:name="_NSERC_Collaborative_Research"/>
      <w:bookmarkStart w:id="43" w:name="_SSHRC_Insight_Development"/>
      <w:bookmarkStart w:id="44" w:name="_Ontario_Ministry_of"/>
      <w:bookmarkStart w:id="45" w:name="_Ontario_Ministry_of_1"/>
      <w:bookmarkStart w:id="46" w:name="_Ontario_Research_Fund"/>
      <w:bookmarkStart w:id="47" w:name="_Office_of_the"/>
      <w:bookmarkStart w:id="48" w:name="_Mitacs_Funding_Update"/>
      <w:bookmarkStart w:id="49" w:name="_Seniors_Community_Grant"/>
      <w:bookmarkStart w:id="50" w:name="_Dementia_Strategic_Fund:"/>
      <w:bookmarkStart w:id="51" w:name="_NSERC_Alliance_International"/>
      <w:bookmarkStart w:id="52" w:name="_CFI_John_R._1"/>
      <w:bookmarkStart w:id="53" w:name="_New_Frontiers_in_2"/>
      <w:bookmarkStart w:id="54" w:name="_SSHRC_Partnership_Engage"/>
      <w:bookmarkStart w:id="55" w:name="_Communication_from_CIHR"/>
      <w:bookmarkStart w:id="56" w:name="_Research_Data_Management"/>
      <w:bookmarkStart w:id="57" w:name="_Hlk12208536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A05F71">
        <w:rPr>
          <w:rFonts w:ascii="Calibri Light" w:hAnsi="Calibri Light" w:cs="Calibri Light"/>
          <w:lang w:val="en-CA"/>
        </w:rPr>
        <w:t>Research Data Management – Communication re: Tri-Agency Updates</w:t>
      </w:r>
    </w:p>
    <w:bookmarkEnd w:id="57"/>
    <w:p w14:paraId="69B41A18" w14:textId="77777777" w:rsidR="00C65A88" w:rsidRPr="00A05F71" w:rsidRDefault="00C65A88" w:rsidP="00C65A88">
      <w:pPr>
        <w:shd w:val="clear" w:color="auto" w:fill="FFFFFF"/>
        <w:spacing w:after="0" w:line="240" w:lineRule="auto"/>
        <w:rPr>
          <w:rFonts w:ascii="Calibri Light" w:hAnsi="Calibri Light" w:cs="Calibri Light"/>
          <w:sz w:val="22"/>
          <w:szCs w:val="22"/>
        </w:rPr>
      </w:pPr>
    </w:p>
    <w:p w14:paraId="40BB6D9E" w14:textId="4533A7AB" w:rsidR="00C65A88" w:rsidRPr="00A05F71" w:rsidRDefault="00C65A88" w:rsidP="00C65A88">
      <w:pPr>
        <w:shd w:val="clear" w:color="auto" w:fill="FFFFFF"/>
        <w:spacing w:after="0" w:line="240" w:lineRule="auto"/>
        <w:rPr>
          <w:rFonts w:ascii="Calibri Light" w:hAnsi="Calibri Light" w:cs="Calibri Light"/>
          <w:sz w:val="22"/>
          <w:szCs w:val="22"/>
        </w:rPr>
      </w:pPr>
      <w:r w:rsidRPr="00A05F71">
        <w:rPr>
          <w:rFonts w:ascii="Calibri Light" w:hAnsi="Calibri Light" w:cs="Calibri Light"/>
          <w:sz w:val="22"/>
          <w:szCs w:val="22"/>
        </w:rPr>
        <w:t>In March 2021, Canada’s federal granting agencies — the Canadian Institutes of Health Research (CIHR), the Natural Sciences and Engineering Research Council of Canada (NSERC) and the Social Sciences and Humanities Research Council of Canada (SSHRC) — launched the </w:t>
      </w:r>
      <w:hyperlink r:id="rId121" w:history="1">
        <w:r w:rsidRPr="00A05F71">
          <w:rPr>
            <w:rStyle w:val="Hyperlink"/>
            <w:rFonts w:ascii="Calibri Light" w:hAnsi="Calibri Light" w:cs="Calibri Light"/>
            <w:color w:val="auto"/>
            <w:sz w:val="22"/>
            <w:szCs w:val="22"/>
          </w:rPr>
          <w:t>Tri-Agency Research Data Management (RDM) Policy</w:t>
        </w:r>
      </w:hyperlink>
      <w:r w:rsidRPr="00A05F71">
        <w:rPr>
          <w:rFonts w:ascii="Calibri Light" w:hAnsi="Calibri Light" w:cs="Calibri Light"/>
          <w:sz w:val="22"/>
          <w:szCs w:val="22"/>
        </w:rPr>
        <w:t>. One of the policy requirements is that applicants to certain funding opportunities will need to submit data management plans (DMPs) with their applications. The agencies recently announced the initial funding opportunities that will require applicants to submit DMPs:</w:t>
      </w:r>
    </w:p>
    <w:p w14:paraId="3F3735E0" w14:textId="77777777" w:rsidR="00C65A88" w:rsidRPr="00A05F71" w:rsidRDefault="00C65A88" w:rsidP="00C65A88">
      <w:pPr>
        <w:shd w:val="clear" w:color="auto" w:fill="FFFFFF"/>
        <w:rPr>
          <w:rFonts w:ascii="Calibri Light" w:hAnsi="Calibri Light" w:cs="Calibri Light"/>
          <w:b/>
          <w:bCs/>
          <w:sz w:val="22"/>
          <w:szCs w:val="22"/>
        </w:rPr>
      </w:pPr>
    </w:p>
    <w:p w14:paraId="7169154C" w14:textId="3D59F5CB"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CIHR</w:t>
      </w:r>
    </w:p>
    <w:p w14:paraId="6762E8B6" w14:textId="77777777" w:rsidR="00C65A88" w:rsidRPr="00A05F71" w:rsidRDefault="00C65A88" w:rsidP="003A4D81">
      <w:pPr>
        <w:numPr>
          <w:ilvl w:val="0"/>
          <w:numId w:val="30"/>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Network Grants in Skin Health and Muscular Dystrophy (Anticipated launch fall 2022 or early winter 2023)</w:t>
      </w:r>
    </w:p>
    <w:p w14:paraId="588681BB" w14:textId="77777777" w:rsidR="00C65A88" w:rsidRPr="00A05F71" w:rsidRDefault="00C65A88" w:rsidP="003A4D81">
      <w:pPr>
        <w:numPr>
          <w:ilvl w:val="0"/>
          <w:numId w:val="30"/>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Virtual Care/Digital Health Team Grants (Anticipated launch fall 2022 or early winter 2023)</w:t>
      </w:r>
    </w:p>
    <w:p w14:paraId="3B2BC730" w14:textId="77777777" w:rsidR="00C65A88" w:rsidRPr="00A05F71" w:rsidRDefault="00C65A88" w:rsidP="003A4D81">
      <w:pPr>
        <w:numPr>
          <w:ilvl w:val="0"/>
          <w:numId w:val="30"/>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Data Science for Equity (Anticipated launch fall 2022 or early winter 2023)</w:t>
      </w:r>
    </w:p>
    <w:p w14:paraId="198557A1"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B7F7123"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NSERC</w:t>
      </w:r>
    </w:p>
    <w:p w14:paraId="532427A7" w14:textId="77777777" w:rsidR="00C65A88" w:rsidRPr="00A05F71" w:rsidRDefault="00C65A88" w:rsidP="003A4D81">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Subatomic Physics Discovery Grants - Individual and Project (Anticipated launch summer 2023)</w:t>
      </w:r>
    </w:p>
    <w:p w14:paraId="2D1206A3"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795744E"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SSHRC</w:t>
      </w:r>
    </w:p>
    <w:p w14:paraId="2B9BAD0D" w14:textId="77777777" w:rsidR="00C65A88" w:rsidRPr="00A05F71" w:rsidRDefault="00C65A88" w:rsidP="003A4D81">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Partnership Grants Stage 2 (Anticipated launch summer 2023)</w:t>
      </w:r>
    </w:p>
    <w:p w14:paraId="0E4AA7F6" w14:textId="77777777" w:rsidR="00C65A88" w:rsidRPr="00A05F71" w:rsidRDefault="00C65A88" w:rsidP="00C65A88">
      <w:pPr>
        <w:shd w:val="clear" w:color="auto" w:fill="FFFFFF"/>
        <w:spacing w:after="173"/>
        <w:jc w:val="center"/>
        <w:rPr>
          <w:rFonts w:ascii="Calibri Light" w:eastAsiaTheme="minorHAnsi" w:hAnsi="Calibri Light" w:cs="Calibri Light"/>
          <w:b/>
          <w:bCs/>
          <w:sz w:val="22"/>
          <w:szCs w:val="22"/>
        </w:rPr>
      </w:pPr>
    </w:p>
    <w:p w14:paraId="611A52D8" w14:textId="77777777"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t>RESOURCES TO SUPPORT APPLICANTS IN PREPARING DMPs</w:t>
      </w:r>
    </w:p>
    <w:p w14:paraId="49E91770" w14:textId="77777777"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t>Tri-Agency</w:t>
      </w:r>
    </w:p>
    <w:p w14:paraId="0E34FDE8"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sz w:val="22"/>
          <w:szCs w:val="22"/>
        </w:rPr>
        <w:t>The agencies are collaborating with stakeholders to co-develop resources to support applicants in preparing DMPs. Information about these resources will be provided when the funding opportunities are launched. The agencies are also exploring approaches to DMP assessment. Details on how DMPs will be considered in the adjudication process, as well as resources to support assessment of DMPs, will be provided when the funding opportunities are launched. For more information on RDM and DMPs, consult the </w:t>
      </w:r>
      <w:hyperlink r:id="rId122"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for the Tri-Agency RDM Policy or visit the </w:t>
      </w:r>
      <w:hyperlink r:id="rId123" w:history="1">
        <w:r w:rsidRPr="00A05F71">
          <w:rPr>
            <w:rStyle w:val="Hyperlink"/>
            <w:rFonts w:ascii="Calibri Light" w:hAnsi="Calibri Light" w:cs="Calibri Light"/>
            <w:color w:val="auto"/>
            <w:sz w:val="22"/>
            <w:szCs w:val="22"/>
          </w:rPr>
          <w:t>RDM services page</w:t>
        </w:r>
      </w:hyperlink>
      <w:r w:rsidRPr="00A05F71">
        <w:rPr>
          <w:rFonts w:ascii="Calibri Light" w:hAnsi="Calibri Light" w:cs="Calibri Light"/>
          <w:sz w:val="22"/>
          <w:szCs w:val="22"/>
        </w:rPr>
        <w:t> of the </w:t>
      </w:r>
      <w:hyperlink r:id="rId124" w:history="1">
        <w:r w:rsidRPr="00A05F71">
          <w:rPr>
            <w:rStyle w:val="Hyperlink"/>
            <w:rFonts w:ascii="Calibri Light" w:hAnsi="Calibri Light" w:cs="Calibri Light"/>
            <w:color w:val="auto"/>
            <w:sz w:val="22"/>
            <w:szCs w:val="22"/>
          </w:rPr>
          <w:t>Digital Research Alliance of Canada</w:t>
        </w:r>
      </w:hyperlink>
      <w:r w:rsidRPr="00A05F71">
        <w:rPr>
          <w:rFonts w:ascii="Calibri Light" w:hAnsi="Calibri Light" w:cs="Calibri Light"/>
          <w:sz w:val="22"/>
          <w:szCs w:val="22"/>
        </w:rPr>
        <w:t>.</w:t>
      </w:r>
    </w:p>
    <w:p w14:paraId="21FD5512"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b/>
          <w:bCs/>
          <w:sz w:val="22"/>
          <w:szCs w:val="22"/>
        </w:rPr>
        <w:lastRenderedPageBreak/>
        <w:t xml:space="preserve">Ontario Tech Library </w:t>
      </w:r>
      <w:r w:rsidRPr="00A05F71">
        <w:rPr>
          <w:rFonts w:ascii="Calibri Light" w:hAnsi="Calibri Light" w:cs="Calibri Light"/>
          <w:b/>
          <w:bCs/>
          <w:sz w:val="22"/>
          <w:szCs w:val="22"/>
        </w:rPr>
        <w:br/>
      </w:r>
      <w:r w:rsidRPr="00A05F71">
        <w:rPr>
          <w:rFonts w:ascii="Calibri Light" w:hAnsi="Calibri Light" w:cs="Calibri Light"/>
          <w:b/>
          <w:bCs/>
          <w:sz w:val="22"/>
          <w:szCs w:val="22"/>
        </w:rPr>
        <w:br/>
      </w:r>
      <w:r w:rsidRPr="00A05F71">
        <w:rPr>
          <w:rFonts w:ascii="Calibri Light" w:hAnsi="Calibri Light" w:cs="Calibri Light"/>
          <w:sz w:val="22"/>
          <w:szCs w:val="22"/>
        </w:rPr>
        <w:t>The Library offers an array of supports to Ontario Tech researchers, including help in:</w:t>
      </w:r>
    </w:p>
    <w:p w14:paraId="0EB55854" w14:textId="77777777" w:rsidR="00C65A88" w:rsidRPr="00A05F71" w:rsidRDefault="00C65A88" w:rsidP="003A4D81">
      <w:pPr>
        <w:numPr>
          <w:ilvl w:val="0"/>
          <w:numId w:val="33"/>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Finding existing research data</w:t>
      </w:r>
    </w:p>
    <w:p w14:paraId="5E0A3840" w14:textId="77777777" w:rsidR="00C65A88" w:rsidRPr="00A05F71" w:rsidRDefault="00C65A88" w:rsidP="003A4D81">
      <w:pPr>
        <w:numPr>
          <w:ilvl w:val="0"/>
          <w:numId w:val="33"/>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Understanding the data management requirements of different funding agencies</w:t>
      </w:r>
    </w:p>
    <w:p w14:paraId="491CCFC2" w14:textId="77777777" w:rsidR="00C65A88" w:rsidRPr="00A05F71" w:rsidRDefault="00C65A88" w:rsidP="003A4D81">
      <w:pPr>
        <w:numPr>
          <w:ilvl w:val="0"/>
          <w:numId w:val="33"/>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Creating a DMP</w:t>
      </w:r>
    </w:p>
    <w:p w14:paraId="715B1D84" w14:textId="77777777" w:rsidR="00C65A88" w:rsidRPr="00A05F71" w:rsidRDefault="00C65A88" w:rsidP="003A4D81">
      <w:pPr>
        <w:numPr>
          <w:ilvl w:val="0"/>
          <w:numId w:val="33"/>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Choosing an appropriate repository for the research data</w:t>
      </w:r>
    </w:p>
    <w:p w14:paraId="4F883B33" w14:textId="77777777" w:rsidR="00C65A88" w:rsidRPr="00A05F71" w:rsidRDefault="00C65A88" w:rsidP="003A4D81">
      <w:pPr>
        <w:numPr>
          <w:ilvl w:val="0"/>
          <w:numId w:val="33"/>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Understanding best practices for disseminating and archiving data</w:t>
      </w:r>
    </w:p>
    <w:p w14:paraId="3854033F" w14:textId="77777777" w:rsidR="00C65A88" w:rsidRPr="00A05F71" w:rsidRDefault="00C65A88" w:rsidP="00C65A88">
      <w:pPr>
        <w:shd w:val="clear" w:color="auto" w:fill="FFFFFF"/>
        <w:ind w:left="720"/>
        <w:rPr>
          <w:rFonts w:ascii="Calibri Light" w:eastAsiaTheme="minorHAnsi" w:hAnsi="Calibri Light" w:cs="Calibri Light"/>
          <w:sz w:val="22"/>
          <w:szCs w:val="22"/>
        </w:rPr>
      </w:pPr>
    </w:p>
    <w:p w14:paraId="0A0D5B10" w14:textId="4EBC3D52" w:rsidR="007E0114" w:rsidRDefault="00C65A88" w:rsidP="00C65A88">
      <w:pPr>
        <w:shd w:val="clear" w:color="auto" w:fill="FFFFFF"/>
        <w:rPr>
          <w:rFonts w:ascii="Calibri Light" w:hAnsi="Calibri Light" w:cs="Calibri Light"/>
          <w:sz w:val="22"/>
          <w:szCs w:val="22"/>
        </w:rPr>
      </w:pPr>
      <w:r w:rsidRPr="00A05F71">
        <w:rPr>
          <w:rFonts w:ascii="Calibri Light" w:hAnsi="Calibri Light" w:cs="Calibri Light"/>
          <w:sz w:val="22"/>
          <w:szCs w:val="22"/>
        </w:rPr>
        <w:t xml:space="preserve">Additional information can be found on the </w:t>
      </w:r>
      <w:proofErr w:type="gramStart"/>
      <w:r w:rsidRPr="00A05F71">
        <w:rPr>
          <w:rFonts w:ascii="Calibri Light" w:hAnsi="Calibri Light" w:cs="Calibri Light"/>
          <w:sz w:val="22"/>
          <w:szCs w:val="22"/>
        </w:rPr>
        <w:t>Library’s</w:t>
      </w:r>
      <w:proofErr w:type="gramEnd"/>
      <w:r w:rsidRPr="00A05F71">
        <w:rPr>
          <w:rFonts w:ascii="Calibri Light" w:hAnsi="Calibri Light" w:cs="Calibri Light"/>
          <w:sz w:val="22"/>
          <w:szCs w:val="22"/>
        </w:rPr>
        <w:t xml:space="preserve"> </w:t>
      </w:r>
      <w:hyperlink r:id="rId125" w:anchor="s-lg-box-4805578" w:history="1">
        <w:r w:rsidRPr="00A05F71">
          <w:rPr>
            <w:rStyle w:val="Hyperlink"/>
            <w:rFonts w:ascii="Calibri Light" w:hAnsi="Calibri Light" w:cs="Calibri Light"/>
            <w:color w:val="auto"/>
            <w:sz w:val="22"/>
            <w:szCs w:val="22"/>
          </w:rPr>
          <w:t>online RDM guide</w:t>
        </w:r>
      </w:hyperlink>
      <w:r w:rsidRPr="00A05F71">
        <w:rPr>
          <w:rFonts w:ascii="Calibri Light" w:hAnsi="Calibri Light" w:cs="Calibri Light"/>
          <w:sz w:val="22"/>
          <w:szCs w:val="22"/>
        </w:rPr>
        <w:t xml:space="preserve"> . Researchers are encouraged to  </w:t>
      </w:r>
      <w:hyperlink r:id="rId126" w:history="1">
        <w:r w:rsidRPr="00A05F71">
          <w:rPr>
            <w:rStyle w:val="Hyperlink"/>
            <w:rFonts w:ascii="Calibri Light" w:hAnsi="Calibri Light" w:cs="Calibri Light"/>
            <w:color w:val="auto"/>
            <w:sz w:val="22"/>
            <w:szCs w:val="22"/>
          </w:rPr>
          <w:t>book an online appointment with</w:t>
        </w:r>
      </w:hyperlink>
      <w:r w:rsidRPr="00A05F71">
        <w:rPr>
          <w:rFonts w:ascii="Calibri Light" w:hAnsi="Calibri Light" w:cs="Calibri Light"/>
          <w:sz w:val="22"/>
          <w:szCs w:val="22"/>
        </w:rPr>
        <w:t xml:space="preserve"> or </w:t>
      </w:r>
      <w:hyperlink r:id="rId127" w:history="1">
        <w:r w:rsidRPr="00A05F71">
          <w:rPr>
            <w:rStyle w:val="Hyperlink"/>
            <w:rFonts w:ascii="Calibri Light" w:hAnsi="Calibri Light" w:cs="Calibri Light"/>
            <w:color w:val="auto"/>
            <w:sz w:val="22"/>
            <w:szCs w:val="22"/>
          </w:rPr>
          <w:t>email</w:t>
        </w:r>
      </w:hyperlink>
      <w:r w:rsidRPr="00A05F71">
        <w:rPr>
          <w:rFonts w:ascii="Calibri Light" w:hAnsi="Calibri Light" w:cs="Calibri Light"/>
          <w:sz w:val="22"/>
          <w:szCs w:val="22"/>
        </w:rPr>
        <w:t xml:space="preserve"> our </w:t>
      </w:r>
      <w:hyperlink r:id="rId128" w:history="1">
        <w:r w:rsidRPr="00A05F71">
          <w:rPr>
            <w:rStyle w:val="Hyperlink"/>
            <w:rFonts w:ascii="Calibri Light" w:hAnsi="Calibri Light" w:cs="Calibri Light"/>
            <w:color w:val="auto"/>
            <w:sz w:val="22"/>
            <w:szCs w:val="22"/>
          </w:rPr>
          <w:t>Data Librarian, Kaelan Caspary</w:t>
        </w:r>
      </w:hyperlink>
      <w:r w:rsidRPr="00A05F71">
        <w:rPr>
          <w:rFonts w:ascii="Calibri Light" w:hAnsi="Calibri Light" w:cs="Calibri Light"/>
          <w:sz w:val="22"/>
          <w:szCs w:val="22"/>
        </w:rPr>
        <w:t xml:space="preserve"> for a one on one research consultation.</w:t>
      </w:r>
    </w:p>
    <w:p w14:paraId="51042439" w14:textId="77777777" w:rsidR="000F4ED8" w:rsidRDefault="007E0114" w:rsidP="000F4ED8">
      <w:pPr>
        <w:pStyle w:val="Heading2"/>
      </w:pPr>
      <w:bookmarkStart w:id="58" w:name="_Sport_Scientist_Canada"/>
      <w:bookmarkEnd w:id="58"/>
      <w:r>
        <w:br w:type="page"/>
      </w:r>
    </w:p>
    <w:p w14:paraId="26A4783F" w14:textId="3E39A776" w:rsidR="000F4ED8" w:rsidRDefault="000F4ED8" w:rsidP="000F4ED8">
      <w:pPr>
        <w:pStyle w:val="Heading1"/>
      </w:pPr>
      <w:bookmarkStart w:id="59" w:name="_Funding_Opportunity_Details"/>
      <w:bookmarkEnd w:id="59"/>
      <w:r>
        <w:lastRenderedPageBreak/>
        <w:t xml:space="preserve">Funding Opportunity Details </w:t>
      </w:r>
    </w:p>
    <w:p w14:paraId="4BD9DAB4" w14:textId="77777777" w:rsidR="007F0652" w:rsidRPr="007F0652" w:rsidRDefault="007F0652" w:rsidP="007F0652">
      <w:pPr>
        <w:keepNext/>
        <w:keepLines/>
        <w:spacing w:before="160" w:after="0" w:line="240" w:lineRule="auto"/>
        <w:outlineLvl w:val="1"/>
        <w:rPr>
          <w:rFonts w:asciiTheme="majorHAnsi" w:eastAsiaTheme="majorEastAsia" w:hAnsiTheme="majorHAnsi" w:cstheme="majorBidi"/>
          <w:b/>
          <w:bCs/>
          <w:color w:val="365F91" w:themeColor="accent1" w:themeShade="BF"/>
          <w:sz w:val="28"/>
          <w:szCs w:val="28"/>
          <w:lang w:eastAsia="en-US"/>
        </w:rPr>
      </w:pPr>
      <w:hyperlink r:id="rId129" w:history="1">
        <w:r w:rsidRPr="007F0652">
          <w:rPr>
            <w:rFonts w:asciiTheme="majorHAnsi" w:eastAsiaTheme="majorEastAsia" w:hAnsiTheme="majorHAnsi" w:cstheme="majorBidi"/>
            <w:b/>
            <w:bCs/>
            <w:color w:val="365F91" w:themeColor="accent1" w:themeShade="BF"/>
            <w:sz w:val="28"/>
            <w:szCs w:val="28"/>
            <w:lang w:val="en-CA" w:eastAsia="en-US"/>
          </w:rPr>
          <w:t>Office</w:t>
        </w:r>
      </w:hyperlink>
      <w:r w:rsidRPr="007F0652">
        <w:rPr>
          <w:rFonts w:asciiTheme="majorHAnsi" w:eastAsiaTheme="majorEastAsia" w:hAnsiTheme="majorHAnsi" w:cstheme="majorBidi"/>
          <w:color w:val="365F91" w:themeColor="accent1" w:themeShade="BF"/>
          <w:sz w:val="28"/>
          <w:szCs w:val="28"/>
          <w:lang w:eastAsia="en-US"/>
        </w:rPr>
        <w:t xml:space="preserve"> </w:t>
      </w:r>
      <w:r w:rsidRPr="007F0652">
        <w:rPr>
          <w:rFonts w:asciiTheme="majorHAnsi" w:eastAsiaTheme="majorEastAsia" w:hAnsiTheme="majorHAnsi" w:cstheme="majorBidi"/>
          <w:b/>
          <w:bCs/>
          <w:color w:val="365F91" w:themeColor="accent1" w:themeShade="BF"/>
          <w:sz w:val="28"/>
          <w:szCs w:val="28"/>
          <w:lang w:val="en-CA" w:eastAsia="en-US"/>
        </w:rPr>
        <w:t>of the Privacy Commissioner of Canada – Contributions Program  </w:t>
      </w:r>
    </w:p>
    <w:p w14:paraId="7FA807B3" w14:textId="77777777" w:rsidR="007F0652" w:rsidRPr="007F0652" w:rsidRDefault="007F0652" w:rsidP="007F0652">
      <w:pPr>
        <w:spacing w:line="240" w:lineRule="auto"/>
        <w:rPr>
          <w:rFonts w:ascii="Calibri" w:eastAsia="Calibri" w:hAnsi="Calibri" w:cs="Calibri"/>
          <w:color w:val="FF0000"/>
          <w:sz w:val="24"/>
          <w:szCs w:val="24"/>
          <w:lang w:eastAsia="en-US"/>
        </w:rPr>
      </w:pPr>
      <w:r w:rsidRPr="007F0652">
        <w:rPr>
          <w:rFonts w:ascii="Calibri" w:eastAsia="Calibri" w:hAnsi="Calibri" w:cs="Calibri"/>
          <w:color w:val="FF0000"/>
          <w:sz w:val="24"/>
          <w:szCs w:val="24"/>
          <w:lang w:val="en-CA" w:eastAsia="en-US"/>
        </w:rPr>
        <w:t>Deadline: February 10, 2023</w:t>
      </w:r>
    </w:p>
    <w:p w14:paraId="6C3C55D6" w14:textId="77777777" w:rsidR="007F0652" w:rsidRPr="007F0652" w:rsidRDefault="007F0652" w:rsidP="007F0652">
      <w:pPr>
        <w:spacing w:line="240" w:lineRule="auto"/>
        <w:rPr>
          <w:rFonts w:ascii="Calibri" w:eastAsia="Calibri" w:hAnsi="Calibri" w:cs="Calibri"/>
          <w:color w:val="0563C1"/>
          <w:sz w:val="22"/>
          <w:szCs w:val="22"/>
          <w:u w:val="single"/>
          <w:lang w:eastAsia="en-US"/>
        </w:rPr>
      </w:pPr>
      <w:r w:rsidRPr="007F0652">
        <w:rPr>
          <w:rFonts w:ascii="Calibri" w:eastAsia="Calibri" w:hAnsi="Calibri" w:cs="Calibri"/>
          <w:color w:val="0563C1"/>
          <w:sz w:val="22"/>
          <w:szCs w:val="22"/>
          <w:u w:val="single"/>
          <w:lang w:eastAsia="en-US"/>
        </w:rPr>
        <w:t>Description</w:t>
      </w:r>
    </w:p>
    <w:p w14:paraId="61B5DDAA" w14:textId="77777777" w:rsidR="007F0652" w:rsidRPr="007F0652" w:rsidRDefault="007F0652" w:rsidP="007F0652">
      <w:pPr>
        <w:spacing w:after="173" w:line="240" w:lineRule="auto"/>
        <w:rPr>
          <w:rFonts w:ascii="Calibri Light" w:eastAsia="Calibri" w:hAnsi="Calibri Light" w:cs="Calibri Light"/>
          <w:color w:val="000000"/>
          <w:sz w:val="22"/>
          <w:szCs w:val="22"/>
          <w:lang w:eastAsia="en-US"/>
        </w:rPr>
      </w:pPr>
      <w:r w:rsidRPr="007F0652">
        <w:rPr>
          <w:rFonts w:ascii="Calibri Light" w:eastAsia="Calibri" w:hAnsi="Calibri Light" w:cs="Calibri Light"/>
          <w:color w:val="000000"/>
          <w:sz w:val="22"/>
          <w:szCs w:val="22"/>
          <w:lang w:eastAsia="en-US"/>
        </w:rPr>
        <w:t>The Office of the Privacy Commissioner of Canada’s (OPC) Contributions Program funds independent privacy research and related knowledge translation initiatives. Applicants are encouraged to propose projects that generate new ideas, approaches, and knowledge about privacy. These projects can help organizations better safeguard personal information and Canadians make more informed decisions about protecting their privacy.</w:t>
      </w:r>
    </w:p>
    <w:p w14:paraId="1905A464" w14:textId="77777777" w:rsidR="007F0652" w:rsidRPr="007F0652" w:rsidRDefault="007F0652" w:rsidP="007F0652">
      <w:pPr>
        <w:spacing w:after="173" w:line="240" w:lineRule="auto"/>
        <w:rPr>
          <w:rFonts w:ascii="Calibri Light" w:eastAsia="Calibri" w:hAnsi="Calibri Light" w:cs="Calibri Light"/>
          <w:color w:val="000000"/>
          <w:sz w:val="22"/>
          <w:szCs w:val="22"/>
          <w:lang w:eastAsia="en-US"/>
        </w:rPr>
      </w:pPr>
      <w:r w:rsidRPr="007F0652">
        <w:rPr>
          <w:rFonts w:ascii="Calibri Light" w:eastAsia="Calibri" w:hAnsi="Calibri Light" w:cs="Calibri Light"/>
          <w:color w:val="000000"/>
          <w:sz w:val="22"/>
          <w:szCs w:val="22"/>
          <w:lang w:eastAsia="en-US"/>
        </w:rPr>
        <w:t xml:space="preserve">The Contributions Program, a </w:t>
      </w:r>
      <w:proofErr w:type="gramStart"/>
      <w:r w:rsidRPr="007F0652">
        <w:rPr>
          <w:rFonts w:ascii="Calibri Light" w:eastAsia="Calibri" w:hAnsi="Calibri Light" w:cs="Calibri Light"/>
          <w:color w:val="000000"/>
          <w:sz w:val="22"/>
          <w:szCs w:val="22"/>
          <w:lang w:eastAsia="en-US"/>
        </w:rPr>
        <w:t>widely-respected</w:t>
      </w:r>
      <w:proofErr w:type="gramEnd"/>
      <w:r w:rsidRPr="007F0652">
        <w:rPr>
          <w:rFonts w:ascii="Calibri Light" w:eastAsia="Calibri" w:hAnsi="Calibri Light" w:cs="Calibri Light"/>
          <w:color w:val="000000"/>
          <w:sz w:val="22"/>
          <w:szCs w:val="22"/>
          <w:lang w:eastAsia="en-US"/>
        </w:rPr>
        <w:t xml:space="preserve"> and pioneering research funding initiative, was created in 2004 to:</w:t>
      </w:r>
    </w:p>
    <w:p w14:paraId="08805DCF" w14:textId="77777777" w:rsidR="007F0652" w:rsidRPr="007F0652" w:rsidRDefault="007F0652" w:rsidP="003A4D81">
      <w:pPr>
        <w:numPr>
          <w:ilvl w:val="0"/>
          <w:numId w:val="54"/>
        </w:numPr>
        <w:spacing w:before="100" w:beforeAutospacing="1" w:after="100" w:afterAutospacing="1" w:line="240" w:lineRule="auto"/>
        <w:rPr>
          <w:rFonts w:ascii="Calibri Light" w:eastAsia="Times New Roman" w:hAnsi="Calibri Light" w:cs="Calibri Light"/>
          <w:color w:val="000000"/>
          <w:sz w:val="22"/>
          <w:szCs w:val="22"/>
          <w:lang w:eastAsia="en-US"/>
        </w:rPr>
      </w:pPr>
      <w:r w:rsidRPr="007F0652">
        <w:rPr>
          <w:rFonts w:ascii="Calibri Light" w:eastAsia="Times New Roman" w:hAnsi="Calibri Light" w:cs="Calibri Light"/>
          <w:color w:val="000000"/>
          <w:sz w:val="22"/>
          <w:szCs w:val="22"/>
          <w:lang w:eastAsia="en-US"/>
        </w:rPr>
        <w:t xml:space="preserve">support independent, non-profit research on </w:t>
      </w:r>
      <w:proofErr w:type="gramStart"/>
      <w:r w:rsidRPr="007F0652">
        <w:rPr>
          <w:rFonts w:ascii="Calibri Light" w:eastAsia="Times New Roman" w:hAnsi="Calibri Light" w:cs="Calibri Light"/>
          <w:color w:val="000000"/>
          <w:sz w:val="22"/>
          <w:szCs w:val="22"/>
          <w:lang w:eastAsia="en-US"/>
        </w:rPr>
        <w:t>privacy;</w:t>
      </w:r>
      <w:proofErr w:type="gramEnd"/>
    </w:p>
    <w:p w14:paraId="3F9B7AA2" w14:textId="77777777" w:rsidR="007F0652" w:rsidRPr="007F0652" w:rsidRDefault="007F0652" w:rsidP="003A4D81">
      <w:pPr>
        <w:numPr>
          <w:ilvl w:val="0"/>
          <w:numId w:val="54"/>
        </w:numPr>
        <w:spacing w:before="100" w:beforeAutospacing="1" w:after="100" w:afterAutospacing="1" w:line="240" w:lineRule="auto"/>
        <w:rPr>
          <w:rFonts w:ascii="Calibri Light" w:eastAsia="Times New Roman" w:hAnsi="Calibri Light" w:cs="Calibri Light"/>
          <w:color w:val="000000"/>
          <w:sz w:val="22"/>
          <w:szCs w:val="22"/>
          <w:lang w:eastAsia="en-US"/>
        </w:rPr>
      </w:pPr>
      <w:r w:rsidRPr="007F0652">
        <w:rPr>
          <w:rFonts w:ascii="Calibri Light" w:eastAsia="Times New Roman" w:hAnsi="Calibri Light" w:cs="Calibri Light"/>
          <w:color w:val="000000"/>
          <w:sz w:val="22"/>
          <w:szCs w:val="22"/>
          <w:lang w:eastAsia="en-US"/>
        </w:rPr>
        <w:t xml:space="preserve">further privacy policy </w:t>
      </w:r>
      <w:proofErr w:type="gramStart"/>
      <w:r w:rsidRPr="007F0652">
        <w:rPr>
          <w:rFonts w:ascii="Calibri Light" w:eastAsia="Times New Roman" w:hAnsi="Calibri Light" w:cs="Calibri Light"/>
          <w:color w:val="000000"/>
          <w:sz w:val="22"/>
          <w:szCs w:val="22"/>
          <w:lang w:eastAsia="en-US"/>
        </w:rPr>
        <w:t>development;</w:t>
      </w:r>
      <w:proofErr w:type="gramEnd"/>
    </w:p>
    <w:p w14:paraId="4ABC67AD" w14:textId="77777777" w:rsidR="007F0652" w:rsidRPr="007F0652" w:rsidRDefault="007F0652" w:rsidP="003A4D81">
      <w:pPr>
        <w:numPr>
          <w:ilvl w:val="0"/>
          <w:numId w:val="54"/>
        </w:numPr>
        <w:spacing w:before="100" w:beforeAutospacing="1" w:after="100" w:afterAutospacing="1" w:line="240" w:lineRule="auto"/>
        <w:rPr>
          <w:rFonts w:ascii="Calibri Light" w:eastAsia="Times New Roman" w:hAnsi="Calibri Light" w:cs="Calibri Light"/>
          <w:color w:val="000000"/>
          <w:sz w:val="22"/>
          <w:szCs w:val="22"/>
          <w:lang w:eastAsia="en-US"/>
        </w:rPr>
      </w:pPr>
      <w:r w:rsidRPr="007F0652">
        <w:rPr>
          <w:rFonts w:ascii="Calibri Light" w:eastAsia="Times New Roman" w:hAnsi="Calibri Light" w:cs="Calibri Light"/>
          <w:color w:val="000000"/>
          <w:sz w:val="22"/>
          <w:szCs w:val="22"/>
          <w:lang w:eastAsia="en-US"/>
        </w:rPr>
        <w:t>promote the protection of personal information in Canada.</w:t>
      </w:r>
    </w:p>
    <w:p w14:paraId="38E234FC" w14:textId="77777777" w:rsidR="007F0652" w:rsidRPr="007F0652" w:rsidRDefault="007F0652" w:rsidP="007F0652">
      <w:pPr>
        <w:spacing w:line="240" w:lineRule="auto"/>
        <w:rPr>
          <w:rFonts w:ascii="Calibri" w:eastAsia="Calibri" w:hAnsi="Calibri" w:cs="Calibri"/>
          <w:color w:val="0563C1"/>
          <w:sz w:val="22"/>
          <w:szCs w:val="22"/>
          <w:u w:val="single"/>
          <w:lang w:eastAsia="en-US"/>
        </w:rPr>
      </w:pPr>
      <w:r w:rsidRPr="007F0652">
        <w:rPr>
          <w:rFonts w:ascii="Calibri" w:eastAsia="Calibri" w:hAnsi="Calibri" w:cs="Calibri"/>
          <w:color w:val="0563C1"/>
          <w:sz w:val="22"/>
          <w:szCs w:val="22"/>
          <w:u w:val="single"/>
          <w:lang w:eastAsia="en-US"/>
        </w:rPr>
        <w:t>2023 Contributions Program Announcement  </w:t>
      </w:r>
    </w:p>
    <w:p w14:paraId="591778EB" w14:textId="77777777" w:rsidR="007F0652" w:rsidRPr="007F0652" w:rsidRDefault="007F0652" w:rsidP="007F0652">
      <w:pPr>
        <w:spacing w:after="173" w:line="240" w:lineRule="auto"/>
        <w:rPr>
          <w:rFonts w:ascii="Calibri Light" w:eastAsia="Calibri" w:hAnsi="Calibri Light" w:cs="Calibri Light"/>
          <w:color w:val="000000"/>
          <w:sz w:val="22"/>
          <w:szCs w:val="22"/>
          <w:lang w:eastAsia="en-US"/>
        </w:rPr>
      </w:pPr>
      <w:r w:rsidRPr="007F0652">
        <w:rPr>
          <w:rFonts w:ascii="Calibri Light" w:eastAsia="Calibri" w:hAnsi="Calibri Light" w:cs="Calibri Light"/>
          <w:color w:val="000000"/>
          <w:sz w:val="22"/>
          <w:szCs w:val="22"/>
          <w:lang w:eastAsia="en-US"/>
        </w:rPr>
        <w:t>The future is now! Contributions Program launches annual call for proposals for research and awareness projects</w:t>
      </w:r>
    </w:p>
    <w:p w14:paraId="7486B33F" w14:textId="77777777" w:rsidR="007F0652" w:rsidRPr="007F0652" w:rsidRDefault="007F0652" w:rsidP="007F0652">
      <w:pPr>
        <w:spacing w:after="173" w:line="240" w:lineRule="auto"/>
        <w:rPr>
          <w:rFonts w:ascii="Calibri Light" w:eastAsia="Calibri" w:hAnsi="Calibri Light" w:cs="Calibri Light"/>
          <w:color w:val="000000"/>
          <w:sz w:val="22"/>
          <w:szCs w:val="22"/>
          <w:lang w:eastAsia="en-US"/>
        </w:rPr>
      </w:pPr>
      <w:r w:rsidRPr="007F0652">
        <w:rPr>
          <w:rFonts w:ascii="Calibri Light" w:eastAsia="Calibri" w:hAnsi="Calibri Light" w:cs="Calibri Light"/>
          <w:color w:val="000000"/>
          <w:sz w:val="22"/>
          <w:szCs w:val="22"/>
          <w:lang w:eastAsia="en-US"/>
        </w:rPr>
        <w:t xml:space="preserve">The Office of the Privacy Commissioner of Canada (OPC) today issued a call for proposals for its Contributions Program, which funds innovative research and public awareness initiatives that seek to better </w:t>
      </w:r>
      <w:proofErr w:type="gramStart"/>
      <w:r w:rsidRPr="007F0652">
        <w:rPr>
          <w:rFonts w:ascii="Calibri Light" w:eastAsia="Calibri" w:hAnsi="Calibri Light" w:cs="Calibri Light"/>
          <w:color w:val="000000"/>
          <w:sz w:val="22"/>
          <w:szCs w:val="22"/>
          <w:lang w:eastAsia="en-US"/>
        </w:rPr>
        <w:t>understand</w:t>
      </w:r>
      <w:proofErr w:type="gramEnd"/>
      <w:r w:rsidRPr="007F0652">
        <w:rPr>
          <w:rFonts w:ascii="Calibri Light" w:eastAsia="Calibri" w:hAnsi="Calibri Light" w:cs="Calibri Light"/>
          <w:color w:val="000000"/>
          <w:sz w:val="22"/>
          <w:szCs w:val="22"/>
          <w:lang w:eastAsia="en-US"/>
        </w:rPr>
        <w:t xml:space="preserve"> and address key and emerging issues related to privacy.</w:t>
      </w:r>
    </w:p>
    <w:p w14:paraId="6E977CF5" w14:textId="77777777" w:rsidR="007F0652" w:rsidRPr="007F0652" w:rsidRDefault="007F0652" w:rsidP="007F0652">
      <w:pPr>
        <w:spacing w:after="173" w:line="240" w:lineRule="auto"/>
        <w:rPr>
          <w:rFonts w:ascii="Calibri Light" w:eastAsia="Calibri" w:hAnsi="Calibri Light" w:cs="Calibri Light"/>
          <w:color w:val="000000"/>
          <w:sz w:val="22"/>
          <w:szCs w:val="22"/>
          <w:lang w:eastAsia="en-US"/>
        </w:rPr>
      </w:pPr>
      <w:r w:rsidRPr="007F0652">
        <w:rPr>
          <w:rFonts w:ascii="Calibri Light" w:eastAsia="Calibri" w:hAnsi="Calibri Light" w:cs="Calibri Light"/>
          <w:color w:val="000000"/>
          <w:sz w:val="22"/>
          <w:szCs w:val="22"/>
          <w:lang w:eastAsia="en-US"/>
        </w:rPr>
        <w:t xml:space="preserve">This year, the OPC is calling for proposals answering to the theme </w:t>
      </w:r>
      <w:r w:rsidRPr="007F0652">
        <w:rPr>
          <w:rFonts w:ascii="Calibri Light" w:eastAsia="Calibri" w:hAnsi="Calibri Light" w:cs="Calibri Light"/>
          <w:b/>
          <w:bCs/>
          <w:color w:val="000000"/>
          <w:sz w:val="22"/>
          <w:szCs w:val="22"/>
          <w:lang w:eastAsia="en-US"/>
        </w:rPr>
        <w:t>“The future is now! Assessing and managing the privacy impacts of immersive and embeddable technologies.”</w:t>
      </w:r>
      <w:r w:rsidRPr="007F0652">
        <w:rPr>
          <w:rFonts w:ascii="Calibri Light" w:eastAsia="Calibri" w:hAnsi="Calibri Light" w:cs="Calibri Light"/>
          <w:color w:val="000000"/>
          <w:sz w:val="22"/>
          <w:szCs w:val="22"/>
          <w:lang w:eastAsia="en-US"/>
        </w:rPr>
        <w:t xml:space="preserve"> By "immersive" we mean technologies that merge the physical and virtual worlds, and by "embeddable" we refer to technologies that </w:t>
      </w:r>
      <w:proofErr w:type="gramStart"/>
      <w:r w:rsidRPr="007F0652">
        <w:rPr>
          <w:rFonts w:ascii="Calibri Light" w:eastAsia="Calibri" w:hAnsi="Calibri Light" w:cs="Calibri Light"/>
          <w:color w:val="000000"/>
          <w:sz w:val="22"/>
          <w:szCs w:val="22"/>
          <w:lang w:eastAsia="en-US"/>
        </w:rPr>
        <w:t>are capable of reaching</w:t>
      </w:r>
      <w:proofErr w:type="gramEnd"/>
      <w:r w:rsidRPr="007F0652">
        <w:rPr>
          <w:rFonts w:ascii="Calibri Light" w:eastAsia="Calibri" w:hAnsi="Calibri Light" w:cs="Calibri Light"/>
          <w:color w:val="000000"/>
          <w:sz w:val="22"/>
          <w:szCs w:val="22"/>
          <w:lang w:eastAsia="en-US"/>
        </w:rPr>
        <w:t xml:space="preserve"> deep inside an individual and deducing – or interpreting – their very essence.</w:t>
      </w:r>
    </w:p>
    <w:p w14:paraId="44A1B39F" w14:textId="77777777" w:rsidR="007F0652" w:rsidRPr="007F0652" w:rsidRDefault="007F0652" w:rsidP="007F0652">
      <w:pPr>
        <w:spacing w:after="173" w:line="240" w:lineRule="auto"/>
        <w:rPr>
          <w:rFonts w:ascii="Calibri Light" w:eastAsia="Calibri" w:hAnsi="Calibri Light" w:cs="Calibri Light"/>
          <w:color w:val="000000"/>
          <w:sz w:val="22"/>
          <w:szCs w:val="22"/>
          <w:lang w:eastAsia="en-US"/>
        </w:rPr>
      </w:pPr>
      <w:r w:rsidRPr="007F0652">
        <w:rPr>
          <w:rFonts w:ascii="Calibri Light" w:eastAsia="Calibri" w:hAnsi="Calibri Light" w:cs="Calibri Light"/>
          <w:color w:val="000000"/>
          <w:sz w:val="22"/>
          <w:szCs w:val="22"/>
          <w:lang w:eastAsia="en-US"/>
        </w:rPr>
        <w:t>To be eligible for funding, proposals must address issues that fall within the scope of the federal</w:t>
      </w:r>
      <w:r w:rsidRPr="007F0652">
        <w:rPr>
          <w:rFonts w:ascii="Roboto" w:eastAsia="Calibri" w:hAnsi="Roboto" w:cs="Calibri"/>
          <w:color w:val="000000"/>
          <w:sz w:val="22"/>
          <w:szCs w:val="22"/>
          <w:lang w:eastAsia="en-US"/>
        </w:rPr>
        <w:t> </w:t>
      </w:r>
      <w:hyperlink r:id="rId130" w:tooltip="The Personal Information Protection and Electronic Documents Act (PIPEDA)" w:history="1">
        <w:r w:rsidRPr="007F0652">
          <w:rPr>
            <w:rFonts w:ascii="Roboto" w:eastAsia="Calibri" w:hAnsi="Roboto" w:cs="Calibri"/>
            <w:i/>
            <w:iCs/>
            <w:color w:val="0563C1"/>
            <w:sz w:val="22"/>
            <w:szCs w:val="22"/>
            <w:u w:val="single"/>
            <w:lang w:eastAsia="en-US"/>
          </w:rPr>
          <w:t>Personal Information Protection and Electronic Documents Act</w:t>
        </w:r>
      </w:hyperlink>
      <w:r w:rsidRPr="007F0652">
        <w:rPr>
          <w:rFonts w:ascii="Roboto" w:eastAsia="Calibri" w:hAnsi="Roboto" w:cs="Calibri"/>
          <w:color w:val="000000"/>
          <w:sz w:val="22"/>
          <w:szCs w:val="22"/>
          <w:lang w:eastAsia="en-US"/>
        </w:rPr>
        <w:t> </w:t>
      </w:r>
      <w:r w:rsidRPr="007F0652">
        <w:rPr>
          <w:rFonts w:ascii="Calibri Light" w:eastAsia="Calibri" w:hAnsi="Calibri Light" w:cs="Calibri Light"/>
          <w:color w:val="000000"/>
          <w:sz w:val="22"/>
          <w:szCs w:val="22"/>
          <w:lang w:eastAsia="en-US"/>
        </w:rPr>
        <w:t>(PIPEDA), which sets the ground rules for how organizations may collect, use or disclose information about individuals in the course of commercial activities. Applicants are encouraged to get a sense of previous or ongoing projects funded under the Program when developing their proposals.</w:t>
      </w:r>
    </w:p>
    <w:p w14:paraId="0A74B4E7" w14:textId="77777777" w:rsidR="007F0652" w:rsidRPr="007F0652" w:rsidRDefault="007F0652" w:rsidP="007F0652">
      <w:pPr>
        <w:spacing w:after="173" w:line="240" w:lineRule="auto"/>
        <w:rPr>
          <w:rFonts w:ascii="Calibri Light" w:eastAsia="Calibri" w:hAnsi="Calibri Light" w:cs="Calibri Light"/>
          <w:color w:val="000000"/>
          <w:sz w:val="22"/>
          <w:szCs w:val="22"/>
          <w:lang w:eastAsia="en-US"/>
        </w:rPr>
      </w:pPr>
      <w:r w:rsidRPr="007F0652">
        <w:rPr>
          <w:rFonts w:ascii="Calibri Light" w:eastAsia="Calibri" w:hAnsi="Calibri Light" w:cs="Calibri Light"/>
          <w:color w:val="000000"/>
          <w:sz w:val="22"/>
          <w:szCs w:val="22"/>
          <w:lang w:eastAsia="en-US"/>
        </w:rPr>
        <w:t>The OPC Contributions Program is structured to fund projects that are initiated and completed within a single fiscal year (April 1, 2023, to March 31, 2024), although some exceptions may be made for multi-year projects where applicants can demonstrate that more time is required.</w:t>
      </w:r>
    </w:p>
    <w:p w14:paraId="3A4CC91A" w14:textId="77777777" w:rsidR="007F0652" w:rsidRPr="007F0652" w:rsidRDefault="007F0652" w:rsidP="007F0652">
      <w:pPr>
        <w:spacing w:after="173" w:line="240" w:lineRule="auto"/>
        <w:rPr>
          <w:rFonts w:ascii="Calibri Light" w:eastAsia="Calibri" w:hAnsi="Calibri Light" w:cs="Calibri Light"/>
          <w:color w:val="000000"/>
          <w:sz w:val="22"/>
          <w:szCs w:val="22"/>
          <w:lang w:eastAsia="en-US"/>
        </w:rPr>
      </w:pPr>
      <w:r w:rsidRPr="007F0652">
        <w:rPr>
          <w:rFonts w:ascii="Calibri Light" w:eastAsia="Calibri" w:hAnsi="Calibri Light" w:cs="Calibri Light"/>
          <w:color w:val="000000"/>
          <w:sz w:val="22"/>
          <w:szCs w:val="22"/>
          <w:lang w:eastAsia="en-US"/>
        </w:rPr>
        <w:t xml:space="preserve">All proposals must be submitted by February 10, 2023. They will be evaluated </w:t>
      </w:r>
      <w:proofErr w:type="gramStart"/>
      <w:r w:rsidRPr="007F0652">
        <w:rPr>
          <w:rFonts w:ascii="Calibri Light" w:eastAsia="Calibri" w:hAnsi="Calibri Light" w:cs="Calibri Light"/>
          <w:color w:val="000000"/>
          <w:sz w:val="22"/>
          <w:szCs w:val="22"/>
          <w:lang w:eastAsia="en-US"/>
        </w:rPr>
        <w:t>on the basis of</w:t>
      </w:r>
      <w:proofErr w:type="gramEnd"/>
      <w:r w:rsidRPr="007F0652">
        <w:rPr>
          <w:rFonts w:ascii="Calibri Light" w:eastAsia="Calibri" w:hAnsi="Calibri Light" w:cs="Calibri Light"/>
          <w:color w:val="000000"/>
          <w:sz w:val="22"/>
          <w:szCs w:val="22"/>
          <w:lang w:eastAsia="en-US"/>
        </w:rPr>
        <w:t xml:space="preserve"> merit.</w:t>
      </w:r>
    </w:p>
    <w:tbl>
      <w:tblPr>
        <w:tblW w:w="9350" w:type="dxa"/>
        <w:shd w:val="clear" w:color="auto" w:fill="FFFFFF"/>
        <w:tblCellMar>
          <w:left w:w="0" w:type="dxa"/>
          <w:right w:w="0" w:type="dxa"/>
        </w:tblCellMar>
        <w:tblLook w:val="04A0" w:firstRow="1" w:lastRow="0" w:firstColumn="1" w:lastColumn="0" w:noHBand="0" w:noVBand="1"/>
      </w:tblPr>
      <w:tblGrid>
        <w:gridCol w:w="3142"/>
        <w:gridCol w:w="6208"/>
      </w:tblGrid>
      <w:tr w:rsidR="007F0652" w:rsidRPr="007F0652" w14:paraId="430100E1" w14:textId="77777777" w:rsidTr="001B2B98">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ECBB35A" w14:textId="77777777" w:rsidR="007F0652" w:rsidRPr="007F0652" w:rsidRDefault="007F0652" w:rsidP="007F0652">
            <w:pPr>
              <w:spacing w:after="0" w:line="252" w:lineRule="auto"/>
              <w:rPr>
                <w:rFonts w:ascii="Calibri" w:eastAsia="Calibri" w:hAnsi="Calibri" w:cs="Calibri"/>
                <w:b/>
                <w:bCs/>
                <w:color w:val="000000"/>
                <w:sz w:val="22"/>
                <w:szCs w:val="22"/>
                <w:lang w:eastAsia="en-US"/>
              </w:rPr>
            </w:pPr>
            <w:r w:rsidRPr="007F0652">
              <w:rPr>
                <w:rFonts w:ascii="Calibri" w:eastAsia="Calibri" w:hAnsi="Calibri" w:cs="Calibri"/>
                <w:b/>
                <w:bCs/>
                <w:color w:val="000000"/>
                <w:sz w:val="22"/>
                <w:szCs w:val="22"/>
                <w:lang w:eastAsia="en-US"/>
              </w:rPr>
              <w:t xml:space="preserve">ORS Deadlines </w:t>
            </w:r>
          </w:p>
        </w:tc>
        <w:tc>
          <w:tcPr>
            <w:tcW w:w="620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tcPr>
          <w:p w14:paraId="57AC536B" w14:textId="77777777" w:rsidR="007F0652" w:rsidRPr="007F0652" w:rsidRDefault="007F0652" w:rsidP="007F0652">
            <w:pPr>
              <w:spacing w:after="0" w:line="252" w:lineRule="auto"/>
              <w:rPr>
                <w:rFonts w:ascii="Calibri" w:eastAsia="Calibri" w:hAnsi="Calibri" w:cs="Calibri"/>
                <w:sz w:val="22"/>
                <w:szCs w:val="22"/>
                <w:lang w:eastAsia="en-US"/>
              </w:rPr>
            </w:pPr>
            <w:r w:rsidRPr="007F0652">
              <w:rPr>
                <w:rFonts w:ascii="Calibri" w:eastAsia="Calibri" w:hAnsi="Calibri" w:cs="Calibri"/>
                <w:color w:val="000000"/>
                <w:sz w:val="22"/>
                <w:szCs w:val="22"/>
                <w:lang w:eastAsia="en-US"/>
              </w:rPr>
              <w:t xml:space="preserve">Please notify your faculty grants officer </w:t>
            </w:r>
            <w:proofErr w:type="gramStart"/>
            <w:r w:rsidRPr="007F0652">
              <w:rPr>
                <w:rFonts w:ascii="Calibri" w:eastAsia="Calibri" w:hAnsi="Calibri" w:cs="Calibri"/>
                <w:color w:val="000000"/>
                <w:sz w:val="22"/>
                <w:szCs w:val="22"/>
                <w:lang w:eastAsia="en-US"/>
              </w:rPr>
              <w:t>as soon as possible, if</w:t>
            </w:r>
            <w:proofErr w:type="gramEnd"/>
            <w:r w:rsidRPr="007F0652">
              <w:rPr>
                <w:rFonts w:ascii="Calibri" w:eastAsia="Calibri" w:hAnsi="Calibri" w:cs="Calibri"/>
                <w:color w:val="000000"/>
                <w:sz w:val="22"/>
                <w:szCs w:val="22"/>
                <w:lang w:eastAsia="en-US"/>
              </w:rPr>
              <w:t xml:space="preserve"> you are interested in applying:</w:t>
            </w:r>
          </w:p>
          <w:p w14:paraId="090913E7" w14:textId="77777777" w:rsidR="007F0652" w:rsidRPr="007F0652" w:rsidRDefault="007F0652" w:rsidP="007F0652">
            <w:pPr>
              <w:spacing w:after="0" w:line="252" w:lineRule="auto"/>
              <w:rPr>
                <w:rFonts w:ascii="Calibri" w:eastAsia="Calibri" w:hAnsi="Calibri" w:cs="Calibri"/>
                <w:sz w:val="22"/>
                <w:szCs w:val="22"/>
                <w:lang w:eastAsia="en-US"/>
              </w:rPr>
            </w:pPr>
          </w:p>
          <w:p w14:paraId="3C4D4B34" w14:textId="77777777" w:rsidR="007F0652" w:rsidRPr="007F0652" w:rsidRDefault="007F0652" w:rsidP="007F0652">
            <w:pPr>
              <w:spacing w:after="0" w:line="252" w:lineRule="auto"/>
              <w:rPr>
                <w:rFonts w:ascii="Calibri" w:eastAsia="Calibri" w:hAnsi="Calibri" w:cs="Calibri"/>
                <w:sz w:val="22"/>
                <w:szCs w:val="22"/>
                <w:lang w:eastAsia="en-US"/>
              </w:rPr>
            </w:pPr>
            <w:r w:rsidRPr="007F0652">
              <w:rPr>
                <w:rFonts w:ascii="Calibri" w:eastAsia="Calibri" w:hAnsi="Calibri" w:cs="Calibri"/>
                <w:color w:val="000000"/>
                <w:sz w:val="22"/>
                <w:szCs w:val="22"/>
                <w:lang w:eastAsia="en-US"/>
              </w:rPr>
              <w:t xml:space="preserve">EAS: </w:t>
            </w:r>
            <w:hyperlink r:id="rId131" w:history="1">
              <w:r w:rsidRPr="007F0652">
                <w:rPr>
                  <w:rFonts w:ascii="Calibri" w:eastAsia="Calibri" w:hAnsi="Calibri" w:cs="Calibri"/>
                  <w:color w:val="0563C1"/>
                  <w:sz w:val="22"/>
                  <w:szCs w:val="22"/>
                  <w:u w:val="single"/>
                  <w:lang w:eastAsia="en-US"/>
                </w:rPr>
                <w:t>joanne.hui@ontariotechu.ca</w:t>
              </w:r>
            </w:hyperlink>
            <w:r w:rsidRPr="007F0652">
              <w:rPr>
                <w:rFonts w:ascii="Calibri" w:eastAsia="Calibri" w:hAnsi="Calibri" w:cs="Calibri"/>
                <w:color w:val="000000"/>
                <w:sz w:val="22"/>
                <w:szCs w:val="22"/>
                <w:lang w:eastAsia="en-US"/>
              </w:rPr>
              <w:t xml:space="preserve">   </w:t>
            </w:r>
          </w:p>
          <w:p w14:paraId="7C4ACBE6" w14:textId="77777777" w:rsidR="007F0652" w:rsidRPr="007F0652" w:rsidRDefault="007F0652" w:rsidP="007F0652">
            <w:pPr>
              <w:spacing w:after="0" w:line="252" w:lineRule="auto"/>
              <w:rPr>
                <w:rFonts w:ascii="Calibri" w:eastAsia="Calibri" w:hAnsi="Calibri" w:cs="Calibri"/>
                <w:sz w:val="22"/>
                <w:szCs w:val="22"/>
                <w:lang w:eastAsia="en-US"/>
              </w:rPr>
            </w:pPr>
            <w:r w:rsidRPr="007F0652">
              <w:rPr>
                <w:rFonts w:ascii="Calibri" w:eastAsia="Calibri" w:hAnsi="Calibri" w:cs="Calibri"/>
                <w:color w:val="000000"/>
                <w:sz w:val="22"/>
                <w:szCs w:val="22"/>
                <w:lang w:eastAsia="en-US"/>
              </w:rPr>
              <w:t xml:space="preserve">BIT, SSH, EDU: </w:t>
            </w:r>
            <w:hyperlink r:id="rId132" w:history="1">
              <w:r w:rsidRPr="007F0652">
                <w:rPr>
                  <w:rFonts w:ascii="Calibri" w:eastAsia="Calibri" w:hAnsi="Calibri" w:cs="Calibri"/>
                  <w:color w:val="0563C1"/>
                  <w:sz w:val="22"/>
                  <w:szCs w:val="22"/>
                  <w:u w:val="single"/>
                  <w:lang w:eastAsia="en-US"/>
                </w:rPr>
                <w:t>ewa.stewart@ontariotechu.ca</w:t>
              </w:r>
            </w:hyperlink>
            <w:r w:rsidRPr="007F0652">
              <w:rPr>
                <w:rFonts w:ascii="Calibri" w:eastAsia="Calibri" w:hAnsi="Calibri" w:cs="Calibri"/>
                <w:color w:val="000000"/>
                <w:sz w:val="22"/>
                <w:szCs w:val="22"/>
                <w:lang w:eastAsia="en-US"/>
              </w:rPr>
              <w:t xml:space="preserve"> </w:t>
            </w:r>
          </w:p>
          <w:p w14:paraId="5C7D37BB" w14:textId="77777777" w:rsidR="007F0652" w:rsidRPr="007F0652" w:rsidRDefault="007F0652" w:rsidP="007F0652">
            <w:pPr>
              <w:spacing w:after="0" w:line="252" w:lineRule="auto"/>
              <w:rPr>
                <w:rFonts w:ascii="Calibri" w:eastAsia="Calibri" w:hAnsi="Calibri" w:cs="Calibri"/>
                <w:sz w:val="22"/>
                <w:szCs w:val="22"/>
                <w:lang w:eastAsia="en-US"/>
              </w:rPr>
            </w:pPr>
            <w:r w:rsidRPr="007F0652">
              <w:rPr>
                <w:rFonts w:ascii="Calibri" w:eastAsia="Calibri" w:hAnsi="Calibri" w:cs="Calibri"/>
                <w:color w:val="000000"/>
                <w:sz w:val="22"/>
                <w:szCs w:val="22"/>
                <w:lang w:eastAsia="en-US"/>
              </w:rPr>
              <w:t xml:space="preserve">HSC, SCI: </w:t>
            </w:r>
            <w:hyperlink r:id="rId133" w:history="1">
              <w:r w:rsidRPr="007F0652">
                <w:rPr>
                  <w:rFonts w:ascii="Calibri" w:eastAsia="Calibri" w:hAnsi="Calibri" w:cs="Calibri"/>
                  <w:color w:val="0563C1"/>
                  <w:sz w:val="22"/>
                  <w:szCs w:val="22"/>
                  <w:u w:val="single"/>
                  <w:lang w:eastAsia="en-US"/>
                </w:rPr>
                <w:t>raluca.dubrowski@ontariotechu.ca</w:t>
              </w:r>
            </w:hyperlink>
            <w:r w:rsidRPr="007F0652">
              <w:rPr>
                <w:rFonts w:ascii="Calibri" w:eastAsia="Calibri" w:hAnsi="Calibri" w:cs="Calibri"/>
                <w:color w:val="000000"/>
                <w:sz w:val="22"/>
                <w:szCs w:val="22"/>
                <w:lang w:eastAsia="en-US"/>
              </w:rPr>
              <w:t xml:space="preserve"> </w:t>
            </w:r>
          </w:p>
          <w:p w14:paraId="4ACFE078" w14:textId="77777777" w:rsidR="007F0652" w:rsidRPr="007F0652" w:rsidRDefault="007F0652" w:rsidP="007F0652">
            <w:pPr>
              <w:spacing w:after="0" w:line="252" w:lineRule="auto"/>
              <w:rPr>
                <w:rFonts w:ascii="Calibri" w:eastAsia="Calibri" w:hAnsi="Calibri" w:cs="Calibri"/>
                <w:sz w:val="22"/>
                <w:szCs w:val="22"/>
                <w:lang w:eastAsia="en-US"/>
              </w:rPr>
            </w:pPr>
          </w:p>
          <w:p w14:paraId="23E325C6" w14:textId="77777777" w:rsidR="007F0652" w:rsidRPr="007F0652" w:rsidRDefault="007F0652" w:rsidP="007F0652">
            <w:pPr>
              <w:spacing w:after="0" w:line="252" w:lineRule="auto"/>
              <w:rPr>
                <w:rFonts w:ascii="Calibri" w:eastAsia="Calibri" w:hAnsi="Calibri" w:cs="Calibri"/>
                <w:b/>
                <w:bCs/>
                <w:sz w:val="22"/>
                <w:szCs w:val="22"/>
                <w:lang w:eastAsia="en-US"/>
              </w:rPr>
            </w:pPr>
            <w:r w:rsidRPr="007F0652">
              <w:rPr>
                <w:rFonts w:ascii="Calibri" w:eastAsia="Calibri" w:hAnsi="Calibri" w:cs="Calibri"/>
                <w:color w:val="000000"/>
                <w:sz w:val="22"/>
                <w:szCs w:val="22"/>
                <w:lang w:eastAsia="en-US"/>
              </w:rPr>
              <w:t xml:space="preserve">Proposal with RGA form due: </w:t>
            </w:r>
            <w:r w:rsidRPr="007F0652">
              <w:rPr>
                <w:rFonts w:ascii="Calibri" w:eastAsia="Calibri" w:hAnsi="Calibri" w:cs="Calibri"/>
                <w:b/>
                <w:bCs/>
                <w:color w:val="000000"/>
                <w:sz w:val="22"/>
                <w:szCs w:val="22"/>
                <w:lang w:eastAsia="en-US"/>
              </w:rPr>
              <w:t xml:space="preserve">February 3, 2023 </w:t>
            </w:r>
          </w:p>
          <w:p w14:paraId="5C2CF006" w14:textId="77777777" w:rsidR="007F0652" w:rsidRPr="007F0652" w:rsidRDefault="007F0652" w:rsidP="007F0652">
            <w:pPr>
              <w:spacing w:after="0" w:line="252" w:lineRule="auto"/>
              <w:rPr>
                <w:rFonts w:ascii="Calibri" w:eastAsia="Calibri" w:hAnsi="Calibri" w:cs="Calibri"/>
                <w:sz w:val="22"/>
                <w:szCs w:val="22"/>
                <w:lang w:eastAsia="en-US"/>
              </w:rPr>
            </w:pPr>
            <w:r w:rsidRPr="007F0652">
              <w:rPr>
                <w:rFonts w:ascii="Calibri" w:eastAsia="Calibri" w:hAnsi="Calibri" w:cs="Calibri"/>
                <w:color w:val="000000"/>
                <w:sz w:val="22"/>
                <w:szCs w:val="22"/>
                <w:lang w:eastAsia="en-US"/>
              </w:rPr>
              <w:t>(</w:t>
            </w:r>
            <w:proofErr w:type="gramStart"/>
            <w:r w:rsidRPr="007F0652">
              <w:rPr>
                <w:rFonts w:ascii="Calibri" w:eastAsia="Calibri" w:hAnsi="Calibri" w:cs="Calibri"/>
                <w:color w:val="000000"/>
                <w:sz w:val="22"/>
                <w:szCs w:val="22"/>
                <w:lang w:eastAsia="en-US"/>
              </w:rPr>
              <w:t>or</w:t>
            </w:r>
            <w:proofErr w:type="gramEnd"/>
            <w:r w:rsidRPr="007F0652">
              <w:rPr>
                <w:rFonts w:ascii="Calibri" w:eastAsia="Calibri" w:hAnsi="Calibri" w:cs="Calibri"/>
                <w:color w:val="000000"/>
                <w:sz w:val="22"/>
                <w:szCs w:val="22"/>
                <w:lang w:eastAsia="en-US"/>
              </w:rPr>
              <w:t xml:space="preserve"> earlier for a more comprehensive review) </w:t>
            </w:r>
          </w:p>
        </w:tc>
      </w:tr>
      <w:tr w:rsidR="007F0652" w:rsidRPr="007F0652" w14:paraId="56E75152" w14:textId="77777777" w:rsidTr="001B2B98">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88B8465" w14:textId="77777777" w:rsidR="007F0652" w:rsidRPr="007F0652" w:rsidRDefault="007F0652" w:rsidP="007F0652">
            <w:pPr>
              <w:spacing w:after="0" w:line="252" w:lineRule="auto"/>
              <w:rPr>
                <w:rFonts w:ascii="Calibri" w:eastAsia="Calibri" w:hAnsi="Calibri" w:cs="Calibri"/>
                <w:b/>
                <w:bCs/>
                <w:color w:val="000000"/>
                <w:sz w:val="22"/>
                <w:szCs w:val="22"/>
                <w:lang w:eastAsia="en-US"/>
              </w:rPr>
            </w:pPr>
            <w:r w:rsidRPr="007F0652">
              <w:rPr>
                <w:rFonts w:ascii="Calibri" w:eastAsia="Calibri" w:hAnsi="Calibri" w:cs="Calibri"/>
                <w:b/>
                <w:bCs/>
                <w:color w:val="000000"/>
                <w:sz w:val="22"/>
                <w:szCs w:val="22"/>
                <w:lang w:eastAsia="en-US"/>
              </w:rPr>
              <w:lastRenderedPageBreak/>
              <w:t xml:space="preserve">Full application </w:t>
            </w:r>
          </w:p>
        </w:tc>
        <w:tc>
          <w:tcPr>
            <w:tcW w:w="62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B62C333" w14:textId="77777777" w:rsidR="007F0652" w:rsidRPr="007F0652" w:rsidRDefault="007F0652" w:rsidP="007F0652">
            <w:pPr>
              <w:spacing w:after="0" w:line="252" w:lineRule="auto"/>
              <w:textAlignment w:val="baseline"/>
              <w:rPr>
                <w:rFonts w:ascii="Calibri" w:eastAsia="Calibri" w:hAnsi="Calibri" w:cs="Calibri"/>
                <w:color w:val="000000"/>
                <w:sz w:val="22"/>
                <w:szCs w:val="22"/>
                <w:lang w:eastAsia="en-US"/>
              </w:rPr>
            </w:pPr>
            <w:r w:rsidRPr="007F0652">
              <w:rPr>
                <w:rFonts w:ascii="Calibri" w:eastAsia="Calibri" w:hAnsi="Calibri" w:cs="Calibri"/>
                <w:color w:val="FF0000"/>
                <w:sz w:val="22"/>
                <w:szCs w:val="22"/>
                <w:lang w:eastAsia="en-US"/>
              </w:rPr>
              <w:t>Friday February 10, 2023</w:t>
            </w:r>
          </w:p>
        </w:tc>
      </w:tr>
      <w:tr w:rsidR="007F0652" w:rsidRPr="007F0652" w14:paraId="55C46B7D" w14:textId="77777777" w:rsidTr="001B2B98">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3278FCF" w14:textId="77777777" w:rsidR="007F0652" w:rsidRPr="007F0652" w:rsidRDefault="007F0652" w:rsidP="007F0652">
            <w:pPr>
              <w:spacing w:after="0" w:line="252" w:lineRule="auto"/>
              <w:rPr>
                <w:rFonts w:ascii="Calibri" w:eastAsia="Calibri" w:hAnsi="Calibri" w:cs="Calibri"/>
                <w:b/>
                <w:bCs/>
                <w:color w:val="000000"/>
                <w:sz w:val="22"/>
                <w:szCs w:val="22"/>
                <w:lang w:eastAsia="en-US"/>
              </w:rPr>
            </w:pPr>
            <w:r w:rsidRPr="007F0652">
              <w:rPr>
                <w:rFonts w:ascii="Calibri" w:eastAsia="Calibri" w:hAnsi="Calibri" w:cs="Calibri"/>
                <w:b/>
                <w:bCs/>
                <w:color w:val="000000"/>
                <w:sz w:val="22"/>
                <w:szCs w:val="22"/>
                <w:lang w:eastAsia="en-US"/>
              </w:rPr>
              <w:t>Value</w:t>
            </w:r>
          </w:p>
        </w:tc>
        <w:tc>
          <w:tcPr>
            <w:tcW w:w="62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FC4A396" w14:textId="77777777" w:rsidR="007F0652" w:rsidRPr="007F0652" w:rsidRDefault="007F0652" w:rsidP="007F0652">
            <w:pPr>
              <w:spacing w:after="0" w:line="252" w:lineRule="auto"/>
              <w:rPr>
                <w:rFonts w:ascii="Calibri" w:eastAsia="Calibri" w:hAnsi="Calibri" w:cs="Calibri"/>
                <w:b/>
                <w:bCs/>
                <w:color w:val="000000"/>
                <w:sz w:val="22"/>
                <w:szCs w:val="22"/>
                <w:lang w:eastAsia="en-US"/>
              </w:rPr>
            </w:pPr>
            <w:r w:rsidRPr="007F0652">
              <w:rPr>
                <w:rFonts w:ascii="Calibri" w:eastAsia="Calibri" w:hAnsi="Calibri" w:cs="Calibri"/>
                <w:color w:val="000000"/>
                <w:sz w:val="22"/>
                <w:szCs w:val="22"/>
                <w:lang w:eastAsia="en-US"/>
              </w:rPr>
              <w:t>Up to $50,000</w:t>
            </w:r>
          </w:p>
        </w:tc>
      </w:tr>
      <w:tr w:rsidR="007F0652" w:rsidRPr="007F0652" w14:paraId="27AD3298" w14:textId="77777777" w:rsidTr="001B2B98">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B5C7B84" w14:textId="77777777" w:rsidR="007F0652" w:rsidRPr="007F0652" w:rsidRDefault="007F0652" w:rsidP="007F0652">
            <w:pPr>
              <w:spacing w:after="0" w:line="252" w:lineRule="auto"/>
              <w:rPr>
                <w:rFonts w:ascii="Calibri" w:eastAsia="Calibri" w:hAnsi="Calibri" w:cs="Calibri"/>
                <w:b/>
                <w:bCs/>
                <w:color w:val="000000"/>
                <w:sz w:val="22"/>
                <w:szCs w:val="22"/>
                <w:lang w:eastAsia="en-US"/>
              </w:rPr>
            </w:pPr>
            <w:r w:rsidRPr="007F0652">
              <w:rPr>
                <w:rFonts w:ascii="Calibri" w:eastAsia="Calibri" w:hAnsi="Calibri" w:cs="Calibri"/>
                <w:b/>
                <w:bCs/>
                <w:color w:val="000000"/>
                <w:sz w:val="22"/>
                <w:szCs w:val="22"/>
                <w:lang w:eastAsia="en-US"/>
              </w:rPr>
              <w:t>Overhead</w:t>
            </w:r>
          </w:p>
        </w:tc>
        <w:tc>
          <w:tcPr>
            <w:tcW w:w="62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55FB6060" w14:textId="77777777" w:rsidR="007F0652" w:rsidRPr="007F0652" w:rsidRDefault="007F0652" w:rsidP="007F0652">
            <w:pPr>
              <w:spacing w:after="0" w:line="252" w:lineRule="auto"/>
              <w:rPr>
                <w:rFonts w:ascii="Calibri" w:eastAsia="Calibri" w:hAnsi="Calibri" w:cs="Calibri"/>
                <w:sz w:val="22"/>
                <w:szCs w:val="22"/>
                <w:lang w:eastAsia="en-US"/>
              </w:rPr>
            </w:pPr>
            <w:r w:rsidRPr="007F0652">
              <w:rPr>
                <w:rFonts w:ascii="Calibri" w:eastAsia="Calibri" w:hAnsi="Calibri" w:cs="Calibri"/>
                <w:color w:val="000000"/>
                <w:sz w:val="22"/>
                <w:szCs w:val="22"/>
                <w:lang w:eastAsia="en-US"/>
              </w:rPr>
              <w:t xml:space="preserve">15% indirect administrative expenses (overhead) must be included in total project value. </w:t>
            </w:r>
          </w:p>
        </w:tc>
      </w:tr>
      <w:tr w:rsidR="007F0652" w:rsidRPr="007F0652" w14:paraId="5CDE3E61" w14:textId="77777777" w:rsidTr="001B2B9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A7AC464" w14:textId="77777777" w:rsidR="007F0652" w:rsidRPr="007F0652" w:rsidRDefault="007F0652" w:rsidP="007F0652">
            <w:pPr>
              <w:spacing w:after="0" w:line="252" w:lineRule="auto"/>
              <w:rPr>
                <w:rFonts w:ascii="Calibri" w:eastAsia="Calibri" w:hAnsi="Calibri" w:cs="Calibri"/>
                <w:b/>
                <w:bCs/>
                <w:color w:val="000000"/>
                <w:sz w:val="22"/>
                <w:szCs w:val="22"/>
                <w:lang w:eastAsia="en-US"/>
              </w:rPr>
            </w:pPr>
            <w:r w:rsidRPr="007F0652">
              <w:rPr>
                <w:rFonts w:ascii="Calibri" w:eastAsia="Calibri" w:hAnsi="Calibri" w:cs="Calibri"/>
                <w:b/>
                <w:bCs/>
                <w:color w:val="000000"/>
                <w:sz w:val="22"/>
                <w:szCs w:val="22"/>
                <w:lang w:eastAsia="en-US"/>
              </w:rPr>
              <w:t>Duration</w:t>
            </w:r>
          </w:p>
        </w:tc>
        <w:tc>
          <w:tcPr>
            <w:tcW w:w="62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2CCFBA2" w14:textId="77777777" w:rsidR="007F0652" w:rsidRPr="007F0652" w:rsidRDefault="007F0652" w:rsidP="007F0652">
            <w:pPr>
              <w:spacing w:after="0" w:line="252" w:lineRule="auto"/>
              <w:rPr>
                <w:rFonts w:ascii="Calibri" w:eastAsia="Calibri" w:hAnsi="Calibri" w:cs="Calibri"/>
                <w:color w:val="000000"/>
                <w:sz w:val="22"/>
                <w:szCs w:val="22"/>
                <w:lang w:eastAsia="en-US"/>
              </w:rPr>
            </w:pPr>
            <w:r w:rsidRPr="007F0652">
              <w:rPr>
                <w:rFonts w:ascii="Calibri" w:eastAsia="Calibri" w:hAnsi="Calibri" w:cs="Calibri"/>
                <w:color w:val="000000"/>
                <w:sz w:val="22"/>
                <w:szCs w:val="22"/>
                <w:lang w:eastAsia="en-US"/>
              </w:rPr>
              <w:t xml:space="preserve">One year April 1, 2023-March 31, 2024 (or if longer, must be sufficiently justified) </w:t>
            </w:r>
          </w:p>
        </w:tc>
      </w:tr>
      <w:tr w:rsidR="007F0652" w:rsidRPr="007F0652" w14:paraId="41843CDA" w14:textId="77777777" w:rsidTr="001B2B9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50C08D9" w14:textId="77777777" w:rsidR="007F0652" w:rsidRPr="007F0652" w:rsidRDefault="007F0652" w:rsidP="007F0652">
            <w:pPr>
              <w:spacing w:after="0" w:line="252" w:lineRule="auto"/>
              <w:rPr>
                <w:rFonts w:ascii="Calibri" w:eastAsia="Calibri" w:hAnsi="Calibri" w:cs="Calibri"/>
                <w:b/>
                <w:bCs/>
                <w:color w:val="000000"/>
                <w:sz w:val="22"/>
                <w:szCs w:val="22"/>
                <w:lang w:eastAsia="en-US"/>
              </w:rPr>
            </w:pPr>
            <w:r w:rsidRPr="007F0652">
              <w:rPr>
                <w:rFonts w:ascii="Calibri" w:eastAsia="Calibri" w:hAnsi="Calibri" w:cs="Calibri"/>
                <w:b/>
                <w:bCs/>
                <w:color w:val="000000"/>
                <w:sz w:val="22"/>
                <w:szCs w:val="22"/>
                <w:lang w:eastAsia="en-US"/>
              </w:rPr>
              <w:t>How to apply</w:t>
            </w:r>
          </w:p>
        </w:tc>
        <w:tc>
          <w:tcPr>
            <w:tcW w:w="62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9BC3F1A" w14:textId="77777777" w:rsidR="007F0652" w:rsidRPr="007F0652" w:rsidRDefault="007F0652" w:rsidP="007F0652">
            <w:pPr>
              <w:spacing w:after="0" w:line="252" w:lineRule="auto"/>
              <w:rPr>
                <w:rFonts w:ascii="Calibri" w:eastAsia="Calibri" w:hAnsi="Calibri" w:cs="Calibri"/>
                <w:b/>
                <w:bCs/>
                <w:sz w:val="22"/>
                <w:szCs w:val="22"/>
                <w:lang w:eastAsia="en-US"/>
              </w:rPr>
            </w:pPr>
            <w:r w:rsidRPr="007F0652">
              <w:rPr>
                <w:rFonts w:ascii="Calibri" w:eastAsia="Calibri" w:hAnsi="Calibri" w:cs="Calibri"/>
                <w:b/>
                <w:bCs/>
                <w:color w:val="000000"/>
                <w:sz w:val="22"/>
                <w:szCs w:val="22"/>
                <w:lang w:eastAsia="en-US"/>
              </w:rPr>
              <w:t>Office of Research Services must review all proposals before they are submitted to the Agency.</w:t>
            </w:r>
            <w:r w:rsidRPr="007F0652">
              <w:rPr>
                <w:rFonts w:ascii="Calibri" w:eastAsia="Calibri" w:hAnsi="Calibri" w:cs="Calibri"/>
                <w:color w:val="000000"/>
                <w:sz w:val="22"/>
                <w:szCs w:val="22"/>
                <w:lang w:eastAsia="en-US"/>
              </w:rPr>
              <w:t xml:space="preserve"> Applications must be signed by Organizational Representative with signing authority.</w:t>
            </w:r>
            <w:r w:rsidRPr="007F0652">
              <w:rPr>
                <w:rFonts w:ascii="Calibri" w:eastAsia="Calibri" w:hAnsi="Calibri" w:cs="Calibri"/>
                <w:b/>
                <w:bCs/>
                <w:color w:val="000000"/>
                <w:sz w:val="22"/>
                <w:szCs w:val="22"/>
                <w:lang w:eastAsia="en-US"/>
              </w:rPr>
              <w:t xml:space="preserve"> </w:t>
            </w:r>
            <w:r w:rsidRPr="007F0652">
              <w:rPr>
                <w:rFonts w:ascii="Calibri" w:eastAsia="Calibri" w:hAnsi="Calibri" w:cs="Calibri"/>
                <w:color w:val="000000"/>
                <w:sz w:val="22"/>
                <w:szCs w:val="22"/>
                <w:lang w:eastAsia="en-US"/>
              </w:rPr>
              <w:t>ORS will arrange for institutional signature once applications have been reviewed and RGA has been submitted.</w:t>
            </w:r>
            <w:r w:rsidRPr="007F0652">
              <w:rPr>
                <w:rFonts w:ascii="Calibri" w:eastAsia="Calibri" w:hAnsi="Calibri" w:cs="Calibri"/>
                <w:b/>
                <w:bCs/>
                <w:color w:val="000000"/>
                <w:sz w:val="22"/>
                <w:szCs w:val="22"/>
                <w:lang w:eastAsia="en-US"/>
              </w:rPr>
              <w:t xml:space="preserve"> </w:t>
            </w:r>
          </w:p>
          <w:p w14:paraId="55CDB338" w14:textId="77777777" w:rsidR="007F0652" w:rsidRPr="007F0652" w:rsidRDefault="007F0652" w:rsidP="007F0652">
            <w:pPr>
              <w:spacing w:after="0" w:line="252" w:lineRule="auto"/>
              <w:rPr>
                <w:rFonts w:ascii="Calibri" w:eastAsia="Calibri" w:hAnsi="Calibri" w:cs="Calibri"/>
                <w:sz w:val="22"/>
                <w:szCs w:val="22"/>
                <w:lang w:eastAsia="en-US"/>
              </w:rPr>
            </w:pPr>
          </w:p>
          <w:p w14:paraId="4F613EF7" w14:textId="77777777" w:rsidR="007F0652" w:rsidRPr="007F0652" w:rsidRDefault="007F0652" w:rsidP="007F0652">
            <w:pPr>
              <w:spacing w:after="0" w:line="252" w:lineRule="auto"/>
              <w:rPr>
                <w:rFonts w:ascii="Calibri" w:eastAsia="Calibri" w:hAnsi="Calibri" w:cs="Calibri"/>
                <w:sz w:val="22"/>
                <w:szCs w:val="22"/>
                <w:lang w:eastAsia="en-US"/>
              </w:rPr>
            </w:pPr>
            <w:r w:rsidRPr="007F0652">
              <w:rPr>
                <w:rFonts w:ascii="Calibri" w:eastAsia="Calibri" w:hAnsi="Calibri" w:cs="Calibri"/>
                <w:color w:val="000000"/>
                <w:sz w:val="22"/>
                <w:szCs w:val="22"/>
                <w:lang w:eastAsia="en-US"/>
              </w:rPr>
              <w:t xml:space="preserve">Submit </w:t>
            </w:r>
            <w:hyperlink r:id="rId134" w:history="1">
              <w:r w:rsidRPr="007F0652">
                <w:rPr>
                  <w:rFonts w:ascii="Calibri" w:eastAsia="Calibri" w:hAnsi="Calibri" w:cs="Calibri"/>
                  <w:color w:val="0563C1"/>
                  <w:sz w:val="22"/>
                  <w:szCs w:val="22"/>
                  <w:u w:val="single"/>
                  <w:lang w:eastAsia="en-US"/>
                </w:rPr>
                <w:t>application form</w:t>
              </w:r>
            </w:hyperlink>
            <w:r w:rsidRPr="007F0652">
              <w:rPr>
                <w:rFonts w:ascii="Calibri" w:eastAsia="Calibri" w:hAnsi="Calibri" w:cs="Calibri"/>
                <w:color w:val="000000"/>
                <w:sz w:val="22"/>
                <w:szCs w:val="22"/>
                <w:lang w:eastAsia="en-US"/>
              </w:rPr>
              <w:t>,  </w:t>
            </w:r>
            <w:hyperlink r:id="rId135" w:history="1">
              <w:r w:rsidRPr="007F0652">
                <w:rPr>
                  <w:rFonts w:ascii="Calibri" w:eastAsia="Calibri" w:hAnsi="Calibri" w:cs="Calibri"/>
                  <w:color w:val="0563C1"/>
                  <w:sz w:val="22"/>
                  <w:szCs w:val="22"/>
                  <w:u w:val="single"/>
                  <w:lang w:eastAsia="en-US"/>
                </w:rPr>
                <w:t>budget table</w:t>
              </w:r>
            </w:hyperlink>
            <w:r w:rsidRPr="007F0652">
              <w:rPr>
                <w:rFonts w:ascii="Calibri" w:eastAsia="Calibri" w:hAnsi="Calibri" w:cs="Calibri"/>
                <w:color w:val="000000"/>
                <w:sz w:val="22"/>
                <w:szCs w:val="22"/>
                <w:lang w:eastAsia="en-US"/>
              </w:rPr>
              <w:t xml:space="preserve"> and proposal (please refer to section 3.2 in the </w:t>
            </w:r>
            <w:hyperlink r:id="rId136" w:history="1">
              <w:r w:rsidRPr="007F0652">
                <w:rPr>
                  <w:rFonts w:ascii="Calibri" w:eastAsia="Calibri" w:hAnsi="Calibri" w:cs="Calibri"/>
                  <w:color w:val="0563C1"/>
                  <w:sz w:val="22"/>
                  <w:szCs w:val="22"/>
                  <w:u w:val="single"/>
                  <w:lang w:eastAsia="en-US"/>
                </w:rPr>
                <w:t>applicant’s guide</w:t>
              </w:r>
            </w:hyperlink>
            <w:r w:rsidRPr="007F0652">
              <w:rPr>
                <w:rFonts w:ascii="Calibri" w:eastAsia="Calibri" w:hAnsi="Calibri" w:cs="Calibri"/>
                <w:color w:val="000000"/>
                <w:sz w:val="22"/>
                <w:szCs w:val="22"/>
                <w:lang w:eastAsia="en-US"/>
              </w:rPr>
              <w:t xml:space="preserve"> for instructions) by email to </w:t>
            </w:r>
            <w:hyperlink r:id="rId137" w:history="1">
              <w:r w:rsidRPr="007F0652">
                <w:rPr>
                  <w:rFonts w:ascii="Calibri" w:eastAsia="Calibri" w:hAnsi="Calibri" w:cs="Calibri"/>
                  <w:color w:val="0563C1"/>
                  <w:sz w:val="22"/>
                  <w:szCs w:val="22"/>
                  <w:u w:val="single"/>
                  <w:lang w:eastAsia="en-US"/>
                </w:rPr>
                <w:t>contrib@priv.gc.ca</w:t>
              </w:r>
            </w:hyperlink>
            <w:r w:rsidRPr="007F0652">
              <w:rPr>
                <w:rFonts w:ascii="Calibri" w:eastAsia="Calibri" w:hAnsi="Calibri" w:cs="Calibri"/>
                <w:color w:val="0563C1"/>
                <w:sz w:val="22"/>
                <w:szCs w:val="22"/>
                <w:u w:val="single"/>
                <w:lang w:eastAsia="en-US"/>
              </w:rPr>
              <w:t>.</w:t>
            </w:r>
          </w:p>
          <w:p w14:paraId="60B9587A" w14:textId="77777777" w:rsidR="007F0652" w:rsidRPr="007F0652" w:rsidRDefault="007F0652" w:rsidP="007F0652">
            <w:pPr>
              <w:spacing w:after="0" w:line="252" w:lineRule="auto"/>
              <w:rPr>
                <w:rFonts w:ascii="Calibri" w:eastAsia="Calibri" w:hAnsi="Calibri" w:cs="Calibri"/>
                <w:sz w:val="22"/>
                <w:szCs w:val="22"/>
                <w:lang w:eastAsia="en-US"/>
              </w:rPr>
            </w:pPr>
          </w:p>
        </w:tc>
      </w:tr>
      <w:tr w:rsidR="007F0652" w:rsidRPr="007F0652" w14:paraId="647DC1DD" w14:textId="77777777" w:rsidTr="001B2B9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91F4CB1" w14:textId="77777777" w:rsidR="007F0652" w:rsidRPr="007F0652" w:rsidRDefault="007F0652" w:rsidP="007F0652">
            <w:pPr>
              <w:spacing w:after="0" w:line="252" w:lineRule="auto"/>
              <w:rPr>
                <w:rFonts w:ascii="Calibri" w:eastAsia="Calibri" w:hAnsi="Calibri" w:cs="Calibri"/>
                <w:b/>
                <w:bCs/>
                <w:color w:val="000000"/>
                <w:sz w:val="22"/>
                <w:szCs w:val="22"/>
                <w:lang w:eastAsia="en-US"/>
              </w:rPr>
            </w:pPr>
            <w:r w:rsidRPr="007F0652">
              <w:rPr>
                <w:rFonts w:ascii="Calibri" w:eastAsia="Calibri" w:hAnsi="Calibri" w:cs="Calibri"/>
                <w:b/>
                <w:bCs/>
                <w:color w:val="000000"/>
                <w:sz w:val="22"/>
                <w:szCs w:val="22"/>
                <w:lang w:eastAsia="en-US"/>
              </w:rPr>
              <w:t>For more information</w:t>
            </w:r>
          </w:p>
        </w:tc>
        <w:tc>
          <w:tcPr>
            <w:tcW w:w="62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10CDDF72" w14:textId="77777777" w:rsidR="007F0652" w:rsidRPr="007F0652" w:rsidRDefault="007F0652" w:rsidP="007F0652">
            <w:pPr>
              <w:spacing w:after="0" w:line="252" w:lineRule="auto"/>
              <w:rPr>
                <w:rFonts w:ascii="Calibri" w:eastAsia="Calibri" w:hAnsi="Calibri" w:cs="Calibri"/>
                <w:sz w:val="22"/>
                <w:szCs w:val="22"/>
                <w:lang w:eastAsia="en-US"/>
              </w:rPr>
            </w:pPr>
            <w:r w:rsidRPr="007F0652">
              <w:rPr>
                <w:rFonts w:ascii="Calibri" w:eastAsia="Calibri" w:hAnsi="Calibri" w:cs="Calibri"/>
                <w:color w:val="000000"/>
                <w:sz w:val="22"/>
                <w:szCs w:val="22"/>
                <w:lang w:eastAsia="en-US"/>
              </w:rPr>
              <w:t xml:space="preserve">Consult the </w:t>
            </w:r>
            <w:hyperlink r:id="rId138" w:history="1">
              <w:r w:rsidRPr="007F0652">
                <w:rPr>
                  <w:rFonts w:ascii="Calibri" w:eastAsia="Calibri" w:hAnsi="Calibri" w:cs="Calibri"/>
                  <w:color w:val="0563C1"/>
                  <w:sz w:val="22"/>
                  <w:szCs w:val="22"/>
                  <w:u w:val="single"/>
                  <w:lang w:eastAsia="en-US"/>
                </w:rPr>
                <w:t>Contributions Program website</w:t>
              </w:r>
            </w:hyperlink>
            <w:r w:rsidRPr="007F0652">
              <w:rPr>
                <w:rFonts w:ascii="Calibri" w:eastAsia="Calibri" w:hAnsi="Calibri" w:cs="Calibri"/>
                <w:color w:val="000000"/>
                <w:sz w:val="22"/>
                <w:szCs w:val="22"/>
                <w:lang w:eastAsia="en-US"/>
              </w:rPr>
              <w:t xml:space="preserve"> and the </w:t>
            </w:r>
            <w:hyperlink r:id="rId139" w:history="1">
              <w:r w:rsidRPr="007F0652">
                <w:rPr>
                  <w:rFonts w:ascii="Calibri" w:eastAsia="Calibri" w:hAnsi="Calibri" w:cs="Calibri"/>
                  <w:color w:val="0563C1"/>
                  <w:sz w:val="22"/>
                  <w:szCs w:val="22"/>
                  <w:u w:val="single"/>
                  <w:lang w:eastAsia="en-US"/>
                </w:rPr>
                <w:t>2023-24 Applicant’s Guide</w:t>
              </w:r>
            </w:hyperlink>
            <w:r w:rsidRPr="007F0652">
              <w:rPr>
                <w:rFonts w:ascii="Calibri" w:eastAsia="Calibri" w:hAnsi="Calibri" w:cs="Calibri"/>
                <w:color w:val="000000"/>
                <w:sz w:val="22"/>
                <w:szCs w:val="22"/>
                <w:lang w:eastAsia="en-US"/>
              </w:rPr>
              <w:t xml:space="preserve">. </w:t>
            </w:r>
          </w:p>
          <w:p w14:paraId="4501D448" w14:textId="77777777" w:rsidR="007F0652" w:rsidRPr="007F0652" w:rsidRDefault="007F0652" w:rsidP="007F0652">
            <w:pPr>
              <w:spacing w:after="0" w:line="252" w:lineRule="auto"/>
              <w:rPr>
                <w:rFonts w:ascii="Calibri" w:eastAsia="Calibri" w:hAnsi="Calibri" w:cs="Calibri"/>
                <w:sz w:val="22"/>
                <w:szCs w:val="22"/>
                <w:lang w:eastAsia="en-US"/>
              </w:rPr>
            </w:pPr>
          </w:p>
          <w:p w14:paraId="7239AD03" w14:textId="77777777" w:rsidR="007F0652" w:rsidRPr="007F0652" w:rsidRDefault="007F0652" w:rsidP="007F0652">
            <w:pPr>
              <w:spacing w:after="0" w:line="252" w:lineRule="auto"/>
              <w:rPr>
                <w:rFonts w:ascii="Calibri" w:eastAsia="Calibri" w:hAnsi="Calibri" w:cs="Calibri"/>
                <w:sz w:val="22"/>
                <w:szCs w:val="22"/>
                <w:lang w:eastAsia="en-US"/>
              </w:rPr>
            </w:pPr>
            <w:r w:rsidRPr="007F0652">
              <w:rPr>
                <w:rFonts w:ascii="Calibri" w:eastAsia="Calibri" w:hAnsi="Calibri" w:cs="Calibri"/>
                <w:color w:val="000000"/>
                <w:sz w:val="22"/>
                <w:szCs w:val="22"/>
                <w:lang w:eastAsia="en-US"/>
              </w:rPr>
              <w:t>OPC Program Officer:</w:t>
            </w:r>
          </w:p>
          <w:p w14:paraId="29AF4AA5" w14:textId="77777777" w:rsidR="007F0652" w:rsidRPr="007F0652" w:rsidRDefault="007F0652" w:rsidP="007F0652">
            <w:pPr>
              <w:spacing w:after="0" w:line="252" w:lineRule="auto"/>
              <w:rPr>
                <w:rFonts w:ascii="Calibri" w:eastAsia="Calibri" w:hAnsi="Calibri" w:cs="Calibri"/>
                <w:sz w:val="22"/>
                <w:szCs w:val="22"/>
                <w:lang w:eastAsia="en-US"/>
              </w:rPr>
            </w:pPr>
            <w:r w:rsidRPr="007F0652">
              <w:rPr>
                <w:rFonts w:ascii="Calibri" w:eastAsia="Calibri" w:hAnsi="Calibri" w:cs="Calibri"/>
                <w:color w:val="000000"/>
                <w:sz w:val="22"/>
                <w:szCs w:val="22"/>
                <w:lang w:eastAsia="en-US"/>
              </w:rPr>
              <w:t>François Cadieux</w:t>
            </w:r>
          </w:p>
          <w:p w14:paraId="44CF6DD7" w14:textId="77777777" w:rsidR="007F0652" w:rsidRPr="007F0652" w:rsidRDefault="007F0652" w:rsidP="007F0652">
            <w:pPr>
              <w:spacing w:after="0" w:line="252" w:lineRule="auto"/>
              <w:rPr>
                <w:rFonts w:ascii="Calibri" w:eastAsia="Calibri" w:hAnsi="Calibri" w:cs="Calibri"/>
                <w:sz w:val="22"/>
                <w:szCs w:val="22"/>
                <w:lang w:eastAsia="en-US"/>
              </w:rPr>
            </w:pPr>
            <w:r w:rsidRPr="007F0652">
              <w:rPr>
                <w:rFonts w:ascii="Calibri" w:eastAsia="Calibri" w:hAnsi="Calibri" w:cs="Calibri"/>
                <w:color w:val="000000"/>
                <w:sz w:val="22"/>
                <w:szCs w:val="22"/>
                <w:lang w:eastAsia="en-US"/>
              </w:rPr>
              <w:t xml:space="preserve">Manager, </w:t>
            </w:r>
            <w:proofErr w:type="gramStart"/>
            <w:r w:rsidRPr="007F0652">
              <w:rPr>
                <w:rFonts w:ascii="Calibri" w:eastAsia="Calibri" w:hAnsi="Calibri" w:cs="Calibri"/>
                <w:color w:val="000000"/>
                <w:sz w:val="22"/>
                <w:szCs w:val="22"/>
                <w:lang w:eastAsia="en-US"/>
              </w:rPr>
              <w:t>Policy</w:t>
            </w:r>
            <w:proofErr w:type="gramEnd"/>
            <w:r w:rsidRPr="007F0652">
              <w:rPr>
                <w:rFonts w:ascii="Calibri" w:eastAsia="Calibri" w:hAnsi="Calibri" w:cs="Calibri"/>
                <w:color w:val="000000"/>
                <w:sz w:val="22"/>
                <w:szCs w:val="22"/>
                <w:lang w:eastAsia="en-US"/>
              </w:rPr>
              <w:t xml:space="preserve"> and Research</w:t>
            </w:r>
          </w:p>
          <w:p w14:paraId="64B59909" w14:textId="77777777" w:rsidR="007F0652" w:rsidRPr="007F0652" w:rsidRDefault="007F0652" w:rsidP="007F0652">
            <w:pPr>
              <w:spacing w:after="0" w:line="252" w:lineRule="auto"/>
              <w:rPr>
                <w:rFonts w:ascii="Calibri" w:eastAsia="Calibri" w:hAnsi="Calibri" w:cs="Calibri"/>
                <w:sz w:val="22"/>
                <w:szCs w:val="22"/>
                <w:lang w:eastAsia="en-US"/>
              </w:rPr>
            </w:pPr>
            <w:r w:rsidRPr="007F0652">
              <w:rPr>
                <w:rFonts w:ascii="Calibri" w:eastAsia="Calibri" w:hAnsi="Calibri" w:cs="Calibri"/>
                <w:color w:val="000000"/>
                <w:sz w:val="22"/>
                <w:szCs w:val="22"/>
                <w:lang w:eastAsia="en-US"/>
              </w:rPr>
              <w:t>Office of the Privacy Commissioner of Canada</w:t>
            </w:r>
          </w:p>
          <w:p w14:paraId="25BCD67F" w14:textId="77777777" w:rsidR="007F0652" w:rsidRPr="007F0652" w:rsidRDefault="007F0652" w:rsidP="007F0652">
            <w:pPr>
              <w:spacing w:after="0" w:line="252" w:lineRule="auto"/>
              <w:rPr>
                <w:rFonts w:ascii="Calibri" w:eastAsia="Calibri" w:hAnsi="Calibri" w:cs="Calibri"/>
                <w:sz w:val="22"/>
                <w:szCs w:val="22"/>
                <w:lang w:eastAsia="en-US"/>
              </w:rPr>
            </w:pPr>
            <w:r w:rsidRPr="007F0652">
              <w:rPr>
                <w:rFonts w:ascii="Calibri" w:eastAsia="Calibri" w:hAnsi="Calibri" w:cs="Calibri"/>
                <w:color w:val="000000"/>
                <w:sz w:val="22"/>
                <w:szCs w:val="22"/>
                <w:lang w:eastAsia="en-US"/>
              </w:rPr>
              <w:t xml:space="preserve">Email: </w:t>
            </w:r>
            <w:hyperlink r:id="rId140" w:history="1">
              <w:r w:rsidRPr="007F0652">
                <w:rPr>
                  <w:rFonts w:ascii="Calibri" w:eastAsia="Calibri" w:hAnsi="Calibri" w:cs="Calibri"/>
                  <w:color w:val="0563C1"/>
                  <w:sz w:val="22"/>
                  <w:szCs w:val="22"/>
                  <w:u w:val="single"/>
                  <w:lang w:eastAsia="en-US"/>
                </w:rPr>
                <w:t>contrib@priv.gc.ca</w:t>
              </w:r>
            </w:hyperlink>
            <w:r w:rsidRPr="007F0652">
              <w:rPr>
                <w:rFonts w:ascii="Calibri" w:eastAsia="Calibri" w:hAnsi="Calibri" w:cs="Calibri"/>
                <w:color w:val="000000"/>
                <w:sz w:val="22"/>
                <w:szCs w:val="22"/>
                <w:lang w:eastAsia="en-US"/>
              </w:rPr>
              <w:t xml:space="preserve"> </w:t>
            </w:r>
          </w:p>
          <w:p w14:paraId="587D9303" w14:textId="77777777" w:rsidR="007F0652" w:rsidRPr="007F0652" w:rsidRDefault="007F0652" w:rsidP="007F0652">
            <w:pPr>
              <w:spacing w:after="0" w:line="252" w:lineRule="auto"/>
              <w:rPr>
                <w:rFonts w:ascii="Calibri" w:eastAsia="Calibri" w:hAnsi="Calibri" w:cs="Calibri"/>
                <w:color w:val="000000"/>
                <w:sz w:val="22"/>
                <w:szCs w:val="22"/>
                <w:lang w:eastAsia="en-US"/>
              </w:rPr>
            </w:pPr>
          </w:p>
        </w:tc>
      </w:tr>
    </w:tbl>
    <w:p w14:paraId="47832B14" w14:textId="77777777" w:rsidR="007F0652" w:rsidRPr="007F0652" w:rsidRDefault="007F0652" w:rsidP="007F0652">
      <w:pPr>
        <w:rPr>
          <w:rFonts w:asciiTheme="majorHAnsi" w:eastAsiaTheme="majorEastAsia" w:hAnsiTheme="majorHAnsi" w:cstheme="majorBidi"/>
          <w:color w:val="365F91" w:themeColor="accent1" w:themeShade="BF"/>
          <w:sz w:val="28"/>
          <w:szCs w:val="28"/>
          <w:lang w:val="en-CA"/>
        </w:rPr>
      </w:pPr>
      <w:r w:rsidRPr="007F0652">
        <w:rPr>
          <w:lang w:val="en-CA"/>
        </w:rPr>
        <w:br w:type="page"/>
      </w:r>
    </w:p>
    <w:p w14:paraId="10816213" w14:textId="77777777" w:rsidR="0016797C" w:rsidRDefault="0016797C" w:rsidP="0016797C">
      <w:pPr>
        <w:pStyle w:val="Heading2"/>
      </w:pPr>
      <w:bookmarkStart w:id="60" w:name="_Ministry_of_Transportation"/>
      <w:bookmarkStart w:id="61" w:name="_Hlk125029004"/>
      <w:bookmarkEnd w:id="60"/>
      <w:r>
        <w:lastRenderedPageBreak/>
        <w:t>Ministry of Transportation Ontario: Highway Infrastructure Innovations Funding Program 2023/24 - Call for Proposals</w:t>
      </w:r>
    </w:p>
    <w:p w14:paraId="5F146DE4" w14:textId="25F98F6D" w:rsidR="007F0652" w:rsidRPr="0016797C" w:rsidRDefault="00B3300B" w:rsidP="0016797C">
      <w:pPr>
        <w:spacing w:line="240" w:lineRule="auto"/>
        <w:rPr>
          <w:rFonts w:ascii="Calibri" w:eastAsia="Calibri" w:hAnsi="Calibri" w:cs="Calibri"/>
          <w:color w:val="FF0000"/>
          <w:sz w:val="24"/>
          <w:szCs w:val="24"/>
          <w:lang w:val="en-CA" w:eastAsia="en-US"/>
        </w:rPr>
      </w:pPr>
      <w:r>
        <w:rPr>
          <w:rFonts w:ascii="Calibri" w:eastAsia="Calibri" w:hAnsi="Calibri" w:cs="Calibri"/>
          <w:color w:val="FF0000"/>
          <w:sz w:val="24"/>
          <w:szCs w:val="24"/>
          <w:lang w:val="en-CA" w:eastAsia="en-US"/>
        </w:rPr>
        <w:t xml:space="preserve">ORS Deadline: February 8, </w:t>
      </w:r>
      <w:proofErr w:type="gramStart"/>
      <w:r>
        <w:rPr>
          <w:rFonts w:ascii="Calibri" w:eastAsia="Calibri" w:hAnsi="Calibri" w:cs="Calibri"/>
          <w:color w:val="FF0000"/>
          <w:sz w:val="24"/>
          <w:szCs w:val="24"/>
          <w:lang w:val="en-CA" w:eastAsia="en-US"/>
        </w:rPr>
        <w:t>2023</w:t>
      </w:r>
      <w:proofErr w:type="gramEnd"/>
      <w:r>
        <w:rPr>
          <w:rFonts w:ascii="Calibri" w:eastAsia="Calibri" w:hAnsi="Calibri" w:cs="Calibri"/>
          <w:color w:val="FF0000"/>
          <w:sz w:val="24"/>
          <w:szCs w:val="24"/>
          <w:lang w:val="en-CA" w:eastAsia="en-US"/>
        </w:rPr>
        <w:t xml:space="preserve"> | MTO </w:t>
      </w:r>
      <w:r w:rsidR="0016797C" w:rsidRPr="0016797C">
        <w:rPr>
          <w:rFonts w:ascii="Calibri" w:eastAsia="Calibri" w:hAnsi="Calibri" w:cs="Calibri"/>
          <w:color w:val="FF0000"/>
          <w:sz w:val="24"/>
          <w:szCs w:val="24"/>
          <w:lang w:val="en-CA" w:eastAsia="en-US"/>
        </w:rPr>
        <w:t>Deadline: February 15, 2023</w:t>
      </w:r>
    </w:p>
    <w:p w14:paraId="5BDE1A41" w14:textId="15B80AA5" w:rsidR="00446A22" w:rsidRPr="00446A22" w:rsidRDefault="00446A22" w:rsidP="0016797C">
      <w:pPr>
        <w:spacing w:line="240" w:lineRule="auto"/>
        <w:rPr>
          <w:rFonts w:ascii="Calibri" w:eastAsia="Calibri" w:hAnsi="Calibri" w:cs="Calibri"/>
          <w:color w:val="FF0000"/>
          <w:sz w:val="22"/>
          <w:szCs w:val="22"/>
          <w:lang w:val="en-CA" w:eastAsia="en-US"/>
        </w:rPr>
      </w:pPr>
      <w:bookmarkStart w:id="62" w:name="_Black_Entrepreneurship_Knowledge"/>
      <w:bookmarkEnd w:id="62"/>
      <w:r w:rsidRPr="00446A22">
        <w:rPr>
          <w:rFonts w:ascii="Calibri" w:eastAsia="Calibri" w:hAnsi="Calibri" w:cs="Calibri"/>
          <w:color w:val="FF0000"/>
          <w:sz w:val="22"/>
          <w:szCs w:val="22"/>
          <w:highlight w:val="yellow"/>
          <w:lang w:val="en-CA" w:eastAsia="en-US"/>
        </w:rPr>
        <w:t xml:space="preserve">*Please notify your faculty’s Grants Officer </w:t>
      </w:r>
      <w:r w:rsidRPr="00446A22">
        <w:rPr>
          <w:rFonts w:ascii="Calibri" w:eastAsia="Calibri" w:hAnsi="Calibri" w:cs="Calibri"/>
          <w:color w:val="FF0000"/>
          <w:sz w:val="22"/>
          <w:szCs w:val="22"/>
          <w:highlight w:val="yellow"/>
          <w:u w:val="single"/>
          <w:lang w:val="en-CA" w:eastAsia="en-US"/>
        </w:rPr>
        <w:t xml:space="preserve">as soon as possible </w:t>
      </w:r>
      <w:r w:rsidRPr="00446A22">
        <w:rPr>
          <w:rFonts w:ascii="Calibri" w:eastAsia="Calibri" w:hAnsi="Calibri" w:cs="Calibri"/>
          <w:color w:val="FF0000"/>
          <w:sz w:val="22"/>
          <w:szCs w:val="22"/>
          <w:highlight w:val="yellow"/>
          <w:lang w:val="en-CA" w:eastAsia="en-US"/>
        </w:rPr>
        <w:t xml:space="preserve">if you are planning on </w:t>
      </w:r>
      <w:proofErr w:type="gramStart"/>
      <w:r w:rsidRPr="00446A22">
        <w:rPr>
          <w:rFonts w:ascii="Calibri" w:eastAsia="Calibri" w:hAnsi="Calibri" w:cs="Calibri"/>
          <w:color w:val="FF0000"/>
          <w:sz w:val="22"/>
          <w:szCs w:val="22"/>
          <w:highlight w:val="yellow"/>
          <w:lang w:val="en-CA" w:eastAsia="en-US"/>
        </w:rPr>
        <w:t>applying.*</w:t>
      </w:r>
      <w:proofErr w:type="gramEnd"/>
      <w:r w:rsidRPr="00446A22">
        <w:rPr>
          <w:rFonts w:ascii="Calibri" w:eastAsia="Calibri" w:hAnsi="Calibri" w:cs="Calibri"/>
          <w:color w:val="FF0000"/>
          <w:sz w:val="22"/>
          <w:szCs w:val="22"/>
          <w:lang w:val="en-CA" w:eastAsia="en-US"/>
        </w:rPr>
        <w:t xml:space="preserve"> </w:t>
      </w:r>
    </w:p>
    <w:p w14:paraId="5FDA6FD8" w14:textId="68353278" w:rsidR="0016797C" w:rsidRPr="007F0652" w:rsidRDefault="0016797C" w:rsidP="0016797C">
      <w:pPr>
        <w:spacing w:line="240" w:lineRule="auto"/>
        <w:rPr>
          <w:rFonts w:ascii="Calibri" w:eastAsia="Calibri" w:hAnsi="Calibri" w:cs="Calibri"/>
          <w:color w:val="0563C1"/>
          <w:sz w:val="22"/>
          <w:szCs w:val="22"/>
          <w:u w:val="single"/>
          <w:lang w:eastAsia="en-US"/>
        </w:rPr>
      </w:pPr>
      <w:r w:rsidRPr="007F0652">
        <w:rPr>
          <w:rFonts w:ascii="Calibri" w:eastAsia="Calibri" w:hAnsi="Calibri" w:cs="Calibri"/>
          <w:color w:val="0563C1"/>
          <w:sz w:val="22"/>
          <w:szCs w:val="22"/>
          <w:u w:val="single"/>
          <w:lang w:eastAsia="en-US"/>
        </w:rPr>
        <w:t>Description</w:t>
      </w:r>
    </w:p>
    <w:p w14:paraId="1FCDCD69" w14:textId="77777777" w:rsidR="0016797C" w:rsidRPr="0016797C" w:rsidRDefault="0016797C" w:rsidP="007C50D9">
      <w:pPr>
        <w:spacing w:after="0" w:line="240" w:lineRule="auto"/>
        <w:rPr>
          <w:rFonts w:ascii="Calibri Light" w:eastAsia="Calibri" w:hAnsi="Calibri Light" w:cs="Calibri Light"/>
          <w:color w:val="000000"/>
          <w:sz w:val="22"/>
          <w:szCs w:val="22"/>
          <w:lang w:eastAsia="en-US"/>
        </w:rPr>
      </w:pPr>
      <w:r w:rsidRPr="0016797C">
        <w:rPr>
          <w:rFonts w:ascii="Calibri Light" w:eastAsia="Calibri" w:hAnsi="Calibri Light" w:cs="Calibri Light"/>
          <w:color w:val="000000"/>
          <w:sz w:val="22"/>
          <w:szCs w:val="22"/>
          <w:lang w:eastAsia="en-US"/>
        </w:rPr>
        <w:t>The objective of this program is to supplement the technical expertise at MTO by providing HIIFP funding to eligible Ontario universities and colleges (institutions). This funding encourages the academic community to conduct research that will contribute to the generation of innovative solutions to current technical challenges experienced during the construction and maintenance of the provincial highway infrastructure network. This research aids MTO in achieving its strategic plan.</w:t>
      </w:r>
    </w:p>
    <w:p w14:paraId="354DFBBA" w14:textId="77777777" w:rsidR="0016797C" w:rsidRPr="0016797C" w:rsidRDefault="0016797C" w:rsidP="007C50D9">
      <w:pPr>
        <w:spacing w:after="0" w:line="240" w:lineRule="auto"/>
        <w:rPr>
          <w:rFonts w:ascii="Calibri Light" w:eastAsia="Calibri" w:hAnsi="Calibri Light" w:cs="Calibri Light"/>
          <w:color w:val="000000"/>
          <w:sz w:val="22"/>
          <w:szCs w:val="22"/>
          <w:lang w:eastAsia="en-US"/>
        </w:rPr>
      </w:pPr>
      <w:r w:rsidRPr="0016797C">
        <w:rPr>
          <w:rFonts w:ascii="Calibri Light" w:eastAsia="Calibri" w:hAnsi="Calibri Light" w:cs="Calibri Light"/>
          <w:color w:val="000000"/>
          <w:sz w:val="22"/>
          <w:szCs w:val="22"/>
          <w:lang w:eastAsia="en-US"/>
        </w:rPr>
        <w:t> </w:t>
      </w:r>
    </w:p>
    <w:p w14:paraId="0BBEEC75" w14:textId="77777777" w:rsidR="0016797C" w:rsidRPr="0016797C" w:rsidRDefault="0016797C" w:rsidP="007C50D9">
      <w:pPr>
        <w:spacing w:after="0" w:line="240" w:lineRule="auto"/>
        <w:rPr>
          <w:rFonts w:ascii="Calibri Light" w:eastAsia="Calibri" w:hAnsi="Calibri Light" w:cs="Calibri Light"/>
          <w:color w:val="000000"/>
          <w:sz w:val="22"/>
          <w:szCs w:val="22"/>
          <w:lang w:eastAsia="en-US"/>
        </w:rPr>
      </w:pPr>
      <w:r w:rsidRPr="0016797C">
        <w:rPr>
          <w:rFonts w:ascii="Calibri Light" w:eastAsia="Calibri" w:hAnsi="Calibri Light" w:cs="Calibri Light"/>
          <w:color w:val="000000"/>
          <w:sz w:val="22"/>
          <w:szCs w:val="22"/>
          <w:lang w:eastAsia="en-US"/>
        </w:rPr>
        <w:t>Research on innovative approaches and methodologies contribute to solutions in several areas of transportation and infrastructure engineering which are included in this program, such as:</w:t>
      </w:r>
    </w:p>
    <w:p w14:paraId="36820ED5" w14:textId="77777777" w:rsidR="0016797C" w:rsidRPr="0016797C" w:rsidRDefault="0016797C" w:rsidP="007C50D9">
      <w:pPr>
        <w:numPr>
          <w:ilvl w:val="0"/>
          <w:numId w:val="73"/>
        </w:numPr>
        <w:spacing w:after="0" w:line="240" w:lineRule="auto"/>
        <w:rPr>
          <w:rFonts w:ascii="Calibri Light" w:eastAsia="Calibri" w:hAnsi="Calibri Light" w:cs="Calibri Light"/>
          <w:color w:val="000000"/>
          <w:sz w:val="22"/>
          <w:szCs w:val="22"/>
          <w:lang w:eastAsia="en-US"/>
        </w:rPr>
      </w:pPr>
      <w:r w:rsidRPr="0016797C">
        <w:rPr>
          <w:rFonts w:ascii="Calibri Light" w:eastAsia="Calibri" w:hAnsi="Calibri Light" w:cs="Calibri Light"/>
          <w:color w:val="000000"/>
          <w:sz w:val="22"/>
          <w:szCs w:val="22"/>
          <w:lang w:eastAsia="en-US"/>
        </w:rPr>
        <w:t>Traffic Operations</w:t>
      </w:r>
    </w:p>
    <w:p w14:paraId="367FE269" w14:textId="77777777" w:rsidR="0016797C" w:rsidRPr="0016797C" w:rsidRDefault="0016797C" w:rsidP="007C50D9">
      <w:pPr>
        <w:numPr>
          <w:ilvl w:val="0"/>
          <w:numId w:val="73"/>
        </w:numPr>
        <w:spacing w:after="0" w:line="240" w:lineRule="auto"/>
        <w:rPr>
          <w:rFonts w:ascii="Calibri Light" w:eastAsia="Calibri" w:hAnsi="Calibri Light" w:cs="Calibri Light"/>
          <w:color w:val="000000"/>
          <w:sz w:val="22"/>
          <w:szCs w:val="22"/>
          <w:lang w:eastAsia="en-US"/>
        </w:rPr>
      </w:pPr>
      <w:r w:rsidRPr="0016797C">
        <w:rPr>
          <w:rFonts w:ascii="Calibri Light" w:eastAsia="Calibri" w:hAnsi="Calibri Light" w:cs="Calibri Light"/>
          <w:color w:val="000000"/>
          <w:sz w:val="22"/>
          <w:szCs w:val="22"/>
          <w:lang w:eastAsia="en-US"/>
        </w:rPr>
        <w:t>Intelligent Transportation Systems</w:t>
      </w:r>
    </w:p>
    <w:p w14:paraId="631DB899" w14:textId="77777777" w:rsidR="0016797C" w:rsidRPr="0016797C" w:rsidRDefault="0016797C" w:rsidP="007C50D9">
      <w:pPr>
        <w:numPr>
          <w:ilvl w:val="0"/>
          <w:numId w:val="73"/>
        </w:numPr>
        <w:spacing w:after="0" w:line="240" w:lineRule="auto"/>
        <w:rPr>
          <w:rFonts w:ascii="Calibri Light" w:eastAsia="Calibri" w:hAnsi="Calibri Light" w:cs="Calibri Light"/>
          <w:color w:val="000000"/>
          <w:sz w:val="22"/>
          <w:szCs w:val="22"/>
          <w:lang w:eastAsia="en-US"/>
        </w:rPr>
      </w:pPr>
      <w:r w:rsidRPr="0016797C">
        <w:rPr>
          <w:rFonts w:ascii="Calibri Light" w:eastAsia="Calibri" w:hAnsi="Calibri Light" w:cs="Calibri Light"/>
          <w:color w:val="000000"/>
          <w:sz w:val="22"/>
          <w:szCs w:val="22"/>
          <w:lang w:eastAsia="en-US"/>
        </w:rPr>
        <w:t>Engineering Materials</w:t>
      </w:r>
    </w:p>
    <w:p w14:paraId="063FB95A" w14:textId="77777777" w:rsidR="0016797C" w:rsidRPr="0016797C" w:rsidRDefault="0016797C" w:rsidP="007C50D9">
      <w:pPr>
        <w:numPr>
          <w:ilvl w:val="0"/>
          <w:numId w:val="73"/>
        </w:numPr>
        <w:spacing w:after="0" w:line="240" w:lineRule="auto"/>
        <w:rPr>
          <w:rFonts w:ascii="Calibri Light" w:eastAsia="Calibri" w:hAnsi="Calibri Light" w:cs="Calibri Light"/>
          <w:color w:val="000000"/>
          <w:sz w:val="22"/>
          <w:szCs w:val="22"/>
          <w:lang w:eastAsia="en-US"/>
        </w:rPr>
      </w:pPr>
      <w:r w:rsidRPr="0016797C">
        <w:rPr>
          <w:rFonts w:ascii="Calibri Light" w:eastAsia="Calibri" w:hAnsi="Calibri Light" w:cs="Calibri Light"/>
          <w:color w:val="000000"/>
          <w:sz w:val="22"/>
          <w:szCs w:val="22"/>
          <w:lang w:eastAsia="en-US"/>
        </w:rPr>
        <w:t>Highway Design</w:t>
      </w:r>
    </w:p>
    <w:p w14:paraId="55B65729" w14:textId="77777777" w:rsidR="0016797C" w:rsidRPr="0016797C" w:rsidRDefault="0016797C" w:rsidP="007C50D9">
      <w:pPr>
        <w:numPr>
          <w:ilvl w:val="0"/>
          <w:numId w:val="73"/>
        </w:numPr>
        <w:spacing w:after="0" w:line="240" w:lineRule="auto"/>
        <w:rPr>
          <w:rFonts w:ascii="Calibri Light" w:eastAsia="Calibri" w:hAnsi="Calibri Light" w:cs="Calibri Light"/>
          <w:color w:val="000000"/>
          <w:sz w:val="22"/>
          <w:szCs w:val="22"/>
          <w:lang w:eastAsia="en-US"/>
        </w:rPr>
      </w:pPr>
      <w:r w:rsidRPr="0016797C">
        <w:rPr>
          <w:rFonts w:ascii="Calibri Light" w:eastAsia="Calibri" w:hAnsi="Calibri Light" w:cs="Calibri Light"/>
          <w:color w:val="000000"/>
          <w:sz w:val="22"/>
          <w:szCs w:val="22"/>
          <w:lang w:eastAsia="en-US"/>
        </w:rPr>
        <w:t>Investment Planning</w:t>
      </w:r>
    </w:p>
    <w:p w14:paraId="4F3A92D7" w14:textId="77777777" w:rsidR="0016797C" w:rsidRPr="0016797C" w:rsidRDefault="0016797C" w:rsidP="007C50D9">
      <w:pPr>
        <w:numPr>
          <w:ilvl w:val="0"/>
          <w:numId w:val="73"/>
        </w:numPr>
        <w:spacing w:after="0" w:line="240" w:lineRule="auto"/>
        <w:rPr>
          <w:rFonts w:ascii="Calibri Light" w:eastAsia="Calibri" w:hAnsi="Calibri Light" w:cs="Calibri Light"/>
          <w:color w:val="000000"/>
          <w:sz w:val="22"/>
          <w:szCs w:val="22"/>
          <w:lang w:eastAsia="en-US"/>
        </w:rPr>
      </w:pPr>
      <w:r w:rsidRPr="0016797C">
        <w:rPr>
          <w:rFonts w:ascii="Calibri Light" w:eastAsia="Calibri" w:hAnsi="Calibri Light" w:cs="Calibri Light"/>
          <w:color w:val="000000"/>
          <w:sz w:val="22"/>
          <w:szCs w:val="22"/>
          <w:lang w:eastAsia="en-US"/>
        </w:rPr>
        <w:t>Environmental</w:t>
      </w:r>
    </w:p>
    <w:p w14:paraId="15201EDF" w14:textId="77777777" w:rsidR="0016797C" w:rsidRPr="0016797C" w:rsidRDefault="0016797C" w:rsidP="007C50D9">
      <w:pPr>
        <w:numPr>
          <w:ilvl w:val="0"/>
          <w:numId w:val="73"/>
        </w:numPr>
        <w:spacing w:after="0" w:line="240" w:lineRule="auto"/>
        <w:rPr>
          <w:rFonts w:ascii="Calibri Light" w:eastAsia="Calibri" w:hAnsi="Calibri Light" w:cs="Calibri Light"/>
          <w:color w:val="000000"/>
          <w:sz w:val="22"/>
          <w:szCs w:val="22"/>
          <w:lang w:eastAsia="en-US"/>
        </w:rPr>
      </w:pPr>
      <w:r w:rsidRPr="0016797C">
        <w:rPr>
          <w:rFonts w:ascii="Calibri Light" w:eastAsia="Calibri" w:hAnsi="Calibri Light" w:cs="Calibri Light"/>
          <w:color w:val="000000"/>
          <w:sz w:val="22"/>
          <w:szCs w:val="22"/>
          <w:lang w:eastAsia="en-US"/>
        </w:rPr>
        <w:t>Geomatics</w:t>
      </w:r>
    </w:p>
    <w:p w14:paraId="0C4CFF8C" w14:textId="77777777" w:rsidR="0016797C" w:rsidRPr="0016797C" w:rsidRDefault="0016797C" w:rsidP="007C50D9">
      <w:pPr>
        <w:numPr>
          <w:ilvl w:val="0"/>
          <w:numId w:val="73"/>
        </w:numPr>
        <w:spacing w:after="0" w:line="240" w:lineRule="auto"/>
        <w:rPr>
          <w:rFonts w:ascii="Calibri Light" w:eastAsia="Calibri" w:hAnsi="Calibri Light" w:cs="Calibri Light"/>
          <w:color w:val="000000"/>
          <w:sz w:val="22"/>
          <w:szCs w:val="22"/>
          <w:lang w:eastAsia="en-US"/>
        </w:rPr>
      </w:pPr>
      <w:r w:rsidRPr="0016797C">
        <w:rPr>
          <w:rFonts w:ascii="Calibri Light" w:eastAsia="Calibri" w:hAnsi="Calibri Light" w:cs="Calibri Light"/>
          <w:color w:val="000000"/>
          <w:sz w:val="22"/>
          <w:szCs w:val="22"/>
          <w:lang w:eastAsia="en-US"/>
        </w:rPr>
        <w:t>Bridges</w:t>
      </w:r>
    </w:p>
    <w:p w14:paraId="00F4499F" w14:textId="77777777" w:rsidR="0016797C" w:rsidRPr="0016797C" w:rsidRDefault="0016797C" w:rsidP="007C50D9">
      <w:pPr>
        <w:numPr>
          <w:ilvl w:val="0"/>
          <w:numId w:val="73"/>
        </w:numPr>
        <w:spacing w:after="0" w:line="240" w:lineRule="auto"/>
        <w:rPr>
          <w:rFonts w:ascii="Calibri Light" w:eastAsia="Calibri" w:hAnsi="Calibri Light" w:cs="Calibri Light"/>
          <w:color w:val="000000"/>
          <w:sz w:val="22"/>
          <w:szCs w:val="22"/>
          <w:lang w:eastAsia="en-US"/>
        </w:rPr>
      </w:pPr>
      <w:r w:rsidRPr="0016797C">
        <w:rPr>
          <w:rFonts w:ascii="Calibri Light" w:eastAsia="Calibri" w:hAnsi="Calibri Light" w:cs="Calibri Light"/>
          <w:color w:val="000000"/>
          <w:sz w:val="22"/>
          <w:szCs w:val="22"/>
          <w:lang w:eastAsia="en-US"/>
        </w:rPr>
        <w:t>Construction</w:t>
      </w:r>
    </w:p>
    <w:p w14:paraId="36B90F3C" w14:textId="7091D8D7" w:rsidR="0016797C" w:rsidRDefault="0016797C" w:rsidP="007C50D9">
      <w:pPr>
        <w:numPr>
          <w:ilvl w:val="0"/>
          <w:numId w:val="73"/>
        </w:numPr>
        <w:spacing w:after="0" w:line="240" w:lineRule="auto"/>
        <w:rPr>
          <w:rFonts w:ascii="Calibri Light" w:eastAsia="Calibri" w:hAnsi="Calibri Light" w:cs="Calibri Light"/>
          <w:color w:val="000000"/>
          <w:sz w:val="22"/>
          <w:szCs w:val="22"/>
          <w:lang w:eastAsia="en-US"/>
        </w:rPr>
      </w:pPr>
      <w:r w:rsidRPr="0016797C">
        <w:rPr>
          <w:rFonts w:ascii="Calibri Light" w:eastAsia="Calibri" w:hAnsi="Calibri Light" w:cs="Calibri Light"/>
          <w:color w:val="000000"/>
          <w:sz w:val="22"/>
          <w:szCs w:val="22"/>
          <w:lang w:eastAsia="en-US"/>
        </w:rPr>
        <w:t>Maintenance</w:t>
      </w:r>
    </w:p>
    <w:p w14:paraId="2638A273" w14:textId="77777777" w:rsidR="007C50D9" w:rsidRPr="0016797C" w:rsidRDefault="007C50D9" w:rsidP="007C50D9">
      <w:pPr>
        <w:spacing w:after="0" w:line="240" w:lineRule="auto"/>
        <w:ind w:left="720"/>
        <w:rPr>
          <w:rFonts w:ascii="Calibri Light" w:eastAsia="Calibri" w:hAnsi="Calibri Light" w:cs="Calibri Light"/>
          <w:color w:val="000000"/>
          <w:sz w:val="22"/>
          <w:szCs w:val="22"/>
          <w:lang w:eastAsia="en-US"/>
        </w:rPr>
      </w:pPr>
    </w:p>
    <w:p w14:paraId="748A4CA8" w14:textId="77777777" w:rsidR="0016797C" w:rsidRPr="0016797C" w:rsidRDefault="0016797C" w:rsidP="007C50D9">
      <w:pPr>
        <w:spacing w:after="0" w:line="240" w:lineRule="auto"/>
        <w:rPr>
          <w:rFonts w:ascii="Calibri Light" w:eastAsia="Calibri" w:hAnsi="Calibri Light" w:cs="Calibri Light"/>
          <w:color w:val="000000"/>
          <w:sz w:val="22"/>
          <w:szCs w:val="22"/>
          <w:lang w:eastAsia="en-US"/>
        </w:rPr>
      </w:pPr>
      <w:proofErr w:type="gramStart"/>
      <w:r w:rsidRPr="0016797C">
        <w:rPr>
          <w:rFonts w:ascii="Calibri Light" w:eastAsia="Calibri" w:hAnsi="Calibri Light" w:cs="Calibri Light"/>
          <w:color w:val="000000"/>
          <w:sz w:val="22"/>
          <w:szCs w:val="22"/>
          <w:lang w:eastAsia="en-US"/>
        </w:rPr>
        <w:t>A majority of</w:t>
      </w:r>
      <w:proofErr w:type="gramEnd"/>
      <w:r w:rsidRPr="0016797C">
        <w:rPr>
          <w:rFonts w:ascii="Calibri Light" w:eastAsia="Calibri" w:hAnsi="Calibri Light" w:cs="Calibri Light"/>
          <w:color w:val="000000"/>
          <w:sz w:val="22"/>
          <w:szCs w:val="22"/>
          <w:lang w:eastAsia="en-US"/>
        </w:rPr>
        <w:t xml:space="preserve"> the research topics involve detailed technical issues identified by MTO that will require an innovative solution to address the specified problem. MTO further supports the research methodology and solution generation by assigning an MTO Technical Specialist in the relevant subject area to liaise with the Principal Researcher for all research projects awarded HIIFP funding.</w:t>
      </w:r>
    </w:p>
    <w:p w14:paraId="19CE5FF9" w14:textId="77777777" w:rsidR="007C50D9" w:rsidRDefault="007C50D9" w:rsidP="007C50D9">
      <w:pPr>
        <w:spacing w:after="0" w:line="240" w:lineRule="auto"/>
        <w:rPr>
          <w:rFonts w:ascii="Calibri" w:eastAsia="Calibri" w:hAnsi="Calibri" w:cs="Calibri"/>
          <w:color w:val="0563C1"/>
          <w:sz w:val="22"/>
          <w:szCs w:val="22"/>
          <w:u w:val="single"/>
          <w:lang w:eastAsia="en-US"/>
        </w:rPr>
      </w:pPr>
    </w:p>
    <w:p w14:paraId="19D88C02" w14:textId="7FAC8DF1" w:rsidR="007C50D9" w:rsidRDefault="007C50D9" w:rsidP="007C50D9">
      <w:pPr>
        <w:spacing w:after="0" w:line="240" w:lineRule="auto"/>
        <w:rPr>
          <w:rFonts w:ascii="Calibri" w:eastAsia="Calibri" w:hAnsi="Calibri" w:cs="Calibri"/>
          <w:color w:val="0563C1"/>
          <w:sz w:val="22"/>
          <w:szCs w:val="22"/>
          <w:u w:val="single"/>
          <w:lang w:eastAsia="en-US"/>
        </w:rPr>
      </w:pPr>
      <w:r>
        <w:rPr>
          <w:rFonts w:ascii="Calibri" w:eastAsia="Calibri" w:hAnsi="Calibri" w:cs="Calibri"/>
          <w:color w:val="0563C1"/>
          <w:sz w:val="22"/>
          <w:szCs w:val="22"/>
          <w:u w:val="single"/>
          <w:lang w:eastAsia="en-US"/>
        </w:rPr>
        <w:t>Application Package Components</w:t>
      </w:r>
    </w:p>
    <w:p w14:paraId="10699CF2" w14:textId="3B14A557" w:rsidR="007C50D9" w:rsidRDefault="007C50D9" w:rsidP="007C50D9">
      <w:pPr>
        <w:spacing w:after="0" w:line="240" w:lineRule="auto"/>
        <w:rPr>
          <w:rFonts w:ascii="Calibri Light" w:eastAsia="Calibri" w:hAnsi="Calibri Light" w:cs="Calibri Light"/>
          <w:b/>
          <w:bCs/>
          <w:color w:val="000000"/>
          <w:sz w:val="22"/>
          <w:szCs w:val="22"/>
          <w:lang w:eastAsia="en-US"/>
        </w:rPr>
      </w:pPr>
      <w:r w:rsidRPr="007C50D9">
        <w:rPr>
          <w:rFonts w:ascii="Calibri Light" w:eastAsia="Calibri" w:hAnsi="Calibri Light" w:cs="Calibri Light"/>
          <w:b/>
          <w:bCs/>
          <w:color w:val="000000"/>
          <w:sz w:val="22"/>
          <w:szCs w:val="22"/>
          <w:lang w:eastAsia="en-US"/>
        </w:rPr>
        <w:t xml:space="preserve">Please contact </w:t>
      </w:r>
      <w:r w:rsidR="00446A22">
        <w:rPr>
          <w:rFonts w:ascii="Calibri Light" w:eastAsia="Calibri" w:hAnsi="Calibri Light" w:cs="Calibri Light"/>
          <w:b/>
          <w:bCs/>
          <w:color w:val="000000"/>
          <w:sz w:val="22"/>
          <w:szCs w:val="22"/>
          <w:lang w:eastAsia="en-US"/>
        </w:rPr>
        <w:t>your Grants Officer</w:t>
      </w:r>
      <w:r w:rsidRPr="007C50D9">
        <w:rPr>
          <w:rFonts w:ascii="Calibri Light" w:eastAsia="Calibri" w:hAnsi="Calibri Light" w:cs="Calibri Light"/>
          <w:b/>
          <w:bCs/>
          <w:color w:val="000000"/>
          <w:sz w:val="22"/>
          <w:szCs w:val="22"/>
          <w:lang w:eastAsia="en-US"/>
        </w:rPr>
        <w:t xml:space="preserve"> for the HIIFP Program Guide and Application documents.</w:t>
      </w:r>
    </w:p>
    <w:p w14:paraId="4A155A5A" w14:textId="4A0E900A" w:rsidR="007C50D9" w:rsidRPr="007C50D9" w:rsidRDefault="007C50D9" w:rsidP="007C50D9">
      <w:pPr>
        <w:spacing w:after="0" w:line="240" w:lineRule="auto"/>
        <w:rPr>
          <w:rFonts w:ascii="Calibri Light" w:eastAsia="Calibri" w:hAnsi="Calibri Light" w:cs="Calibri Light"/>
          <w:color w:val="000000"/>
          <w:sz w:val="22"/>
          <w:szCs w:val="22"/>
          <w:lang w:eastAsia="en-US"/>
        </w:rPr>
      </w:pPr>
      <w:r w:rsidRPr="007C50D9">
        <w:rPr>
          <w:rFonts w:ascii="Calibri Light" w:eastAsia="Calibri" w:hAnsi="Calibri Light" w:cs="Calibri Light"/>
          <w:color w:val="000000"/>
          <w:sz w:val="22"/>
          <w:szCs w:val="22"/>
          <w:lang w:eastAsia="en-US"/>
        </w:rPr>
        <w:t>The application package for a research project proposal shall consist of the following components:</w:t>
      </w:r>
    </w:p>
    <w:p w14:paraId="1145C8F4" w14:textId="4D1E6DD3" w:rsidR="007C50D9" w:rsidRPr="007C50D9" w:rsidRDefault="007C50D9" w:rsidP="007C50D9">
      <w:pPr>
        <w:numPr>
          <w:ilvl w:val="0"/>
          <w:numId w:val="74"/>
        </w:numPr>
        <w:shd w:val="clear" w:color="auto" w:fill="FFFFFF"/>
        <w:spacing w:before="100" w:beforeAutospacing="1" w:after="100" w:afterAutospacing="1" w:line="240" w:lineRule="auto"/>
        <w:rPr>
          <w:rFonts w:ascii="Calibri Light" w:eastAsia="Times New Roman" w:hAnsi="Calibri Light" w:cs="Calibri Light"/>
          <w:color w:val="2C2727"/>
          <w:sz w:val="22"/>
          <w:szCs w:val="22"/>
          <w:lang w:eastAsia="en-US"/>
        </w:rPr>
      </w:pPr>
      <w:r w:rsidRPr="007C50D9">
        <w:rPr>
          <w:rFonts w:ascii="Calibri Light" w:eastAsia="Times New Roman" w:hAnsi="Calibri Light" w:cs="Calibri Light"/>
          <w:color w:val="2C2727"/>
          <w:sz w:val="22"/>
          <w:szCs w:val="22"/>
          <w:lang w:eastAsia="en-US"/>
        </w:rPr>
        <w:t xml:space="preserve">HIIFP Application Form </w:t>
      </w:r>
    </w:p>
    <w:p w14:paraId="3D3AF40F" w14:textId="54E7DC14" w:rsidR="007C50D9" w:rsidRPr="007C50D9" w:rsidRDefault="007C50D9" w:rsidP="007C50D9">
      <w:pPr>
        <w:numPr>
          <w:ilvl w:val="0"/>
          <w:numId w:val="74"/>
        </w:numPr>
        <w:shd w:val="clear" w:color="auto" w:fill="FFFFFF"/>
        <w:spacing w:before="100" w:beforeAutospacing="1" w:after="100" w:afterAutospacing="1" w:line="240" w:lineRule="auto"/>
        <w:rPr>
          <w:rFonts w:ascii="Calibri Light" w:eastAsia="Times New Roman" w:hAnsi="Calibri Light" w:cs="Calibri Light"/>
          <w:color w:val="2C2727"/>
          <w:sz w:val="22"/>
          <w:szCs w:val="22"/>
          <w:lang w:eastAsia="en-US"/>
        </w:rPr>
      </w:pPr>
      <w:r w:rsidRPr="007C50D9">
        <w:rPr>
          <w:rFonts w:ascii="Calibri Light" w:eastAsia="Times New Roman" w:hAnsi="Calibri Light" w:cs="Calibri Light"/>
          <w:color w:val="2C2727"/>
          <w:sz w:val="22"/>
          <w:szCs w:val="22"/>
          <w:lang w:eastAsia="en-US"/>
        </w:rPr>
        <w:t>Research Proposal Summary (</w:t>
      </w:r>
      <w:r w:rsidRPr="007C50D9">
        <w:rPr>
          <w:rFonts w:ascii="Calibri Light" w:eastAsia="Times New Roman" w:hAnsi="Calibri Light" w:cs="Calibri Light"/>
          <w:color w:val="2C2727"/>
          <w:sz w:val="22"/>
          <w:szCs w:val="22"/>
          <w:lang w:eastAsia="en-US"/>
        </w:rPr>
        <w:t>300 Words)</w:t>
      </w:r>
    </w:p>
    <w:p w14:paraId="19B1BEDD" w14:textId="5DF2CAF3" w:rsidR="007C50D9" w:rsidRPr="007C50D9" w:rsidRDefault="007C50D9" w:rsidP="007C50D9">
      <w:pPr>
        <w:numPr>
          <w:ilvl w:val="0"/>
          <w:numId w:val="74"/>
        </w:numPr>
        <w:shd w:val="clear" w:color="auto" w:fill="FFFFFF"/>
        <w:spacing w:before="100" w:beforeAutospacing="1" w:after="100" w:afterAutospacing="1" w:line="240" w:lineRule="auto"/>
        <w:rPr>
          <w:rFonts w:ascii="Calibri Light" w:eastAsia="Times New Roman" w:hAnsi="Calibri Light" w:cs="Calibri Light"/>
          <w:color w:val="2C2727"/>
          <w:sz w:val="22"/>
          <w:szCs w:val="22"/>
          <w:lang w:eastAsia="en-US"/>
        </w:rPr>
      </w:pPr>
      <w:r w:rsidRPr="007C50D9">
        <w:rPr>
          <w:rFonts w:ascii="Calibri Light" w:eastAsia="Times New Roman" w:hAnsi="Calibri Light" w:cs="Calibri Light"/>
          <w:color w:val="2C2727"/>
          <w:sz w:val="22"/>
          <w:szCs w:val="22"/>
          <w:lang w:eastAsia="en-US"/>
        </w:rPr>
        <w:t xml:space="preserve"> Budget Summary </w:t>
      </w:r>
    </w:p>
    <w:p w14:paraId="52F3EED7" w14:textId="77777777" w:rsidR="007C50D9" w:rsidRPr="007C50D9" w:rsidRDefault="007C50D9" w:rsidP="007C50D9">
      <w:pPr>
        <w:numPr>
          <w:ilvl w:val="0"/>
          <w:numId w:val="74"/>
        </w:numPr>
        <w:shd w:val="clear" w:color="auto" w:fill="FFFFFF"/>
        <w:spacing w:before="100" w:beforeAutospacing="1" w:after="100" w:afterAutospacing="1" w:line="240" w:lineRule="auto"/>
        <w:rPr>
          <w:rFonts w:ascii="Calibri Light" w:eastAsia="Times New Roman" w:hAnsi="Calibri Light" w:cs="Calibri Light"/>
          <w:color w:val="2C2727"/>
          <w:sz w:val="22"/>
          <w:szCs w:val="22"/>
          <w:lang w:eastAsia="en-US"/>
        </w:rPr>
      </w:pPr>
      <w:r w:rsidRPr="007C50D9">
        <w:rPr>
          <w:rFonts w:ascii="Calibri Light" w:eastAsia="Times New Roman" w:hAnsi="Calibri Light" w:cs="Calibri Light"/>
          <w:color w:val="2C2727"/>
          <w:sz w:val="22"/>
          <w:szCs w:val="22"/>
          <w:lang w:eastAsia="en-US"/>
        </w:rPr>
        <w:t>Detailed Research Project Proposal (maximum 10 pages)</w:t>
      </w:r>
    </w:p>
    <w:p w14:paraId="731E7DAD" w14:textId="4660A465" w:rsidR="007C50D9" w:rsidRPr="007C50D9" w:rsidRDefault="007C50D9" w:rsidP="007C50D9">
      <w:pPr>
        <w:numPr>
          <w:ilvl w:val="0"/>
          <w:numId w:val="74"/>
        </w:numPr>
        <w:shd w:val="clear" w:color="auto" w:fill="FFFFFF"/>
        <w:spacing w:before="100" w:beforeAutospacing="1" w:after="100" w:afterAutospacing="1" w:line="240" w:lineRule="auto"/>
        <w:rPr>
          <w:rFonts w:ascii="Calibri Light" w:eastAsia="Times New Roman" w:hAnsi="Calibri Light" w:cs="Calibri Light"/>
          <w:color w:val="2C2727"/>
          <w:sz w:val="22"/>
          <w:szCs w:val="22"/>
          <w:lang w:eastAsia="en-US"/>
        </w:rPr>
      </w:pPr>
      <w:r w:rsidRPr="007C50D9">
        <w:rPr>
          <w:rFonts w:ascii="Calibri Light" w:eastAsia="Times New Roman" w:hAnsi="Calibri Light" w:cs="Calibri Light"/>
          <w:color w:val="2C2727"/>
          <w:sz w:val="22"/>
          <w:szCs w:val="22"/>
          <w:lang w:eastAsia="en-US"/>
        </w:rPr>
        <w:t xml:space="preserve">Budget Details Form </w:t>
      </w:r>
    </w:p>
    <w:p w14:paraId="73C8524D" w14:textId="3EB6B586" w:rsidR="007C50D9" w:rsidRPr="007C50D9" w:rsidRDefault="007C50D9" w:rsidP="007C50D9">
      <w:pPr>
        <w:numPr>
          <w:ilvl w:val="0"/>
          <w:numId w:val="74"/>
        </w:numPr>
        <w:shd w:val="clear" w:color="auto" w:fill="FFFFFF"/>
        <w:spacing w:before="100" w:beforeAutospacing="1" w:after="100" w:afterAutospacing="1" w:line="240" w:lineRule="auto"/>
        <w:rPr>
          <w:rFonts w:ascii="Calibri Light" w:eastAsia="Times New Roman" w:hAnsi="Calibri Light" w:cs="Calibri Light"/>
          <w:color w:val="2C2727"/>
          <w:sz w:val="22"/>
          <w:szCs w:val="22"/>
          <w:lang w:eastAsia="en-US"/>
        </w:rPr>
      </w:pPr>
      <w:r w:rsidRPr="007C50D9">
        <w:rPr>
          <w:rFonts w:ascii="Calibri Light" w:eastAsia="Times New Roman" w:hAnsi="Calibri Light" w:cs="Calibri Light"/>
          <w:color w:val="2C2727"/>
          <w:sz w:val="22"/>
          <w:szCs w:val="22"/>
          <w:lang w:eastAsia="en-US"/>
        </w:rPr>
        <w:t>Curriculum Vitae (CV) for the Principal Researcher and the Co-Applicants (if any) listed in the HIIFP Application Form (23-A).</w:t>
      </w:r>
    </w:p>
    <w:p w14:paraId="670A48EF" w14:textId="77777777" w:rsidR="007C50D9" w:rsidRPr="007C50D9" w:rsidRDefault="007C50D9" w:rsidP="007C50D9">
      <w:pPr>
        <w:numPr>
          <w:ilvl w:val="0"/>
          <w:numId w:val="74"/>
        </w:numPr>
        <w:shd w:val="clear" w:color="auto" w:fill="FFFFFF"/>
        <w:spacing w:before="100" w:beforeAutospacing="1" w:after="100" w:afterAutospacing="1" w:line="240" w:lineRule="auto"/>
        <w:rPr>
          <w:rFonts w:ascii="Calibri Light" w:eastAsia="Times New Roman" w:hAnsi="Calibri Light" w:cs="Calibri Light"/>
          <w:color w:val="2C2727"/>
          <w:sz w:val="22"/>
          <w:szCs w:val="22"/>
          <w:lang w:eastAsia="en-US"/>
        </w:rPr>
      </w:pPr>
      <w:r w:rsidRPr="007C50D9">
        <w:rPr>
          <w:rFonts w:ascii="Calibri Light" w:eastAsia="Times New Roman" w:hAnsi="Calibri Light" w:cs="Calibri Light"/>
          <w:color w:val="2C2727"/>
          <w:sz w:val="22"/>
          <w:szCs w:val="22"/>
          <w:lang w:eastAsia="en-US"/>
        </w:rPr>
        <w:t>Additional Approvals (where required). For example:</w:t>
      </w:r>
    </w:p>
    <w:p w14:paraId="109CE77F" w14:textId="77777777" w:rsidR="007C50D9" w:rsidRPr="007C50D9" w:rsidRDefault="007C50D9" w:rsidP="007C50D9">
      <w:pPr>
        <w:numPr>
          <w:ilvl w:val="1"/>
          <w:numId w:val="74"/>
        </w:numPr>
        <w:shd w:val="clear" w:color="auto" w:fill="FFFFFF"/>
        <w:spacing w:before="100" w:beforeAutospacing="1" w:after="100" w:afterAutospacing="1" w:line="240" w:lineRule="auto"/>
        <w:rPr>
          <w:rFonts w:ascii="Calibri Light" w:eastAsia="Times New Roman" w:hAnsi="Calibri Light" w:cs="Calibri Light"/>
          <w:color w:val="2C2727"/>
          <w:sz w:val="22"/>
          <w:szCs w:val="22"/>
          <w:lang w:eastAsia="en-US"/>
        </w:rPr>
      </w:pPr>
      <w:r w:rsidRPr="007C50D9">
        <w:rPr>
          <w:rFonts w:ascii="Calibri Light" w:eastAsia="Times New Roman" w:hAnsi="Calibri Light" w:cs="Calibri Light"/>
          <w:color w:val="2C2727"/>
          <w:sz w:val="22"/>
          <w:szCs w:val="22"/>
          <w:lang w:eastAsia="en-US"/>
        </w:rPr>
        <w:t>Pre-approvals (use of MTO facilities, work conducted on MTO highways, etc.)</w:t>
      </w:r>
    </w:p>
    <w:p w14:paraId="6E69B179" w14:textId="77777777" w:rsidR="007C50D9" w:rsidRPr="007C50D9" w:rsidRDefault="007C50D9" w:rsidP="007C50D9">
      <w:pPr>
        <w:numPr>
          <w:ilvl w:val="1"/>
          <w:numId w:val="74"/>
        </w:numPr>
        <w:shd w:val="clear" w:color="auto" w:fill="FFFFFF"/>
        <w:spacing w:before="100" w:beforeAutospacing="1" w:after="100" w:afterAutospacing="1" w:line="240" w:lineRule="auto"/>
        <w:rPr>
          <w:rFonts w:ascii="Calibri Light" w:eastAsia="Times New Roman" w:hAnsi="Calibri Light" w:cs="Calibri Light"/>
          <w:color w:val="2C2727"/>
          <w:sz w:val="22"/>
          <w:szCs w:val="22"/>
          <w:lang w:eastAsia="en-US"/>
        </w:rPr>
      </w:pPr>
      <w:r w:rsidRPr="007C50D9">
        <w:rPr>
          <w:rFonts w:ascii="Calibri Light" w:eastAsia="Times New Roman" w:hAnsi="Calibri Light" w:cs="Calibri Light"/>
          <w:color w:val="2C2727"/>
          <w:sz w:val="22"/>
          <w:szCs w:val="22"/>
          <w:lang w:eastAsia="en-US"/>
        </w:rPr>
        <w:t>Open Research Topic Form 23-B (if applicable, see Section 3.2.2 for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365"/>
      </w:tblGrid>
      <w:tr w:rsidR="00446A22" w14:paraId="75ED7CE9" w14:textId="77777777" w:rsidTr="00446A22">
        <w:tc>
          <w:tcPr>
            <w:tcW w:w="2245" w:type="dxa"/>
          </w:tcPr>
          <w:p w14:paraId="185C70B2" w14:textId="77777777" w:rsidR="00446A22" w:rsidRPr="00446A22" w:rsidRDefault="00446A22" w:rsidP="00446A22">
            <w:pPr>
              <w:spacing w:after="0" w:line="240" w:lineRule="auto"/>
              <w:rPr>
                <w:rFonts w:ascii="Calibri Light" w:hAnsi="Calibri Light" w:cs="Calibri Light"/>
                <w:b/>
                <w:bCs/>
                <w:color w:val="2C2727"/>
                <w:sz w:val="22"/>
                <w:szCs w:val="22"/>
                <w:shd w:val="clear" w:color="auto" w:fill="FFFFFF"/>
              </w:rPr>
            </w:pPr>
            <w:r w:rsidRPr="00446A22">
              <w:rPr>
                <w:rFonts w:ascii="Calibri Light" w:hAnsi="Calibri Light" w:cs="Calibri Light"/>
                <w:b/>
                <w:bCs/>
                <w:color w:val="2C2727"/>
                <w:sz w:val="22"/>
                <w:szCs w:val="22"/>
                <w:shd w:val="clear" w:color="auto" w:fill="FFFFFF"/>
              </w:rPr>
              <w:t xml:space="preserve">Questions? </w:t>
            </w:r>
          </w:p>
          <w:p w14:paraId="68C42B22" w14:textId="77777777" w:rsidR="00446A22" w:rsidRDefault="00446A22" w:rsidP="00446A22">
            <w:pPr>
              <w:spacing w:after="0" w:line="240" w:lineRule="auto"/>
              <w:rPr>
                <w:rFonts w:ascii="Calibri Light" w:hAnsi="Calibri Light" w:cs="Calibri Light"/>
                <w:sz w:val="22"/>
                <w:szCs w:val="22"/>
              </w:rPr>
            </w:pPr>
            <w:r w:rsidRPr="007C50D9">
              <w:rPr>
                <w:rFonts w:ascii="Calibri Light" w:hAnsi="Calibri Light" w:cs="Calibri Light"/>
                <w:color w:val="2C2727"/>
                <w:sz w:val="22"/>
                <w:szCs w:val="22"/>
                <w:shd w:val="clear" w:color="auto" w:fill="FFFFFF"/>
              </w:rPr>
              <w:t>HIIFP Coordinator</w:t>
            </w:r>
            <w:r w:rsidRPr="007C50D9">
              <w:rPr>
                <w:rFonts w:ascii="Calibri Light" w:hAnsi="Calibri Light" w:cs="Calibri Light"/>
                <w:color w:val="2C2727"/>
                <w:sz w:val="22"/>
                <w:szCs w:val="22"/>
              </w:rPr>
              <w:br/>
            </w:r>
            <w:hyperlink r:id="rId141" w:history="1">
              <w:r w:rsidRPr="007C50D9">
                <w:rPr>
                  <w:rStyle w:val="Hyperlink"/>
                  <w:rFonts w:ascii="Calibri Light" w:hAnsi="Calibri Light" w:cs="Calibri Light"/>
                  <w:color w:val="2174BB"/>
                  <w:sz w:val="22"/>
                  <w:szCs w:val="22"/>
                  <w:shd w:val="clear" w:color="auto" w:fill="FFFFFF"/>
                </w:rPr>
                <w:t>HIIFP@ontario.ca</w:t>
              </w:r>
            </w:hyperlink>
          </w:p>
          <w:p w14:paraId="1175CD2D" w14:textId="77777777" w:rsidR="00446A22" w:rsidRPr="00446A22" w:rsidRDefault="00446A22" w:rsidP="00446A22">
            <w:pPr>
              <w:spacing w:after="0" w:line="240" w:lineRule="auto"/>
              <w:rPr>
                <w:rFonts w:ascii="Calibri Light" w:hAnsi="Calibri Light" w:cs="Calibri Light"/>
                <w:b/>
                <w:bCs/>
                <w:color w:val="2C2727"/>
                <w:sz w:val="22"/>
                <w:szCs w:val="22"/>
                <w:shd w:val="clear" w:color="auto" w:fill="FFFFFF"/>
              </w:rPr>
            </w:pPr>
          </w:p>
        </w:tc>
        <w:tc>
          <w:tcPr>
            <w:tcW w:w="8365" w:type="dxa"/>
          </w:tcPr>
          <w:p w14:paraId="78CEBBED" w14:textId="77777777" w:rsidR="00446A22" w:rsidRDefault="00446A22" w:rsidP="00446A22">
            <w:pPr>
              <w:pStyle w:val="ListParagraph"/>
              <w:spacing w:after="0" w:line="240" w:lineRule="auto"/>
              <w:rPr>
                <w:rFonts w:ascii="Calibri Light" w:hAnsi="Calibri Light" w:cs="Calibri Light"/>
                <w:b/>
                <w:bCs/>
                <w:color w:val="2C2727"/>
                <w:sz w:val="22"/>
                <w:szCs w:val="22"/>
                <w:shd w:val="clear" w:color="auto" w:fill="FFFFFF"/>
              </w:rPr>
            </w:pPr>
            <w:r>
              <w:rPr>
                <w:rFonts w:ascii="Calibri Light" w:hAnsi="Calibri Light" w:cs="Calibri Light"/>
                <w:b/>
                <w:bCs/>
                <w:color w:val="2C2727"/>
                <w:sz w:val="22"/>
                <w:szCs w:val="22"/>
                <w:shd w:val="clear" w:color="auto" w:fill="FFFFFF"/>
              </w:rPr>
              <w:t xml:space="preserve">Contact your Grants Officer </w:t>
            </w:r>
          </w:p>
          <w:p w14:paraId="2B88D950" w14:textId="2E0C722D" w:rsidR="00446A22" w:rsidRPr="00B266EE" w:rsidRDefault="00446A22" w:rsidP="00446A22">
            <w:pPr>
              <w:pStyle w:val="ListParagraph"/>
              <w:spacing w:after="0" w:line="240" w:lineRule="auto"/>
              <w:rPr>
                <w:rFonts w:ascii="Calibri Light" w:hAnsi="Calibri Light" w:cs="Calibri Light"/>
                <w:sz w:val="22"/>
                <w:szCs w:val="22"/>
                <w:lang w:val="en-CA"/>
              </w:rPr>
            </w:pPr>
            <w:r w:rsidRPr="00B266EE">
              <w:rPr>
                <w:rFonts w:ascii="Calibri Light" w:hAnsi="Calibri Light" w:cs="Calibri Light"/>
                <w:b/>
                <w:bCs/>
                <w:sz w:val="22"/>
                <w:szCs w:val="22"/>
                <w:lang w:val="en-CA"/>
              </w:rPr>
              <w:t xml:space="preserve">FSSH, </w:t>
            </w:r>
            <w:proofErr w:type="spellStart"/>
            <w:r w:rsidRPr="00B266EE">
              <w:rPr>
                <w:rFonts w:ascii="Calibri Light" w:hAnsi="Calibri Light" w:cs="Calibri Light"/>
                <w:b/>
                <w:bCs/>
                <w:sz w:val="22"/>
                <w:szCs w:val="22"/>
                <w:lang w:val="en-CA"/>
              </w:rPr>
              <w:t>FEd</w:t>
            </w:r>
            <w:proofErr w:type="spellEnd"/>
            <w:r w:rsidRPr="00B266EE">
              <w:rPr>
                <w:rFonts w:ascii="Calibri Light" w:hAnsi="Calibri Light" w:cs="Calibri Light"/>
                <w:b/>
                <w:bCs/>
                <w:sz w:val="22"/>
                <w:szCs w:val="22"/>
                <w:lang w:val="en-CA"/>
              </w:rPr>
              <w:t xml:space="preserve"> and FBIT</w:t>
            </w:r>
            <w:r w:rsidRPr="00B266EE">
              <w:rPr>
                <w:rFonts w:ascii="Calibri Light" w:hAnsi="Calibri Light" w:cs="Calibri Light"/>
                <w:sz w:val="22"/>
                <w:szCs w:val="22"/>
                <w:lang w:val="en-CA"/>
              </w:rPr>
              <w:t xml:space="preserve">: </w:t>
            </w:r>
            <w:hyperlink r:id="rId142" w:history="1">
              <w:r w:rsidRPr="00B266EE">
                <w:rPr>
                  <w:rStyle w:val="Hyperlink"/>
                  <w:rFonts w:ascii="Calibri Light" w:hAnsi="Calibri Light" w:cs="Calibri Light"/>
                  <w:lang w:val="en-CA"/>
                </w:rPr>
                <w:t>Ewa Stewart</w:t>
              </w:r>
            </w:hyperlink>
            <w:r w:rsidRPr="00B266EE">
              <w:rPr>
                <w:rFonts w:ascii="Calibri Light" w:hAnsi="Calibri Light" w:cs="Calibri Light"/>
                <w:color w:val="000000"/>
                <w:u w:val="single"/>
                <w:lang w:val="en-CA"/>
              </w:rPr>
              <w:t xml:space="preserve"> </w:t>
            </w:r>
          </w:p>
          <w:p w14:paraId="3C05AD40" w14:textId="77777777" w:rsidR="00446A22" w:rsidRPr="00B266EE" w:rsidRDefault="00446A22" w:rsidP="00446A22">
            <w:pPr>
              <w:spacing w:after="0" w:line="240" w:lineRule="auto"/>
              <w:ind w:firstLine="720"/>
              <w:rPr>
                <w:rFonts w:ascii="Calibri Light" w:hAnsi="Calibri Light" w:cs="Calibri Light"/>
                <w:sz w:val="22"/>
                <w:szCs w:val="22"/>
                <w:lang w:val="en-CA"/>
              </w:rPr>
            </w:pPr>
            <w:r w:rsidRPr="00B266EE">
              <w:rPr>
                <w:rFonts w:ascii="Calibri Light" w:hAnsi="Calibri Light" w:cs="Calibri Light"/>
                <w:b/>
                <w:bCs/>
                <w:sz w:val="22"/>
                <w:szCs w:val="22"/>
                <w:lang w:val="en-CA"/>
              </w:rPr>
              <w:t>FEAS</w:t>
            </w:r>
            <w:r w:rsidRPr="00B266EE">
              <w:rPr>
                <w:rFonts w:ascii="Calibri Light" w:hAnsi="Calibri Light" w:cs="Calibri Light"/>
                <w:sz w:val="22"/>
                <w:szCs w:val="22"/>
                <w:lang w:val="en-CA"/>
              </w:rPr>
              <w:t xml:space="preserve"> – </w:t>
            </w:r>
            <w:hyperlink r:id="rId143" w:history="1">
              <w:r w:rsidRPr="00B266EE">
                <w:rPr>
                  <w:rStyle w:val="Hyperlink"/>
                  <w:rFonts w:ascii="Calibri Light" w:hAnsi="Calibri Light" w:cs="Calibri Light"/>
                  <w:sz w:val="22"/>
                  <w:szCs w:val="22"/>
                  <w:lang w:val="en-CA"/>
                </w:rPr>
                <w:t>Joanne Hui</w:t>
              </w:r>
            </w:hyperlink>
          </w:p>
          <w:p w14:paraId="6F4CF204" w14:textId="0E93F8B3" w:rsidR="00446A22" w:rsidRDefault="00446A22" w:rsidP="00446A22">
            <w:pPr>
              <w:spacing w:after="0" w:line="240" w:lineRule="auto"/>
              <w:ind w:firstLine="720"/>
              <w:rPr>
                <w:rFonts w:ascii="Calibri Light" w:hAnsi="Calibri Light" w:cs="Calibri Light"/>
                <w:b/>
                <w:bCs/>
                <w:color w:val="2C2727"/>
                <w:sz w:val="22"/>
                <w:szCs w:val="22"/>
                <w:shd w:val="clear" w:color="auto" w:fill="FFFFFF"/>
              </w:rPr>
            </w:pPr>
            <w:proofErr w:type="spellStart"/>
            <w:r w:rsidRPr="00B266EE">
              <w:rPr>
                <w:rFonts w:ascii="Calibri Light" w:hAnsi="Calibri Light" w:cs="Calibri Light"/>
                <w:b/>
                <w:bCs/>
                <w:sz w:val="22"/>
                <w:szCs w:val="22"/>
                <w:lang w:val="en-CA"/>
              </w:rPr>
              <w:t>HSci</w:t>
            </w:r>
            <w:proofErr w:type="spellEnd"/>
            <w:r w:rsidRPr="00B266EE">
              <w:rPr>
                <w:rFonts w:ascii="Calibri Light" w:hAnsi="Calibri Light" w:cs="Calibri Light"/>
                <w:b/>
                <w:bCs/>
                <w:sz w:val="22"/>
                <w:szCs w:val="22"/>
                <w:lang w:val="en-CA"/>
              </w:rPr>
              <w:t xml:space="preserve"> &amp; Sci</w:t>
            </w:r>
            <w:r w:rsidRPr="00B266EE">
              <w:rPr>
                <w:rFonts w:ascii="Calibri Light" w:hAnsi="Calibri Light" w:cs="Calibri Light"/>
                <w:sz w:val="22"/>
                <w:szCs w:val="22"/>
                <w:lang w:val="en-CA"/>
              </w:rPr>
              <w:t xml:space="preserve"> – </w:t>
            </w:r>
            <w:hyperlink r:id="rId144" w:history="1">
              <w:r w:rsidRPr="00B266EE">
                <w:rPr>
                  <w:rStyle w:val="Hyperlink"/>
                  <w:rFonts w:ascii="Calibri Light" w:hAnsi="Calibri Light" w:cs="Calibri Light"/>
                  <w:sz w:val="22"/>
                  <w:szCs w:val="22"/>
                  <w:lang w:val="en-CA"/>
                </w:rPr>
                <w:t xml:space="preserve">Raluca Dubrowski  </w:t>
              </w:r>
            </w:hyperlink>
          </w:p>
        </w:tc>
      </w:tr>
    </w:tbl>
    <w:bookmarkEnd w:id="61"/>
    <w:p w14:paraId="062A05B7" w14:textId="38830F43" w:rsidR="007F0652" w:rsidRPr="007F0652" w:rsidRDefault="007F0652" w:rsidP="007F0652">
      <w:pPr>
        <w:pStyle w:val="Heading2"/>
      </w:pPr>
      <w:r w:rsidRPr="007F0652">
        <w:lastRenderedPageBreak/>
        <w:t xml:space="preserve">Black Entrepreneurship Knowledge Hub Researching Black Entrepreneurship in Canada </w:t>
      </w:r>
    </w:p>
    <w:p w14:paraId="4B2286ED" w14:textId="77777777" w:rsidR="007F0652" w:rsidRDefault="007F0652" w:rsidP="007F0652">
      <w:pPr>
        <w:spacing w:line="240" w:lineRule="auto"/>
        <w:rPr>
          <w:rFonts w:ascii="Times New Roman" w:hAnsi="Times New Roman" w:cs="Times New Roman"/>
          <w:b/>
          <w:bCs/>
          <w:color w:val="000000"/>
          <w:sz w:val="22"/>
          <w:szCs w:val="22"/>
        </w:rPr>
      </w:pPr>
      <w:r w:rsidRPr="007F0652">
        <w:rPr>
          <w:rFonts w:ascii="Calibri" w:eastAsia="Calibri" w:hAnsi="Calibri" w:cs="Calibri"/>
          <w:color w:val="FF0000"/>
          <w:sz w:val="24"/>
          <w:szCs w:val="24"/>
          <w:lang w:val="en-CA" w:eastAsia="en-US"/>
        </w:rPr>
        <w:t>Call for Research Proposals (Due: February 20, 2023)</w:t>
      </w:r>
      <w:r w:rsidRPr="007F0652">
        <w:rPr>
          <w:rFonts w:ascii="Times New Roman" w:hAnsi="Times New Roman" w:cs="Times New Roman"/>
          <w:b/>
          <w:bCs/>
          <w:color w:val="000000"/>
          <w:sz w:val="22"/>
          <w:szCs w:val="22"/>
        </w:rPr>
        <w:t xml:space="preserve"> </w:t>
      </w:r>
    </w:p>
    <w:p w14:paraId="33C905DA" w14:textId="77777777" w:rsidR="007F0652" w:rsidRPr="007F0652" w:rsidRDefault="007F0652" w:rsidP="007F0652">
      <w:pPr>
        <w:autoSpaceDE w:val="0"/>
        <w:autoSpaceDN w:val="0"/>
        <w:adjustRightInd w:val="0"/>
        <w:spacing w:after="0" w:line="240" w:lineRule="auto"/>
        <w:rPr>
          <w:rFonts w:ascii="Times New Roman" w:hAnsi="Times New Roman" w:cs="Times New Roman"/>
          <w:color w:val="000000"/>
          <w:sz w:val="24"/>
          <w:szCs w:val="24"/>
        </w:rPr>
      </w:pPr>
    </w:p>
    <w:p w14:paraId="41F243E7" w14:textId="77777777" w:rsidR="007F0652" w:rsidRPr="007F0652" w:rsidRDefault="007F0652" w:rsidP="007F0652">
      <w:pPr>
        <w:autoSpaceDE w:val="0"/>
        <w:autoSpaceDN w:val="0"/>
        <w:adjustRightInd w:val="0"/>
        <w:spacing w:after="0"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t xml:space="preserve"> </w:t>
      </w:r>
      <w:r w:rsidRPr="007F0652">
        <w:rPr>
          <w:rFonts w:ascii="Calibri Light" w:hAnsi="Calibri Light" w:cs="Calibri Light"/>
          <w:b/>
          <w:bCs/>
          <w:color w:val="000000"/>
          <w:sz w:val="22"/>
          <w:szCs w:val="22"/>
        </w:rPr>
        <w:t xml:space="preserve">Background </w:t>
      </w:r>
    </w:p>
    <w:p w14:paraId="4F8FC6F5" w14:textId="77777777" w:rsidR="007F0652" w:rsidRPr="00183DE2" w:rsidRDefault="007F0652" w:rsidP="007F0652">
      <w:pPr>
        <w:spacing w:line="240" w:lineRule="auto"/>
        <w:rPr>
          <w:rFonts w:ascii="Calibri Light" w:hAnsi="Calibri Light" w:cs="Calibri Light"/>
          <w:color w:val="000000"/>
          <w:sz w:val="22"/>
          <w:szCs w:val="22"/>
        </w:rPr>
      </w:pPr>
      <w:r w:rsidRPr="00183DE2">
        <w:rPr>
          <w:rFonts w:ascii="Calibri Light" w:hAnsi="Calibri Light" w:cs="Calibri Light"/>
          <w:color w:val="000000"/>
          <w:sz w:val="22"/>
          <w:szCs w:val="22"/>
        </w:rPr>
        <w:t xml:space="preserve">The Black Entrepreneurship Knowledge Hub (BEKH) is one part of the Black Entrepreneurship Program (BEP) funded by the Federal Government of Canada. Its mandate is to increase research and data on Black entrepreneurship in Canada. In doing so, it should provide a detailed map of Black business ecosystems in each region of Canada; improve entrepreneurship and business data on Black entrepreneurs and businesses; and identify challenges that Black entrepreneurs currently face, which have been exacerbated by the COVID19 pandemic as well as gaps in government support mechanisms. This research will be publicly accessible and will benefit the Black entrepreneurship ecosystem in Canada. The BEKH will serve as a one-stop source of knowledge, </w:t>
      </w:r>
      <w:proofErr w:type="gramStart"/>
      <w:r w:rsidRPr="00183DE2">
        <w:rPr>
          <w:rFonts w:ascii="Calibri Light" w:hAnsi="Calibri Light" w:cs="Calibri Light"/>
          <w:color w:val="000000"/>
          <w:sz w:val="22"/>
          <w:szCs w:val="22"/>
        </w:rPr>
        <w:t>data</w:t>
      </w:r>
      <w:proofErr w:type="gramEnd"/>
      <w:r w:rsidRPr="00183DE2">
        <w:rPr>
          <w:rFonts w:ascii="Calibri Light" w:hAnsi="Calibri Light" w:cs="Calibri Light"/>
          <w:color w:val="000000"/>
          <w:sz w:val="22"/>
          <w:szCs w:val="22"/>
        </w:rPr>
        <w:t xml:space="preserve"> and best practices. It will deliver knowledge development and mobilization activities intended to support the advancement of Black entrepreneurs throughout the Black entrepreneurship ecosystem </w:t>
      </w:r>
    </w:p>
    <w:p w14:paraId="2704477E" w14:textId="77777777" w:rsidR="007F0652" w:rsidRPr="007F0652" w:rsidRDefault="007F0652" w:rsidP="007F0652">
      <w:pPr>
        <w:autoSpaceDE w:val="0"/>
        <w:autoSpaceDN w:val="0"/>
        <w:adjustRightInd w:val="0"/>
        <w:spacing w:after="0" w:line="240" w:lineRule="auto"/>
        <w:rPr>
          <w:rFonts w:ascii="Calibri Light" w:hAnsi="Calibri Light" w:cs="Calibri Light"/>
          <w:color w:val="000000"/>
          <w:sz w:val="22"/>
          <w:szCs w:val="22"/>
        </w:rPr>
      </w:pPr>
      <w:r w:rsidRPr="007F0652">
        <w:rPr>
          <w:rFonts w:ascii="Calibri Light" w:hAnsi="Calibri Light" w:cs="Calibri Light"/>
          <w:b/>
          <w:bCs/>
          <w:color w:val="000000"/>
          <w:sz w:val="22"/>
          <w:szCs w:val="22"/>
        </w:rPr>
        <w:t xml:space="preserve">1. Call for proposals </w:t>
      </w:r>
    </w:p>
    <w:p w14:paraId="3494ABC5" w14:textId="77777777" w:rsidR="007F0652" w:rsidRPr="00183DE2" w:rsidRDefault="007F0652" w:rsidP="007F0652">
      <w:pPr>
        <w:spacing w:line="240" w:lineRule="auto"/>
        <w:rPr>
          <w:rFonts w:ascii="Calibri Light" w:hAnsi="Calibri Light" w:cs="Calibri Light"/>
          <w:color w:val="000000"/>
          <w:sz w:val="22"/>
          <w:szCs w:val="22"/>
        </w:rPr>
      </w:pPr>
      <w:r w:rsidRPr="00183DE2">
        <w:rPr>
          <w:rFonts w:ascii="Calibri Light" w:hAnsi="Calibri Light" w:cs="Calibri Light"/>
          <w:color w:val="000000"/>
          <w:sz w:val="22"/>
          <w:szCs w:val="22"/>
        </w:rPr>
        <w:t xml:space="preserve">The BEKH seeks proposals from research teams comprising academic and Black community partners that address issues relating to advancing Black entrepreneurship and the Black entrepreneurial ecosystem in Canada. Through extensive direct consultations, research workshops, and a research symposium involving Black entrepreneurs, Black community members, academics, and supporting organizations several research themes (listed in the next section) emerged. Research proposals may address issues related to these themes but are not limited to them. Other research applying novel methodological approaches will be considered as well. </w:t>
      </w:r>
    </w:p>
    <w:p w14:paraId="45906948" w14:textId="77777777" w:rsidR="007F0652" w:rsidRPr="007F0652" w:rsidRDefault="007F0652" w:rsidP="007F0652">
      <w:pPr>
        <w:autoSpaceDE w:val="0"/>
        <w:autoSpaceDN w:val="0"/>
        <w:adjustRightInd w:val="0"/>
        <w:spacing w:after="0" w:line="240" w:lineRule="auto"/>
        <w:rPr>
          <w:rFonts w:ascii="Calibri Light" w:hAnsi="Calibri Light" w:cs="Calibri Light"/>
          <w:color w:val="000000"/>
          <w:sz w:val="22"/>
          <w:szCs w:val="22"/>
        </w:rPr>
      </w:pPr>
      <w:r w:rsidRPr="007F0652">
        <w:rPr>
          <w:rFonts w:ascii="Calibri Light" w:hAnsi="Calibri Light" w:cs="Calibri Light"/>
          <w:b/>
          <w:bCs/>
          <w:color w:val="000000"/>
          <w:sz w:val="22"/>
          <w:szCs w:val="22"/>
        </w:rPr>
        <w:t xml:space="preserve">2. Some Existing Research Themes </w:t>
      </w:r>
    </w:p>
    <w:p w14:paraId="5023CCAB" w14:textId="29A7AAD2" w:rsidR="007F0652" w:rsidRPr="00183DE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183DE2">
        <w:rPr>
          <w:rFonts w:ascii="Calibri Light" w:hAnsi="Calibri Light" w:cs="Calibri Light"/>
          <w:color w:val="000000"/>
          <w:sz w:val="22"/>
          <w:szCs w:val="22"/>
        </w:rPr>
        <w:t xml:space="preserve">Defining Black Entrepreneurs: How do we define Black entrepreneurs, Black enterprises, and Black entrepreneurship? </w:t>
      </w:r>
    </w:p>
    <w:p w14:paraId="086F89FA" w14:textId="1DC9A271" w:rsidR="007F0652" w:rsidRPr="00183DE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183DE2">
        <w:rPr>
          <w:rFonts w:ascii="Calibri Light" w:hAnsi="Calibri Light" w:cs="Calibri Light"/>
          <w:color w:val="000000"/>
          <w:sz w:val="22"/>
          <w:szCs w:val="22"/>
        </w:rPr>
        <w:t xml:space="preserve">Inspiring policy makers to create change: How can research on Black entrepreneurship inspire policy makers to create change that are supportive of Black entrepreneurs? </w:t>
      </w:r>
    </w:p>
    <w:p w14:paraId="3A0CE4BB" w14:textId="6ACE253D" w:rsidR="007F0652" w:rsidRPr="00183DE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183DE2">
        <w:rPr>
          <w:rFonts w:ascii="Calibri Light" w:hAnsi="Calibri Light" w:cs="Calibri Light"/>
          <w:color w:val="000000"/>
          <w:sz w:val="22"/>
          <w:szCs w:val="22"/>
        </w:rPr>
        <w:t xml:space="preserve">The role of community, culture, and ecosystems: What role does community culture, Black entrepreneurship culture, and entrepreneurial ecosystems play in fostering and strengthening Black entrepreneurship in Canada? </w:t>
      </w:r>
    </w:p>
    <w:p w14:paraId="1BAFBA85" w14:textId="61FD95E0" w:rsidR="007F0652" w:rsidRPr="00183DE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183DE2">
        <w:rPr>
          <w:rFonts w:ascii="Calibri Light" w:hAnsi="Calibri Light" w:cs="Calibri Light"/>
          <w:color w:val="000000"/>
          <w:sz w:val="22"/>
          <w:szCs w:val="22"/>
        </w:rPr>
        <w:t xml:space="preserve">The existing data and resulting data gaps: How do we reconcile the fragmented data on Black entrepreneurship in Canada and what methods should be used to standardize measures and assessments of Black entrepreneurship? </w:t>
      </w:r>
    </w:p>
    <w:p w14:paraId="3F9338F6" w14:textId="32FCFF73" w:rsidR="007F0652" w:rsidRPr="00183DE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183DE2">
        <w:rPr>
          <w:rFonts w:ascii="Calibri Light" w:hAnsi="Calibri Light" w:cs="Calibri Light"/>
          <w:color w:val="000000"/>
          <w:sz w:val="22"/>
          <w:szCs w:val="22"/>
        </w:rPr>
        <w:t xml:space="preserve">Black businesses’ growth and success: How may Black entrepreneurs grow and sustain their business over the longer term? </w:t>
      </w:r>
    </w:p>
    <w:p w14:paraId="0DFD1B7F" w14:textId="7EC98F0C" w:rsidR="007F0652" w:rsidRPr="00183DE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183DE2">
        <w:rPr>
          <w:rFonts w:ascii="Calibri Light" w:hAnsi="Calibri Light" w:cs="Calibri Light"/>
          <w:color w:val="000000"/>
          <w:sz w:val="22"/>
          <w:szCs w:val="22"/>
        </w:rPr>
        <w:t xml:space="preserve">Understanding the Black immigrant entrepreneur: What are the experiences of Black immigrant entrepreneurs and how do these experiences differ from Black entrepreneurs born in Canada? </w:t>
      </w:r>
    </w:p>
    <w:p w14:paraId="4214A0B7" w14:textId="2F81B355" w:rsidR="007F0652" w:rsidRPr="00183DE2" w:rsidRDefault="007F0652" w:rsidP="00183DE2">
      <w:pPr>
        <w:pStyle w:val="ListParagraph"/>
        <w:numPr>
          <w:ilvl w:val="0"/>
          <w:numId w:val="72"/>
        </w:numPr>
        <w:autoSpaceDE w:val="0"/>
        <w:autoSpaceDN w:val="0"/>
        <w:adjustRightInd w:val="0"/>
        <w:spacing w:after="0" w:line="240" w:lineRule="auto"/>
        <w:rPr>
          <w:rFonts w:ascii="Calibri Light" w:hAnsi="Calibri Light" w:cs="Calibri Light"/>
          <w:color w:val="000000"/>
          <w:sz w:val="22"/>
          <w:szCs w:val="22"/>
        </w:rPr>
      </w:pPr>
      <w:r w:rsidRPr="00183DE2">
        <w:rPr>
          <w:rFonts w:ascii="Calibri Light" w:hAnsi="Calibri Light" w:cs="Calibri Light"/>
          <w:color w:val="000000"/>
          <w:sz w:val="22"/>
          <w:szCs w:val="22"/>
        </w:rPr>
        <w:t xml:space="preserve">Financing Black businesses: What are the experiences of Black entrepreneurs in securing financing for their businesses and what role may alternative financing options (beyond financial institutions) in supporting the development and growth of Black enterprises? </w:t>
      </w:r>
    </w:p>
    <w:p w14:paraId="1F243F7C" w14:textId="77777777" w:rsidR="007F0652" w:rsidRPr="00183DE2" w:rsidRDefault="007F0652" w:rsidP="007F0652">
      <w:pPr>
        <w:spacing w:line="240" w:lineRule="auto"/>
        <w:rPr>
          <w:rFonts w:ascii="Calibri Light" w:hAnsi="Calibri Light" w:cs="Calibri Light"/>
          <w:sz w:val="22"/>
          <w:szCs w:val="22"/>
        </w:rPr>
      </w:pPr>
    </w:p>
    <w:p w14:paraId="3F9730A1" w14:textId="77777777" w:rsidR="007F0652" w:rsidRPr="007F0652" w:rsidRDefault="007F0652" w:rsidP="007F0652">
      <w:pPr>
        <w:autoSpaceDE w:val="0"/>
        <w:autoSpaceDN w:val="0"/>
        <w:adjustRightInd w:val="0"/>
        <w:spacing w:after="0" w:line="240" w:lineRule="auto"/>
        <w:rPr>
          <w:rFonts w:ascii="Calibri Light" w:hAnsi="Calibri Light" w:cs="Calibri Light"/>
          <w:color w:val="000000"/>
          <w:sz w:val="22"/>
          <w:szCs w:val="22"/>
        </w:rPr>
      </w:pPr>
      <w:r w:rsidRPr="007F0652">
        <w:rPr>
          <w:rFonts w:ascii="Calibri Light" w:hAnsi="Calibri Light" w:cs="Calibri Light"/>
          <w:b/>
          <w:bCs/>
          <w:color w:val="000000"/>
          <w:sz w:val="22"/>
          <w:szCs w:val="22"/>
        </w:rPr>
        <w:t xml:space="preserve">3. Funding </w:t>
      </w:r>
    </w:p>
    <w:p w14:paraId="26316A7B" w14:textId="3BB6B121" w:rsidR="007F0652" w:rsidRPr="007F065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t xml:space="preserve">Funding requests can range from C$15,000 to $50,000. </w:t>
      </w:r>
    </w:p>
    <w:p w14:paraId="50CEA9EE" w14:textId="65BB3C02" w:rsidR="007F0652" w:rsidRPr="007F065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t xml:space="preserve">Funding duration typically is for one year. </w:t>
      </w:r>
    </w:p>
    <w:p w14:paraId="2359E09C" w14:textId="422912DB" w:rsidR="007F0652" w:rsidRPr="007F065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t xml:space="preserve">Proposals requiring more funding and a longer duration must include additional details to justify the additional request. All research must be completed within 18 months of receiving the funds. </w:t>
      </w:r>
    </w:p>
    <w:p w14:paraId="4A0A8FA5" w14:textId="751FB5E7" w:rsidR="007F0652" w:rsidRPr="007F065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t xml:space="preserve">Funded proposals under C$20,000 may not be subject to an overhead charge. </w:t>
      </w:r>
    </w:p>
    <w:p w14:paraId="12359804" w14:textId="773B0FDD" w:rsidR="007F0652" w:rsidRPr="007F065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t xml:space="preserve">Funds cannot be transferred to other institutions. </w:t>
      </w:r>
    </w:p>
    <w:p w14:paraId="334AEC99" w14:textId="77777777" w:rsidR="007F0652" w:rsidRPr="00183DE2" w:rsidRDefault="007F0652" w:rsidP="007F0652">
      <w:pPr>
        <w:spacing w:line="240" w:lineRule="auto"/>
        <w:rPr>
          <w:rFonts w:ascii="Calibri Light" w:hAnsi="Calibri Light" w:cs="Calibri Light"/>
          <w:sz w:val="22"/>
          <w:szCs w:val="22"/>
        </w:rPr>
      </w:pPr>
    </w:p>
    <w:p w14:paraId="6F221598" w14:textId="77777777" w:rsidR="007F0652" w:rsidRPr="007F0652" w:rsidRDefault="007F0652" w:rsidP="007F0652">
      <w:pPr>
        <w:autoSpaceDE w:val="0"/>
        <w:autoSpaceDN w:val="0"/>
        <w:adjustRightInd w:val="0"/>
        <w:spacing w:after="0" w:line="240" w:lineRule="auto"/>
        <w:rPr>
          <w:rFonts w:ascii="Calibri Light" w:hAnsi="Calibri Light" w:cs="Calibri Light"/>
          <w:color w:val="000000"/>
          <w:sz w:val="22"/>
          <w:szCs w:val="22"/>
        </w:rPr>
      </w:pPr>
      <w:r w:rsidRPr="007F0652">
        <w:rPr>
          <w:rFonts w:ascii="Calibri Light" w:hAnsi="Calibri Light" w:cs="Calibri Light"/>
          <w:b/>
          <w:bCs/>
          <w:color w:val="000000"/>
          <w:sz w:val="22"/>
          <w:szCs w:val="22"/>
        </w:rPr>
        <w:t xml:space="preserve">Research Teams </w:t>
      </w:r>
    </w:p>
    <w:p w14:paraId="09A358B1" w14:textId="1A1299FD" w:rsidR="007F0652" w:rsidRPr="007F065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lastRenderedPageBreak/>
        <w:t xml:space="preserve">Research teams may be led by an academic researcher based at a recognized Canadian university or college or by a community-based researcher affiliated with a recognized Canadian academic institution or registered non-profit Black community organization. The team leader will serve as the principal investigator (PI) and will be accountable for the conduct and reporting of the funded research. They will also be the primary contact for communications with the BEKH. </w:t>
      </w:r>
    </w:p>
    <w:p w14:paraId="5A8E2423" w14:textId="5AFCCA65" w:rsidR="007F0652" w:rsidRPr="007F065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t xml:space="preserve">An academic and community-based researcher may serve as Co-principal investigators (co-PI). </w:t>
      </w:r>
    </w:p>
    <w:p w14:paraId="1A0D4881" w14:textId="63281AE3" w:rsidR="007F0652" w:rsidRPr="007F065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t xml:space="preserve">A team must comprise one or more members, meeting the following criteria: ▪ Includes at least 1 Black academic researcher* </w:t>
      </w:r>
    </w:p>
    <w:p w14:paraId="0AA34506" w14:textId="4E95F16B" w:rsidR="007F0652" w:rsidRPr="007F0652" w:rsidRDefault="007F0652" w:rsidP="00183DE2">
      <w:pPr>
        <w:pStyle w:val="ListParagraph"/>
        <w:numPr>
          <w:ilvl w:val="1"/>
          <w:numId w:val="72"/>
        </w:numPr>
        <w:autoSpaceDE w:val="0"/>
        <w:autoSpaceDN w:val="0"/>
        <w:adjustRightInd w:val="0"/>
        <w:spacing w:after="45"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t xml:space="preserve">Includes a Black community researcher/partner </w:t>
      </w:r>
    </w:p>
    <w:p w14:paraId="349BA796" w14:textId="02EEAC50" w:rsidR="007F0652" w:rsidRPr="007F0652" w:rsidRDefault="007F0652" w:rsidP="00183DE2">
      <w:pPr>
        <w:pStyle w:val="ListParagraph"/>
        <w:numPr>
          <w:ilvl w:val="1"/>
          <w:numId w:val="72"/>
        </w:numPr>
        <w:autoSpaceDE w:val="0"/>
        <w:autoSpaceDN w:val="0"/>
        <w:adjustRightInd w:val="0"/>
        <w:spacing w:after="45"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t xml:space="preserve">Includes a Black student researcher. </w:t>
      </w:r>
    </w:p>
    <w:p w14:paraId="5278E601" w14:textId="7566671D" w:rsidR="007F0652" w:rsidRPr="007F0652" w:rsidRDefault="007F0652" w:rsidP="00183DE2">
      <w:pPr>
        <w:pStyle w:val="ListParagraph"/>
        <w:numPr>
          <w:ilvl w:val="1"/>
          <w:numId w:val="72"/>
        </w:numPr>
        <w:autoSpaceDE w:val="0"/>
        <w:autoSpaceDN w:val="0"/>
        <w:adjustRightInd w:val="0"/>
        <w:spacing w:after="45"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t>May include potential external partners from research institutions (</w:t>
      </w:r>
      <w:proofErr w:type="gramStart"/>
      <w:r w:rsidRPr="007F0652">
        <w:rPr>
          <w:rFonts w:ascii="Calibri Light" w:hAnsi="Calibri Light" w:cs="Calibri Light"/>
          <w:color w:val="000000"/>
          <w:sz w:val="22"/>
          <w:szCs w:val="22"/>
        </w:rPr>
        <w:t>e.g.</w:t>
      </w:r>
      <w:proofErr w:type="gramEnd"/>
      <w:r w:rsidRPr="007F0652">
        <w:rPr>
          <w:rFonts w:ascii="Calibri Light" w:hAnsi="Calibri Light" w:cs="Calibri Light"/>
          <w:color w:val="000000"/>
          <w:sz w:val="22"/>
          <w:szCs w:val="22"/>
        </w:rPr>
        <w:t xml:space="preserve"> NRC, Stats Canada), industry, NGOs, foundations, hospitals, government, or international partners. </w:t>
      </w:r>
    </w:p>
    <w:p w14:paraId="031C9D44" w14:textId="2085830A" w:rsidR="007F0652" w:rsidRPr="007F0652" w:rsidRDefault="007F0652" w:rsidP="00183DE2">
      <w:pPr>
        <w:pStyle w:val="ListParagraph"/>
        <w:numPr>
          <w:ilvl w:val="1"/>
          <w:numId w:val="72"/>
        </w:numPr>
        <w:autoSpaceDE w:val="0"/>
        <w:autoSpaceDN w:val="0"/>
        <w:adjustRightInd w:val="0"/>
        <w:spacing w:after="45"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t xml:space="preserve">May include adjunct research professors and professional librarians. </w:t>
      </w:r>
    </w:p>
    <w:p w14:paraId="7BC9F891" w14:textId="622867E9" w:rsidR="007F0652" w:rsidRPr="007F065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t xml:space="preserve">Faculty members may participate in more than one research projects but cannot be the designated PI/Co-PI for more than one application </w:t>
      </w:r>
    </w:p>
    <w:p w14:paraId="0E51BBBB" w14:textId="77777777" w:rsidR="007F0652" w:rsidRPr="00183DE2" w:rsidRDefault="007F0652" w:rsidP="00183DE2">
      <w:pPr>
        <w:autoSpaceDE w:val="0"/>
        <w:autoSpaceDN w:val="0"/>
        <w:adjustRightInd w:val="0"/>
        <w:spacing w:after="45" w:line="240" w:lineRule="auto"/>
        <w:rPr>
          <w:rFonts w:ascii="Calibri Light" w:hAnsi="Calibri Light" w:cs="Calibri Light"/>
          <w:color w:val="000000"/>
          <w:sz w:val="22"/>
          <w:szCs w:val="22"/>
        </w:rPr>
      </w:pPr>
    </w:p>
    <w:p w14:paraId="1504BC44" w14:textId="17AA58A3" w:rsidR="007F0652" w:rsidRPr="00183DE2" w:rsidRDefault="00183DE2" w:rsidP="00183DE2">
      <w:pPr>
        <w:autoSpaceDE w:val="0"/>
        <w:autoSpaceDN w:val="0"/>
        <w:adjustRightInd w:val="0"/>
        <w:spacing w:after="0" w:line="240" w:lineRule="auto"/>
        <w:rPr>
          <w:rFonts w:ascii="Calibri Light" w:hAnsi="Calibri Light" w:cs="Calibri Light"/>
          <w:b/>
          <w:bCs/>
          <w:color w:val="000000"/>
          <w:sz w:val="22"/>
          <w:szCs w:val="22"/>
        </w:rPr>
      </w:pPr>
      <w:r w:rsidRPr="00183DE2">
        <w:rPr>
          <w:rFonts w:ascii="Calibri Light" w:hAnsi="Calibri Light" w:cs="Calibri Light"/>
          <w:b/>
          <w:bCs/>
          <w:color w:val="000000"/>
          <w:sz w:val="22"/>
          <w:szCs w:val="22"/>
        </w:rPr>
        <w:t xml:space="preserve">5. </w:t>
      </w:r>
      <w:r w:rsidR="007F0652" w:rsidRPr="00183DE2">
        <w:rPr>
          <w:rFonts w:ascii="Calibri Light" w:hAnsi="Calibri Light" w:cs="Calibri Light"/>
          <w:b/>
          <w:bCs/>
          <w:color w:val="000000"/>
          <w:sz w:val="22"/>
          <w:szCs w:val="22"/>
        </w:rPr>
        <w:t xml:space="preserve">Deadline </w:t>
      </w:r>
    </w:p>
    <w:p w14:paraId="71B741DC" w14:textId="5138460E" w:rsidR="007F0652" w:rsidRPr="007F065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t xml:space="preserve">February 20, </w:t>
      </w:r>
      <w:proofErr w:type="gramStart"/>
      <w:r w:rsidRPr="007F0652">
        <w:rPr>
          <w:rFonts w:ascii="Calibri Light" w:hAnsi="Calibri Light" w:cs="Calibri Light"/>
          <w:color w:val="000000"/>
          <w:sz w:val="22"/>
          <w:szCs w:val="22"/>
        </w:rPr>
        <w:t>2023</w:t>
      </w:r>
      <w:proofErr w:type="gramEnd"/>
      <w:r w:rsidRPr="007F0652">
        <w:rPr>
          <w:rFonts w:ascii="Calibri Light" w:hAnsi="Calibri Light" w:cs="Calibri Light"/>
          <w:color w:val="000000"/>
          <w:sz w:val="22"/>
          <w:szCs w:val="22"/>
        </w:rPr>
        <w:t xml:space="preserve"> before 11:59 p.m. </w:t>
      </w:r>
    </w:p>
    <w:p w14:paraId="1E6687DD" w14:textId="31D1BC7F" w:rsidR="007F0652" w:rsidRPr="007F0652" w:rsidRDefault="007F0652"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7F0652">
        <w:rPr>
          <w:rFonts w:ascii="Calibri Light" w:hAnsi="Calibri Light" w:cs="Calibri Light"/>
          <w:color w:val="000000"/>
          <w:sz w:val="22"/>
          <w:szCs w:val="22"/>
        </w:rPr>
        <w:t xml:space="preserve">Submission: by email to bekh@carleton.ca </w:t>
      </w:r>
    </w:p>
    <w:p w14:paraId="1D08ED03" w14:textId="6C657711" w:rsidR="003A4D81" w:rsidRPr="00183DE2" w:rsidRDefault="003A4D81" w:rsidP="007F0652">
      <w:pPr>
        <w:spacing w:line="240" w:lineRule="auto"/>
        <w:rPr>
          <w:rFonts w:ascii="Calibri Light" w:hAnsi="Calibri Light" w:cs="Calibri Light"/>
          <w:sz w:val="22"/>
          <w:szCs w:val="22"/>
        </w:rPr>
      </w:pPr>
    </w:p>
    <w:p w14:paraId="1BD45570"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b/>
          <w:bCs/>
          <w:color w:val="000000"/>
          <w:sz w:val="22"/>
          <w:szCs w:val="22"/>
        </w:rPr>
        <w:t xml:space="preserve">6. Evaluation and Evaluation Criteria </w:t>
      </w:r>
    </w:p>
    <w:p w14:paraId="0B95AFA1" w14:textId="7F1C69FE" w:rsidR="003A4D81" w:rsidRPr="00183DE2" w:rsidRDefault="003A4D81" w:rsidP="003A4D81">
      <w:pPr>
        <w:spacing w:line="240" w:lineRule="auto"/>
        <w:rPr>
          <w:rFonts w:ascii="Calibri Light" w:hAnsi="Calibri Light" w:cs="Calibri Light"/>
          <w:color w:val="000000"/>
          <w:sz w:val="22"/>
          <w:szCs w:val="22"/>
        </w:rPr>
      </w:pPr>
      <w:r w:rsidRPr="00183DE2">
        <w:rPr>
          <w:rFonts w:ascii="Calibri Light" w:hAnsi="Calibri Light" w:cs="Calibri Light"/>
          <w:color w:val="000000"/>
          <w:sz w:val="22"/>
          <w:szCs w:val="22"/>
        </w:rPr>
        <w:t>Applications will be reviewed by the BEKH Research Advisory Team. External experts will be consulted as appropriate.</w:t>
      </w:r>
    </w:p>
    <w:p w14:paraId="658AA61E"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i/>
          <w:iCs/>
          <w:color w:val="000000"/>
          <w:sz w:val="22"/>
          <w:szCs w:val="22"/>
        </w:rPr>
        <w:t xml:space="preserve">6.1 Research Excellence and Vision </w:t>
      </w:r>
    </w:p>
    <w:p w14:paraId="1313B9FF" w14:textId="2D528CFF" w:rsidR="003A4D81" w:rsidRPr="003A4D81" w:rsidRDefault="003A4D81"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Addresses an important challenge(s) that Black Entrepreneurs face. </w:t>
      </w:r>
    </w:p>
    <w:p w14:paraId="76D33118" w14:textId="0ADEE584" w:rsidR="003A4D81" w:rsidRPr="003A4D81" w:rsidRDefault="003A4D81"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Has potential to achieve transformative positive outcomes in terms of impact on society, benefits to Black Entrepreneurs, Canada, and, as applicable, has potential to support economic recovery in Black communities. </w:t>
      </w:r>
    </w:p>
    <w:p w14:paraId="1F0F4E2C" w14:textId="3A8C91A7" w:rsidR="003A4D81" w:rsidRPr="003A4D81" w:rsidRDefault="003A4D81"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Have societal relevance and potential for impact in the Black community, thereby demonstrating potential for engaging external partners, increase in external research funding, and sustainability into the future. </w:t>
      </w:r>
    </w:p>
    <w:p w14:paraId="2936A98E"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p>
    <w:p w14:paraId="31136F93"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i/>
          <w:iCs/>
          <w:color w:val="000000"/>
          <w:sz w:val="22"/>
          <w:szCs w:val="22"/>
        </w:rPr>
        <w:t xml:space="preserve">6.2 Team Strength and Synergy </w:t>
      </w:r>
    </w:p>
    <w:p w14:paraId="51AC1CB7" w14:textId="08728521" w:rsidR="003A4D81" w:rsidRPr="003A4D81" w:rsidRDefault="003A4D81"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Established excellence of the members of the team in terms of research productivity and funding. </w:t>
      </w:r>
    </w:p>
    <w:p w14:paraId="52D668CE" w14:textId="75D69F48" w:rsidR="003A4D81" w:rsidRPr="003A4D81" w:rsidRDefault="003A4D81"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Demonstrates interdisciplinarity/multi-disciplinarity and ideally involves more than one academic or community-based researcher. </w:t>
      </w:r>
    </w:p>
    <w:p w14:paraId="067F75E4" w14:textId="14111AA3" w:rsidR="003A4D81" w:rsidRPr="003A4D81" w:rsidRDefault="003A4D81"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Demonstrates meaningful engagement and participation of early career researchers, research students, and individuals from the Black Community. </w:t>
      </w:r>
    </w:p>
    <w:p w14:paraId="62DA5124"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p>
    <w:p w14:paraId="6C67BD73"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i/>
          <w:iCs/>
          <w:color w:val="000000"/>
          <w:sz w:val="22"/>
          <w:szCs w:val="22"/>
        </w:rPr>
        <w:t xml:space="preserve">6.3 Plan for Achieving BEKH Program Objectives </w:t>
      </w:r>
    </w:p>
    <w:p w14:paraId="62DBC9C7" w14:textId="6FCF8551" w:rsidR="003A4D81" w:rsidRPr="003A4D81" w:rsidRDefault="003A4D81"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Increase in research productivity, impact on Black Entrepreneurs, society, potential economic development, and communications and outreach strategy. </w:t>
      </w:r>
    </w:p>
    <w:p w14:paraId="0A8CB056" w14:textId="3286F832" w:rsidR="003A4D81" w:rsidRPr="00183DE2" w:rsidRDefault="003A4D81" w:rsidP="003A4D81">
      <w:pPr>
        <w:spacing w:line="240" w:lineRule="auto"/>
        <w:rPr>
          <w:rFonts w:ascii="Calibri Light" w:hAnsi="Calibri Light" w:cs="Calibri Light"/>
          <w:sz w:val="22"/>
          <w:szCs w:val="22"/>
        </w:rPr>
      </w:pPr>
    </w:p>
    <w:p w14:paraId="21B8AC0B"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b/>
          <w:bCs/>
          <w:color w:val="000000"/>
          <w:sz w:val="22"/>
          <w:szCs w:val="22"/>
        </w:rPr>
        <w:t xml:space="preserve">7. Application Instructions </w:t>
      </w:r>
    </w:p>
    <w:p w14:paraId="44ACDA31" w14:textId="073A77DB" w:rsidR="003A4D81" w:rsidRDefault="003A4D81" w:rsidP="003A4D81">
      <w:p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An application comprises one attachment that includes: (</w:t>
      </w:r>
      <w:proofErr w:type="spellStart"/>
      <w:r w:rsidRPr="003A4D81">
        <w:rPr>
          <w:rFonts w:ascii="Calibri Light" w:hAnsi="Calibri Light" w:cs="Calibri Light"/>
          <w:color w:val="000000"/>
          <w:sz w:val="22"/>
          <w:szCs w:val="22"/>
        </w:rPr>
        <w:t>i</w:t>
      </w:r>
      <w:proofErr w:type="spellEnd"/>
      <w:r w:rsidRPr="003A4D81">
        <w:rPr>
          <w:rFonts w:ascii="Calibri Light" w:hAnsi="Calibri Light" w:cs="Calibri Light"/>
          <w:color w:val="000000"/>
          <w:sz w:val="22"/>
          <w:szCs w:val="22"/>
        </w:rPr>
        <w:t xml:space="preserve">) the project’s title, (ii) a designated Principal Investigator (PI) or Co-PIs, and (iii) the following sections: </w:t>
      </w:r>
    </w:p>
    <w:p w14:paraId="6914B0BF" w14:textId="77777777" w:rsidR="00183DE2" w:rsidRPr="003A4D81" w:rsidRDefault="00183DE2" w:rsidP="003A4D81">
      <w:pPr>
        <w:autoSpaceDE w:val="0"/>
        <w:autoSpaceDN w:val="0"/>
        <w:adjustRightInd w:val="0"/>
        <w:spacing w:after="0" w:line="240" w:lineRule="auto"/>
        <w:rPr>
          <w:rFonts w:ascii="Calibri Light" w:hAnsi="Calibri Light" w:cs="Calibri Light"/>
          <w:color w:val="000000"/>
          <w:sz w:val="22"/>
          <w:szCs w:val="22"/>
        </w:rPr>
      </w:pPr>
    </w:p>
    <w:p w14:paraId="363B6C7B"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i/>
          <w:iCs/>
          <w:color w:val="000000"/>
          <w:sz w:val="22"/>
          <w:szCs w:val="22"/>
        </w:rPr>
        <w:t xml:space="preserve">7.1 Research Overview (maximum ¼ page) </w:t>
      </w:r>
    </w:p>
    <w:p w14:paraId="20BD8CFE" w14:textId="1D44090D" w:rsidR="003A4D81" w:rsidRPr="003A4D81" w:rsidRDefault="003A4D81"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Provide a layperson summary of the research. </w:t>
      </w:r>
    </w:p>
    <w:p w14:paraId="22D6ABBD"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p>
    <w:p w14:paraId="208745BB"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i/>
          <w:iCs/>
          <w:color w:val="000000"/>
          <w:sz w:val="22"/>
          <w:szCs w:val="22"/>
        </w:rPr>
        <w:lastRenderedPageBreak/>
        <w:t xml:space="preserve">7.2 Project Description (maximum ¾ page) </w:t>
      </w:r>
    </w:p>
    <w:p w14:paraId="008AE922" w14:textId="53DCE1B6" w:rsidR="003A4D81" w:rsidRPr="003A4D81" w:rsidRDefault="003A4D81"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Describe the research area, including a vision that responds to an important societal challenge relevant to the Black community in Canada. </w:t>
      </w:r>
    </w:p>
    <w:p w14:paraId="6C1E7ACA" w14:textId="4153568F" w:rsidR="003A4D81" w:rsidRPr="003A4D81" w:rsidRDefault="003A4D81"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Outline the transformative opportunity that this funding will enable, including impact on society, benefits to Black Entrepreneurs, Black Communities and Canada, and, where applicable, economic development potential. </w:t>
      </w:r>
    </w:p>
    <w:p w14:paraId="6859957C" w14:textId="099696BB" w:rsidR="003A4D81" w:rsidRPr="003A4D81" w:rsidRDefault="003A4D81"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Describe the benefits to BEKH, Black Entrepreneurs and Black Communities. </w:t>
      </w:r>
    </w:p>
    <w:p w14:paraId="4FC8B666"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p>
    <w:p w14:paraId="620A46A9"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i/>
          <w:iCs/>
          <w:color w:val="000000"/>
          <w:sz w:val="22"/>
          <w:szCs w:val="22"/>
        </w:rPr>
        <w:t xml:space="preserve">7.3 Team Strength and Synergy (maximum 1 page) </w:t>
      </w:r>
    </w:p>
    <w:p w14:paraId="3F45B8E8" w14:textId="6DF57970" w:rsidR="003A4D81" w:rsidRPr="003A4D81" w:rsidRDefault="003A4D81" w:rsidP="00183DE2">
      <w:pPr>
        <w:pStyle w:val="ListParagraph"/>
        <w:numPr>
          <w:ilvl w:val="0"/>
          <w:numId w:val="72"/>
        </w:numPr>
        <w:autoSpaceDE w:val="0"/>
        <w:autoSpaceDN w:val="0"/>
        <w:adjustRightInd w:val="0"/>
        <w:spacing w:after="45"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List the research team members and describe their role in the project and how they are positioned to address the important challenge, barrier or opportunity to Black Entrepreneurs and Entrepreneurship in the Black Community. </w:t>
      </w:r>
    </w:p>
    <w:p w14:paraId="2A54FD0A" w14:textId="3F9D9D6D" w:rsidR="003A4D81" w:rsidRPr="003A4D81" w:rsidRDefault="003A4D81" w:rsidP="0029085A">
      <w:pPr>
        <w:pStyle w:val="ListParagraph"/>
        <w:numPr>
          <w:ilvl w:val="0"/>
          <w:numId w:val="72"/>
        </w:num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Describe existing external partners, and their contribution to the project. </w:t>
      </w:r>
    </w:p>
    <w:p w14:paraId="197C4134" w14:textId="5B848C35" w:rsidR="003A4D81" w:rsidRDefault="003A4D81" w:rsidP="00183DE2">
      <w:pPr>
        <w:pStyle w:val="ListParagraph"/>
        <w:numPr>
          <w:ilvl w:val="0"/>
          <w:numId w:val="72"/>
        </w:num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Discuss how it will meaningfully engage Black researchers, including early career Black researchers and Black student research trainees. </w:t>
      </w:r>
    </w:p>
    <w:p w14:paraId="0703A419" w14:textId="77777777" w:rsidR="00183DE2" w:rsidRPr="003A4D81" w:rsidRDefault="00183DE2" w:rsidP="00183DE2">
      <w:pPr>
        <w:pStyle w:val="ListParagraph"/>
        <w:autoSpaceDE w:val="0"/>
        <w:autoSpaceDN w:val="0"/>
        <w:adjustRightInd w:val="0"/>
        <w:spacing w:after="0" w:line="240" w:lineRule="auto"/>
        <w:rPr>
          <w:rFonts w:ascii="Calibri Light" w:hAnsi="Calibri Light" w:cs="Calibri Light"/>
          <w:color w:val="000000"/>
          <w:sz w:val="22"/>
          <w:szCs w:val="22"/>
        </w:rPr>
      </w:pPr>
    </w:p>
    <w:p w14:paraId="4EDE26D4"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i/>
          <w:iCs/>
          <w:color w:val="000000"/>
          <w:sz w:val="22"/>
          <w:szCs w:val="22"/>
        </w:rPr>
        <w:t xml:space="preserve">7.4 Project, Communications, and Outreach Plan (maximum ½ page) </w:t>
      </w:r>
    </w:p>
    <w:p w14:paraId="3B848309" w14:textId="4721A4D1" w:rsidR="003A4D81" w:rsidRPr="003A4D81" w:rsidRDefault="003A4D81" w:rsidP="00183DE2">
      <w:pPr>
        <w:pStyle w:val="ListParagraph"/>
        <w:numPr>
          <w:ilvl w:val="0"/>
          <w:numId w:val="72"/>
        </w:num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Describe the plan for achieving the BEKH program objectives as outlined in the “Objectives and Expected Deliverables”, Section 1 of this call for proposals. </w:t>
      </w:r>
    </w:p>
    <w:p w14:paraId="65A3B8F3"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p>
    <w:p w14:paraId="54FB2375"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i/>
          <w:iCs/>
          <w:color w:val="000000"/>
          <w:sz w:val="22"/>
          <w:szCs w:val="22"/>
        </w:rPr>
        <w:t xml:space="preserve">7.5 Budget and Budget Justification (maximum ½ page) </w:t>
      </w:r>
    </w:p>
    <w:p w14:paraId="418C2FE6" w14:textId="481031E9" w:rsidR="003A4D81" w:rsidRPr="003A4D81" w:rsidRDefault="003A4D81" w:rsidP="00183DE2">
      <w:pPr>
        <w:pStyle w:val="ListParagraph"/>
        <w:numPr>
          <w:ilvl w:val="0"/>
          <w:numId w:val="72"/>
        </w:num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Include an itemized budget with justification </w:t>
      </w:r>
    </w:p>
    <w:p w14:paraId="3A164FB7"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p>
    <w:p w14:paraId="04FCEC10"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i/>
          <w:iCs/>
          <w:color w:val="000000"/>
          <w:sz w:val="22"/>
          <w:szCs w:val="22"/>
        </w:rPr>
        <w:t xml:space="preserve">7.6 Intersectionality and Equity, Diversity, and Inclusion - EDI (maximum ½ page) </w:t>
      </w:r>
    </w:p>
    <w:p w14:paraId="75F8C759" w14:textId="3DEE3DD2" w:rsidR="003A4D81" w:rsidRPr="003A4D81" w:rsidRDefault="003A4D81" w:rsidP="00183DE2">
      <w:pPr>
        <w:pStyle w:val="ListParagraph"/>
        <w:numPr>
          <w:ilvl w:val="0"/>
          <w:numId w:val="72"/>
        </w:num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color w:val="000000"/>
          <w:sz w:val="22"/>
          <w:szCs w:val="22"/>
        </w:rPr>
        <w:t xml:space="preserve">Explain your plan to promote the integration of Intersectionality and EDI-related considerations in your project design and practice, and your plan to increase equitable and inclusive participation in the project. </w:t>
      </w:r>
    </w:p>
    <w:p w14:paraId="6404A19B"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p>
    <w:p w14:paraId="20B8B650"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i/>
          <w:iCs/>
          <w:color w:val="000000"/>
          <w:sz w:val="22"/>
          <w:szCs w:val="22"/>
        </w:rPr>
        <w:t xml:space="preserve">7.7 Curriculum Vitae (any format) </w:t>
      </w:r>
    </w:p>
    <w:p w14:paraId="6936F054" w14:textId="71465BBC" w:rsidR="003A4D81" w:rsidRPr="003A4D81" w:rsidRDefault="003A4D81" w:rsidP="00183DE2">
      <w:pPr>
        <w:numPr>
          <w:ilvl w:val="0"/>
          <w:numId w:val="69"/>
        </w:numPr>
        <w:autoSpaceDE w:val="0"/>
        <w:autoSpaceDN w:val="0"/>
        <w:adjustRightInd w:val="0"/>
        <w:spacing w:after="0" w:line="240" w:lineRule="auto"/>
        <w:ind w:left="720" w:hanging="360"/>
        <w:rPr>
          <w:rFonts w:ascii="Calibri Light" w:hAnsi="Calibri Light" w:cs="Calibri Light"/>
          <w:color w:val="000000"/>
          <w:sz w:val="22"/>
          <w:szCs w:val="22"/>
        </w:rPr>
      </w:pPr>
      <w:r w:rsidRPr="003A4D81">
        <w:rPr>
          <w:rFonts w:ascii="Calibri Light" w:hAnsi="Calibri Light" w:cs="Calibri Light"/>
          <w:color w:val="000000"/>
          <w:sz w:val="22"/>
          <w:szCs w:val="22"/>
        </w:rPr>
        <w:t xml:space="preserve">For each team member provide a ½ page bio and a link to the researcher’s up-to-date website. If a team member does not have an appropriate website, attach their CVs (maximum of five CVs). </w:t>
      </w:r>
    </w:p>
    <w:p w14:paraId="150065FC" w14:textId="2B1E5A15" w:rsidR="003A4D81" w:rsidRPr="00183DE2" w:rsidRDefault="003A4D81" w:rsidP="003A4D81">
      <w:pPr>
        <w:spacing w:line="240" w:lineRule="auto"/>
        <w:rPr>
          <w:rFonts w:ascii="Calibri Light" w:hAnsi="Calibri Light" w:cs="Calibri Light"/>
          <w:sz w:val="22"/>
          <w:szCs w:val="22"/>
        </w:rPr>
      </w:pPr>
    </w:p>
    <w:p w14:paraId="5353D297"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r w:rsidRPr="003A4D81">
        <w:rPr>
          <w:rFonts w:ascii="Calibri Light" w:hAnsi="Calibri Light" w:cs="Calibri Light"/>
          <w:b/>
          <w:bCs/>
          <w:color w:val="000000"/>
          <w:sz w:val="22"/>
          <w:szCs w:val="22"/>
        </w:rPr>
        <w:t xml:space="preserve">8. Application Guidelines </w:t>
      </w:r>
    </w:p>
    <w:p w14:paraId="51C2C2F8" w14:textId="483D0B52" w:rsidR="003A4D81" w:rsidRPr="003A4D81" w:rsidRDefault="003A4D81" w:rsidP="00183DE2">
      <w:pPr>
        <w:numPr>
          <w:ilvl w:val="0"/>
          <w:numId w:val="69"/>
        </w:numPr>
        <w:autoSpaceDE w:val="0"/>
        <w:autoSpaceDN w:val="0"/>
        <w:adjustRightInd w:val="0"/>
        <w:spacing w:after="0" w:line="240" w:lineRule="auto"/>
        <w:ind w:left="720" w:hanging="360"/>
        <w:rPr>
          <w:rFonts w:ascii="Calibri Light" w:hAnsi="Calibri Light" w:cs="Calibri Light"/>
          <w:color w:val="000000"/>
          <w:sz w:val="22"/>
          <w:szCs w:val="22"/>
        </w:rPr>
      </w:pPr>
      <w:r w:rsidRPr="003A4D81">
        <w:rPr>
          <w:rFonts w:ascii="Calibri Light" w:hAnsi="Calibri Light" w:cs="Calibri Light"/>
          <w:color w:val="000000"/>
          <w:sz w:val="22"/>
          <w:szCs w:val="22"/>
        </w:rPr>
        <w:t xml:space="preserve">Explain any acronyms and abbreviations fully. </w:t>
      </w:r>
    </w:p>
    <w:p w14:paraId="37BE9550" w14:textId="2C3A8F86" w:rsidR="003A4D81" w:rsidRPr="003A4D81" w:rsidRDefault="003A4D81" w:rsidP="00183DE2">
      <w:pPr>
        <w:numPr>
          <w:ilvl w:val="0"/>
          <w:numId w:val="69"/>
        </w:numPr>
        <w:autoSpaceDE w:val="0"/>
        <w:autoSpaceDN w:val="0"/>
        <w:adjustRightInd w:val="0"/>
        <w:spacing w:after="0" w:line="240" w:lineRule="auto"/>
        <w:ind w:left="720" w:hanging="360"/>
        <w:rPr>
          <w:rFonts w:ascii="Calibri Light" w:hAnsi="Calibri Light" w:cs="Calibri Light"/>
          <w:color w:val="000000"/>
          <w:sz w:val="22"/>
          <w:szCs w:val="22"/>
        </w:rPr>
      </w:pPr>
      <w:r w:rsidRPr="003A4D81">
        <w:rPr>
          <w:rFonts w:ascii="Calibri Light" w:hAnsi="Calibri Light" w:cs="Calibri Light"/>
          <w:color w:val="000000"/>
          <w:sz w:val="22"/>
          <w:szCs w:val="22"/>
        </w:rPr>
        <w:t xml:space="preserve">Please use </w:t>
      </w:r>
      <w:proofErr w:type="gramStart"/>
      <w:r w:rsidRPr="003A4D81">
        <w:rPr>
          <w:rFonts w:ascii="Calibri Light" w:hAnsi="Calibri Light" w:cs="Calibri Light"/>
          <w:color w:val="000000"/>
          <w:sz w:val="22"/>
          <w:szCs w:val="22"/>
        </w:rPr>
        <w:t>a</w:t>
      </w:r>
      <w:proofErr w:type="gramEnd"/>
      <w:r w:rsidRPr="003A4D81">
        <w:rPr>
          <w:rFonts w:ascii="Calibri Light" w:hAnsi="Calibri Light" w:cs="Calibri Light"/>
          <w:color w:val="000000"/>
          <w:sz w:val="22"/>
          <w:szCs w:val="22"/>
        </w:rPr>
        <w:t xml:space="preserve"> 8 ½" x 11" format, single-spaced, 11 </w:t>
      </w:r>
      <w:proofErr w:type="spellStart"/>
      <w:r w:rsidRPr="003A4D81">
        <w:rPr>
          <w:rFonts w:ascii="Calibri Light" w:hAnsi="Calibri Light" w:cs="Calibri Light"/>
          <w:color w:val="000000"/>
          <w:sz w:val="22"/>
          <w:szCs w:val="22"/>
        </w:rPr>
        <w:t>pt</w:t>
      </w:r>
      <w:proofErr w:type="spellEnd"/>
      <w:r w:rsidRPr="003A4D81">
        <w:rPr>
          <w:rFonts w:ascii="Calibri Light" w:hAnsi="Calibri Light" w:cs="Calibri Light"/>
          <w:color w:val="000000"/>
          <w:sz w:val="22"/>
          <w:szCs w:val="22"/>
        </w:rPr>
        <w:t xml:space="preserve"> Times New Roman font, and standard margins (1”). </w:t>
      </w:r>
    </w:p>
    <w:p w14:paraId="2572E326" w14:textId="77777777" w:rsidR="003A4D81" w:rsidRPr="003A4D81" w:rsidRDefault="003A4D81" w:rsidP="003A4D81">
      <w:pPr>
        <w:autoSpaceDE w:val="0"/>
        <w:autoSpaceDN w:val="0"/>
        <w:adjustRightInd w:val="0"/>
        <w:spacing w:after="0" w:line="240" w:lineRule="auto"/>
        <w:rPr>
          <w:rFonts w:ascii="Calibri Light" w:hAnsi="Calibri Light" w:cs="Calibri Light"/>
          <w:color w:val="000000"/>
          <w:sz w:val="22"/>
          <w:szCs w:val="22"/>
        </w:rPr>
      </w:pPr>
    </w:p>
    <w:p w14:paraId="46729EA9" w14:textId="2DFC52DA" w:rsidR="003A4D81" w:rsidRPr="00183DE2" w:rsidRDefault="003A4D81" w:rsidP="003A4D81">
      <w:pPr>
        <w:spacing w:line="240" w:lineRule="auto"/>
        <w:rPr>
          <w:rFonts w:ascii="Calibri Light" w:hAnsi="Calibri Light" w:cs="Calibri Light"/>
          <w:sz w:val="22"/>
          <w:szCs w:val="22"/>
        </w:rPr>
      </w:pPr>
      <w:r w:rsidRPr="00183DE2">
        <w:rPr>
          <w:rFonts w:ascii="Calibri Light" w:hAnsi="Calibri Light" w:cs="Calibri Light"/>
          <w:color w:val="000000"/>
          <w:sz w:val="22"/>
          <w:szCs w:val="22"/>
        </w:rPr>
        <w:t xml:space="preserve">The </w:t>
      </w:r>
      <w:hyperlink r:id="rId145" w:history="1">
        <w:r w:rsidRPr="00183DE2">
          <w:rPr>
            <w:rStyle w:val="Hyperlink"/>
            <w:rFonts w:ascii="Calibri Light" w:hAnsi="Calibri Light" w:cs="Calibri Light"/>
            <w:sz w:val="22"/>
            <w:szCs w:val="22"/>
          </w:rPr>
          <w:t>Black Entrepreneurship Knowledge Hub</w:t>
        </w:r>
      </w:hyperlink>
      <w:r w:rsidRPr="00183DE2">
        <w:rPr>
          <w:rFonts w:ascii="Calibri Light" w:hAnsi="Calibri Light" w:cs="Calibri Light"/>
          <w:color w:val="000000"/>
          <w:sz w:val="22"/>
          <w:szCs w:val="22"/>
        </w:rPr>
        <w:t xml:space="preserve"> (BEKH) is a key part of the Government of Canada’s </w:t>
      </w:r>
      <w:hyperlink r:id="rId146" w:history="1">
        <w:r w:rsidRPr="00183DE2">
          <w:rPr>
            <w:rStyle w:val="Hyperlink"/>
            <w:rFonts w:ascii="Calibri Light" w:hAnsi="Calibri Light" w:cs="Calibri Light"/>
            <w:sz w:val="22"/>
            <w:szCs w:val="22"/>
          </w:rPr>
          <w:t>Black Entrepreneurship Program</w:t>
        </w:r>
      </w:hyperlink>
      <w:r w:rsidRPr="00183DE2">
        <w:rPr>
          <w:rFonts w:ascii="Calibri Light" w:hAnsi="Calibri Light" w:cs="Calibri Light"/>
          <w:color w:val="000000"/>
          <w:sz w:val="22"/>
          <w:szCs w:val="22"/>
        </w:rPr>
        <w:t>.</w:t>
      </w:r>
    </w:p>
    <w:p w14:paraId="10EE80B6" w14:textId="61929C1D" w:rsidR="003A4D81" w:rsidRPr="00183DE2" w:rsidRDefault="003A4D81">
      <w:pPr>
        <w:rPr>
          <w:rFonts w:ascii="Calibri Light" w:eastAsiaTheme="majorEastAsia" w:hAnsi="Calibri Light" w:cs="Calibri Light"/>
          <w:color w:val="365F91" w:themeColor="accent1" w:themeShade="BF"/>
          <w:sz w:val="22"/>
          <w:szCs w:val="22"/>
        </w:rPr>
      </w:pPr>
      <w:r w:rsidRPr="00183DE2">
        <w:rPr>
          <w:rFonts w:ascii="Calibri Light" w:hAnsi="Calibri Light" w:cs="Calibri Light"/>
          <w:sz w:val="22"/>
          <w:szCs w:val="22"/>
        </w:rPr>
        <w:br w:type="page"/>
      </w:r>
    </w:p>
    <w:p w14:paraId="507BDF46" w14:textId="77777777" w:rsidR="00E04BFF" w:rsidRDefault="00E04BFF" w:rsidP="000F4ED8">
      <w:pPr>
        <w:pStyle w:val="Heading2"/>
      </w:pPr>
    </w:p>
    <w:p w14:paraId="6E97ACB5" w14:textId="1F083ACF" w:rsidR="000F4FF7" w:rsidRDefault="000F4FF7" w:rsidP="000F4ED8">
      <w:pPr>
        <w:pStyle w:val="Heading2"/>
      </w:pPr>
      <w:r>
        <w:t xml:space="preserve">Sport Scientist Canada – Innovation 4 Gold (I4G) Research Program </w:t>
      </w:r>
    </w:p>
    <w:p w14:paraId="47781808" w14:textId="77777777" w:rsidR="000F4FF7" w:rsidRDefault="000F4FF7" w:rsidP="000F4FF7">
      <w:pPr>
        <w:rPr>
          <w:rFonts w:ascii="Calibri Light" w:hAnsi="Calibri Light" w:cs="Calibri Light"/>
          <w:sz w:val="22"/>
          <w:szCs w:val="22"/>
          <w:lang w:val="en-CA"/>
        </w:rPr>
      </w:pPr>
    </w:p>
    <w:p w14:paraId="77ED783F" w14:textId="0E0DEE35" w:rsidR="000F4FF7" w:rsidRPr="000F4FF7" w:rsidRDefault="000F4FF7" w:rsidP="000F4FF7">
      <w:pPr>
        <w:rPr>
          <w:rFonts w:ascii="Calibri Light" w:hAnsi="Calibri Light" w:cs="Calibri Light"/>
          <w:sz w:val="22"/>
          <w:szCs w:val="22"/>
          <w:lang w:val="en-CA"/>
        </w:rPr>
      </w:pPr>
      <w:r w:rsidRPr="000F4FF7">
        <w:rPr>
          <w:rFonts w:ascii="Calibri Light" w:hAnsi="Calibri Light" w:cs="Calibri Light"/>
          <w:sz w:val="22"/>
          <w:szCs w:val="22"/>
          <w:lang w:val="en-CA"/>
        </w:rPr>
        <w:t xml:space="preserve">Through the two step I4G call, Own the Podium will provide the matching funding for eligible projects to apply for Mitacs Accelerate - in this project structure OTP acts as a named partner on the applications and stays engaged with the administration and delivery of the project. </w:t>
      </w:r>
    </w:p>
    <w:p w14:paraId="4AD77FCA" w14:textId="77777777" w:rsidR="000F4FF7" w:rsidRPr="000F4FF7" w:rsidRDefault="000F4FF7" w:rsidP="000F4FF7">
      <w:pPr>
        <w:rPr>
          <w:rFonts w:ascii="Calibri Light" w:hAnsi="Calibri Light" w:cs="Calibri Light"/>
          <w:sz w:val="22"/>
          <w:szCs w:val="22"/>
          <w:lang w:val="en-CA"/>
        </w:rPr>
      </w:pPr>
      <w:r w:rsidRPr="000F4FF7">
        <w:rPr>
          <w:rFonts w:ascii="Calibri Light" w:hAnsi="Calibri Light" w:cs="Calibri Light"/>
          <w:sz w:val="22"/>
          <w:szCs w:val="22"/>
          <w:lang w:val="en-CA"/>
        </w:rPr>
        <w:t xml:space="preserve">Projects must be led by a </w:t>
      </w:r>
      <w:hyperlink r:id="rId147" w:history="1">
        <w:r w:rsidRPr="000F4FF7">
          <w:rPr>
            <w:rStyle w:val="Hyperlink"/>
            <w:rFonts w:ascii="Calibri Light" w:hAnsi="Calibri Light" w:cs="Calibri Light"/>
            <w:sz w:val="22"/>
            <w:szCs w:val="22"/>
            <w:lang w:val="en-CA"/>
          </w:rPr>
          <w:t>National Sports Organization</w:t>
        </w:r>
      </w:hyperlink>
      <w:r w:rsidRPr="000F4FF7">
        <w:rPr>
          <w:rFonts w:ascii="Calibri Light" w:hAnsi="Calibri Light" w:cs="Calibri Light"/>
          <w:sz w:val="22"/>
          <w:szCs w:val="22"/>
          <w:lang w:val="en-CA"/>
        </w:rPr>
        <w:t xml:space="preserve"> to show pull from the sports community to use the results.</w:t>
      </w:r>
    </w:p>
    <w:p w14:paraId="7FD33968" w14:textId="77777777" w:rsidR="000F4FF7" w:rsidRPr="000F4FF7" w:rsidRDefault="000F4FF7" w:rsidP="000F4FF7">
      <w:pPr>
        <w:rPr>
          <w:rFonts w:ascii="Calibri Light" w:hAnsi="Calibri Light" w:cs="Calibri Light"/>
          <w:sz w:val="22"/>
          <w:szCs w:val="22"/>
          <w:lang w:val="en-CA"/>
        </w:rPr>
      </w:pPr>
      <w:r w:rsidRPr="000F4FF7">
        <w:rPr>
          <w:rFonts w:ascii="Calibri Light" w:hAnsi="Calibri Light" w:cs="Calibri Light"/>
          <w:sz w:val="22"/>
          <w:szCs w:val="22"/>
          <w:lang w:val="en-CA"/>
        </w:rPr>
        <w:t xml:space="preserve">In terms of dates, this year’s program was launched last </w:t>
      </w:r>
      <w:proofErr w:type="gramStart"/>
      <w:r w:rsidRPr="000F4FF7">
        <w:rPr>
          <w:rFonts w:ascii="Calibri Light" w:hAnsi="Calibri Light" w:cs="Calibri Light"/>
          <w:sz w:val="22"/>
          <w:szCs w:val="22"/>
          <w:lang w:val="en-CA"/>
        </w:rPr>
        <w:t>week</w:t>
      </w:r>
      <w:proofErr w:type="gramEnd"/>
      <w:r w:rsidRPr="000F4FF7">
        <w:rPr>
          <w:rFonts w:ascii="Calibri Light" w:hAnsi="Calibri Light" w:cs="Calibri Light"/>
          <w:sz w:val="22"/>
          <w:szCs w:val="22"/>
          <w:lang w:val="en-CA"/>
        </w:rPr>
        <w:t xml:space="preserve"> and expressions of interest are due via the online forms for each I4G stream by </w:t>
      </w:r>
      <w:r w:rsidRPr="000F4FF7">
        <w:rPr>
          <w:rFonts w:ascii="Calibri Light" w:hAnsi="Calibri Light" w:cs="Calibri Light"/>
          <w:b/>
          <w:bCs/>
          <w:sz w:val="22"/>
          <w:szCs w:val="22"/>
          <w:lang w:val="en-CA"/>
        </w:rPr>
        <w:t>Jan 31</w:t>
      </w:r>
      <w:r w:rsidRPr="000F4FF7">
        <w:rPr>
          <w:rFonts w:ascii="Calibri Light" w:hAnsi="Calibri Light" w:cs="Calibri Light"/>
          <w:sz w:val="22"/>
          <w:szCs w:val="22"/>
          <w:lang w:val="en-CA"/>
        </w:rPr>
        <w:t xml:space="preserve">. By March 1, applicants will be notified by Own </w:t>
      </w:r>
      <w:proofErr w:type="gramStart"/>
      <w:r w:rsidRPr="000F4FF7">
        <w:rPr>
          <w:rFonts w:ascii="Calibri Light" w:hAnsi="Calibri Light" w:cs="Calibri Light"/>
          <w:sz w:val="22"/>
          <w:szCs w:val="22"/>
          <w:lang w:val="en-CA"/>
        </w:rPr>
        <w:t>The</w:t>
      </w:r>
      <w:proofErr w:type="gramEnd"/>
      <w:r w:rsidRPr="000F4FF7">
        <w:rPr>
          <w:rFonts w:ascii="Calibri Light" w:hAnsi="Calibri Light" w:cs="Calibri Light"/>
          <w:sz w:val="22"/>
          <w:szCs w:val="22"/>
          <w:lang w:val="en-CA"/>
        </w:rPr>
        <w:t xml:space="preserve"> Podium whether they can proceed to submit a full Mitacs application, which would be done in spring 2023. Applications are reviewed and successful projects will start in September 2023. </w:t>
      </w:r>
    </w:p>
    <w:p w14:paraId="07323C36" w14:textId="4CFAEC25" w:rsidR="000F4FF7" w:rsidRPr="000F4FF7" w:rsidRDefault="000F4FF7" w:rsidP="000F4FF7">
      <w:pPr>
        <w:rPr>
          <w:rFonts w:ascii="Calibri Light" w:hAnsi="Calibri Light" w:cs="Calibri Light"/>
          <w:sz w:val="22"/>
          <w:szCs w:val="22"/>
          <w:lang w:val="en-CA"/>
        </w:rPr>
      </w:pPr>
      <w:r w:rsidRPr="000F4FF7">
        <w:rPr>
          <w:rFonts w:ascii="Calibri Light" w:hAnsi="Calibri Light" w:cs="Calibri Light"/>
          <w:sz w:val="22"/>
          <w:szCs w:val="22"/>
          <w:lang w:val="en-CA"/>
        </w:rPr>
        <w:t xml:space="preserve">Please see below for the 3 streams within the I4G program, each of which has its own application form, due Jan 31, 2023 (except Spark): </w:t>
      </w:r>
    </w:p>
    <w:p w14:paraId="2D3CA0C3" w14:textId="77777777" w:rsidR="000F4FF7" w:rsidRPr="000F4FF7" w:rsidRDefault="000F4FF7" w:rsidP="003A4D81">
      <w:pPr>
        <w:numPr>
          <w:ilvl w:val="0"/>
          <w:numId w:val="53"/>
        </w:numPr>
        <w:rPr>
          <w:rFonts w:ascii="Calibri Light" w:hAnsi="Calibri Light" w:cs="Calibri Light"/>
          <w:sz w:val="22"/>
          <w:szCs w:val="22"/>
          <w:lang w:val="en-CA"/>
        </w:rPr>
      </w:pPr>
      <w:r w:rsidRPr="000F4FF7">
        <w:rPr>
          <w:rFonts w:ascii="Calibri Light" w:hAnsi="Calibri Light" w:cs="Calibri Light"/>
          <w:b/>
          <w:bCs/>
          <w:sz w:val="22"/>
          <w:szCs w:val="22"/>
          <w:lang w:val="en-CA"/>
        </w:rPr>
        <w:t>Spark</w:t>
      </w:r>
      <w:r w:rsidRPr="000F4FF7">
        <w:rPr>
          <w:rFonts w:ascii="Calibri Light" w:hAnsi="Calibri Light" w:cs="Calibri Light"/>
          <w:sz w:val="22"/>
          <w:szCs w:val="22"/>
          <w:lang w:val="en-CA"/>
        </w:rPr>
        <w:t xml:space="preserve">- small projects that will not flow through Mitacs and do not require an academic partner. </w:t>
      </w:r>
    </w:p>
    <w:p w14:paraId="09F014B6" w14:textId="77777777" w:rsidR="000F4FF7" w:rsidRPr="000F4FF7" w:rsidRDefault="008C5D16" w:rsidP="003A4D81">
      <w:pPr>
        <w:numPr>
          <w:ilvl w:val="1"/>
          <w:numId w:val="53"/>
        </w:numPr>
        <w:rPr>
          <w:rFonts w:ascii="Calibri Light" w:hAnsi="Calibri Light" w:cs="Calibri Light"/>
          <w:sz w:val="22"/>
          <w:szCs w:val="22"/>
          <w:lang w:val="en-CA"/>
        </w:rPr>
      </w:pPr>
      <w:hyperlink r:id="rId148" w:history="1">
        <w:r w:rsidR="000F4FF7" w:rsidRPr="000F4FF7">
          <w:rPr>
            <w:rStyle w:val="Hyperlink"/>
            <w:rFonts w:ascii="Calibri Light" w:hAnsi="Calibri Light" w:cs="Calibri Light"/>
            <w:sz w:val="22"/>
            <w:szCs w:val="22"/>
            <w:lang w:val="en-CA"/>
          </w:rPr>
          <w:t>Sport Scientist Canada | Spark Grant EN</w:t>
        </w:r>
      </w:hyperlink>
    </w:p>
    <w:p w14:paraId="5A57429D" w14:textId="77777777" w:rsidR="000F4FF7" w:rsidRPr="000F4FF7" w:rsidRDefault="000F4FF7" w:rsidP="003A4D81">
      <w:pPr>
        <w:numPr>
          <w:ilvl w:val="0"/>
          <w:numId w:val="53"/>
        </w:numPr>
        <w:rPr>
          <w:rFonts w:ascii="Calibri Light" w:hAnsi="Calibri Light" w:cs="Calibri Light"/>
          <w:sz w:val="22"/>
          <w:szCs w:val="22"/>
          <w:lang w:val="en-CA"/>
        </w:rPr>
      </w:pPr>
      <w:r w:rsidRPr="000F4FF7">
        <w:rPr>
          <w:rFonts w:ascii="Calibri Light" w:hAnsi="Calibri Light" w:cs="Calibri Light"/>
          <w:b/>
          <w:bCs/>
          <w:sz w:val="22"/>
          <w:szCs w:val="22"/>
          <w:lang w:val="en-CA"/>
        </w:rPr>
        <w:t>Accelerate -</w:t>
      </w:r>
      <w:r w:rsidRPr="000F4FF7">
        <w:rPr>
          <w:rFonts w:ascii="Calibri Light" w:hAnsi="Calibri Light" w:cs="Calibri Light"/>
          <w:sz w:val="22"/>
          <w:szCs w:val="22"/>
          <w:lang w:val="en-CA"/>
        </w:rPr>
        <w:t xml:space="preserve"> Follows standard OTP partnership model; bolts on to our existing Accelerate Program; follows eligibility for PhD and PDF students; multiyear and multi student projects are possible. </w:t>
      </w:r>
    </w:p>
    <w:p w14:paraId="60A35939" w14:textId="77777777" w:rsidR="000F4FF7" w:rsidRPr="000F4FF7" w:rsidRDefault="000F4FF7" w:rsidP="003A4D81">
      <w:pPr>
        <w:numPr>
          <w:ilvl w:val="1"/>
          <w:numId w:val="53"/>
        </w:numPr>
        <w:rPr>
          <w:rFonts w:ascii="Calibri Light" w:hAnsi="Calibri Light" w:cs="Calibri Light"/>
          <w:sz w:val="22"/>
          <w:szCs w:val="22"/>
          <w:lang w:val="en-CA"/>
        </w:rPr>
      </w:pPr>
      <w:r w:rsidRPr="000F4FF7">
        <w:rPr>
          <w:rFonts w:ascii="Calibri Light" w:hAnsi="Calibri Light" w:cs="Calibri Light"/>
          <w:sz w:val="22"/>
          <w:szCs w:val="22"/>
          <w:lang w:val="en-CA"/>
        </w:rPr>
        <w:t xml:space="preserve">Eligible Research and Innovation themes: </w:t>
      </w:r>
    </w:p>
    <w:p w14:paraId="75A2D7E4" w14:textId="77777777" w:rsidR="000F4FF7" w:rsidRPr="000F4FF7" w:rsidRDefault="000F4FF7" w:rsidP="003A4D81">
      <w:pPr>
        <w:numPr>
          <w:ilvl w:val="2"/>
          <w:numId w:val="53"/>
        </w:numPr>
        <w:rPr>
          <w:rFonts w:ascii="Calibri Light" w:hAnsi="Calibri Light" w:cs="Calibri Light"/>
          <w:sz w:val="22"/>
          <w:szCs w:val="22"/>
          <w:lang w:val="en-CA"/>
        </w:rPr>
      </w:pPr>
      <w:r w:rsidRPr="000F4FF7">
        <w:rPr>
          <w:rFonts w:ascii="Calibri Light" w:hAnsi="Calibri Light" w:cs="Calibri Light"/>
          <w:sz w:val="22"/>
          <w:szCs w:val="22"/>
          <w:lang w:val="en-CA"/>
        </w:rPr>
        <w:t>Psychology &amp; Athlete/Coach Well-Being</w:t>
      </w:r>
    </w:p>
    <w:p w14:paraId="03412D29" w14:textId="77777777" w:rsidR="000F4FF7" w:rsidRPr="000F4FF7" w:rsidRDefault="000F4FF7" w:rsidP="003A4D81">
      <w:pPr>
        <w:numPr>
          <w:ilvl w:val="2"/>
          <w:numId w:val="53"/>
        </w:numPr>
        <w:rPr>
          <w:rFonts w:ascii="Calibri Light" w:hAnsi="Calibri Light" w:cs="Calibri Light"/>
          <w:sz w:val="22"/>
          <w:szCs w:val="22"/>
          <w:lang w:val="en-CA"/>
        </w:rPr>
      </w:pPr>
      <w:r w:rsidRPr="000F4FF7">
        <w:rPr>
          <w:rFonts w:ascii="Calibri Light" w:hAnsi="Calibri Light" w:cs="Calibri Light"/>
          <w:sz w:val="22"/>
          <w:szCs w:val="22"/>
          <w:lang w:val="en-CA"/>
        </w:rPr>
        <w:t>Training Sciences: Physiology, Nutrition, Strength &amp; Conditioning</w:t>
      </w:r>
    </w:p>
    <w:p w14:paraId="766E1D96" w14:textId="77777777" w:rsidR="000F4FF7" w:rsidRPr="000F4FF7" w:rsidRDefault="000F4FF7" w:rsidP="003A4D81">
      <w:pPr>
        <w:numPr>
          <w:ilvl w:val="2"/>
          <w:numId w:val="53"/>
        </w:numPr>
        <w:rPr>
          <w:rFonts w:ascii="Calibri Light" w:hAnsi="Calibri Light" w:cs="Calibri Light"/>
          <w:sz w:val="22"/>
          <w:szCs w:val="22"/>
          <w:lang w:val="en-CA"/>
        </w:rPr>
      </w:pPr>
      <w:r w:rsidRPr="000F4FF7">
        <w:rPr>
          <w:rFonts w:ascii="Calibri Light" w:hAnsi="Calibri Light" w:cs="Calibri Light"/>
          <w:sz w:val="22"/>
          <w:szCs w:val="22"/>
          <w:lang w:val="en-CA"/>
        </w:rPr>
        <w:t>Injury Care &amp; Sport Medicine</w:t>
      </w:r>
    </w:p>
    <w:p w14:paraId="7971FD53" w14:textId="77777777" w:rsidR="000F4FF7" w:rsidRPr="000F4FF7" w:rsidRDefault="000F4FF7" w:rsidP="003A4D81">
      <w:pPr>
        <w:numPr>
          <w:ilvl w:val="2"/>
          <w:numId w:val="53"/>
        </w:numPr>
        <w:rPr>
          <w:rFonts w:ascii="Calibri Light" w:hAnsi="Calibri Light" w:cs="Calibri Light"/>
          <w:sz w:val="22"/>
          <w:szCs w:val="22"/>
          <w:lang w:val="en-CA"/>
        </w:rPr>
      </w:pPr>
      <w:r w:rsidRPr="000F4FF7">
        <w:rPr>
          <w:rFonts w:ascii="Calibri Light" w:hAnsi="Calibri Light" w:cs="Calibri Light"/>
          <w:sz w:val="22"/>
          <w:szCs w:val="22"/>
          <w:lang w:val="en-CA"/>
        </w:rPr>
        <w:t>Biomechanics</w:t>
      </w:r>
    </w:p>
    <w:p w14:paraId="25105769" w14:textId="77777777" w:rsidR="000F4FF7" w:rsidRPr="000F4FF7" w:rsidRDefault="000F4FF7" w:rsidP="003A4D81">
      <w:pPr>
        <w:numPr>
          <w:ilvl w:val="2"/>
          <w:numId w:val="53"/>
        </w:numPr>
        <w:rPr>
          <w:rFonts w:ascii="Calibri Light" w:hAnsi="Calibri Light" w:cs="Calibri Light"/>
          <w:sz w:val="22"/>
          <w:szCs w:val="22"/>
          <w:lang w:val="en-CA"/>
        </w:rPr>
      </w:pPr>
      <w:r w:rsidRPr="000F4FF7">
        <w:rPr>
          <w:rFonts w:ascii="Calibri Light" w:hAnsi="Calibri Light" w:cs="Calibri Light"/>
          <w:sz w:val="22"/>
          <w:szCs w:val="22"/>
          <w:lang w:val="en-CA"/>
        </w:rPr>
        <w:t>Motor Learning &amp; Skill Acquisition</w:t>
      </w:r>
    </w:p>
    <w:p w14:paraId="7EF60D2A" w14:textId="77777777" w:rsidR="000F4FF7" w:rsidRPr="000F4FF7" w:rsidRDefault="000F4FF7" w:rsidP="003A4D81">
      <w:pPr>
        <w:numPr>
          <w:ilvl w:val="2"/>
          <w:numId w:val="53"/>
        </w:numPr>
        <w:rPr>
          <w:rFonts w:ascii="Calibri Light" w:hAnsi="Calibri Light" w:cs="Calibri Light"/>
          <w:sz w:val="22"/>
          <w:szCs w:val="22"/>
          <w:lang w:val="en-CA"/>
        </w:rPr>
      </w:pPr>
      <w:r w:rsidRPr="000F4FF7">
        <w:rPr>
          <w:rFonts w:ascii="Calibri Light" w:hAnsi="Calibri Light" w:cs="Calibri Light"/>
          <w:sz w:val="22"/>
          <w:szCs w:val="22"/>
          <w:lang w:val="en-CA"/>
        </w:rPr>
        <w:t>Data Sciences &amp; Statistics</w:t>
      </w:r>
    </w:p>
    <w:p w14:paraId="40640309" w14:textId="77777777" w:rsidR="000F4FF7" w:rsidRPr="000F4FF7" w:rsidRDefault="008C5D16" w:rsidP="003A4D81">
      <w:pPr>
        <w:numPr>
          <w:ilvl w:val="1"/>
          <w:numId w:val="53"/>
        </w:numPr>
        <w:rPr>
          <w:rFonts w:ascii="Calibri Light" w:hAnsi="Calibri Light" w:cs="Calibri Light"/>
          <w:sz w:val="22"/>
          <w:szCs w:val="22"/>
          <w:lang w:val="en-CA"/>
        </w:rPr>
      </w:pPr>
      <w:hyperlink r:id="rId149" w:history="1">
        <w:r w:rsidR="000F4FF7" w:rsidRPr="000F4FF7">
          <w:rPr>
            <w:rStyle w:val="Hyperlink"/>
            <w:rFonts w:ascii="Calibri Light" w:hAnsi="Calibri Light" w:cs="Calibri Light"/>
            <w:sz w:val="22"/>
            <w:szCs w:val="22"/>
            <w:lang w:val="en-CA"/>
          </w:rPr>
          <w:t>Sport Scientist Canada | Accelerate Grant EN</w:t>
        </w:r>
      </w:hyperlink>
    </w:p>
    <w:p w14:paraId="57D556FF" w14:textId="77777777" w:rsidR="000F4FF7" w:rsidRPr="000F4FF7" w:rsidRDefault="000F4FF7" w:rsidP="003A4D81">
      <w:pPr>
        <w:numPr>
          <w:ilvl w:val="0"/>
          <w:numId w:val="53"/>
        </w:numPr>
        <w:rPr>
          <w:rFonts w:ascii="Calibri Light" w:hAnsi="Calibri Light" w:cs="Calibri Light"/>
          <w:sz w:val="22"/>
          <w:szCs w:val="22"/>
          <w:lang w:val="en-CA"/>
        </w:rPr>
      </w:pPr>
      <w:proofErr w:type="spellStart"/>
      <w:r w:rsidRPr="000F4FF7">
        <w:rPr>
          <w:rFonts w:ascii="Calibri Light" w:hAnsi="Calibri Light" w:cs="Calibri Light"/>
          <w:b/>
          <w:bCs/>
          <w:sz w:val="22"/>
          <w:szCs w:val="22"/>
          <w:lang w:val="en-CA"/>
        </w:rPr>
        <w:t>Technovate</w:t>
      </w:r>
      <w:proofErr w:type="spellEnd"/>
      <w:r w:rsidRPr="000F4FF7">
        <w:rPr>
          <w:rFonts w:ascii="Calibri Light" w:hAnsi="Calibri Light" w:cs="Calibri Light"/>
          <w:b/>
          <w:bCs/>
          <w:sz w:val="22"/>
          <w:szCs w:val="22"/>
          <w:lang w:val="en-CA"/>
        </w:rPr>
        <w:t xml:space="preserve"> -</w:t>
      </w:r>
      <w:r w:rsidRPr="000F4FF7">
        <w:rPr>
          <w:rFonts w:ascii="Calibri Light" w:hAnsi="Calibri Light" w:cs="Calibri Light"/>
          <w:sz w:val="22"/>
          <w:szCs w:val="22"/>
          <w:lang w:val="en-CA"/>
        </w:rPr>
        <w:t xml:space="preserve"> National Computer Vision Research Cluster (new for 2023!)- </w:t>
      </w:r>
      <w:proofErr w:type="gramStart"/>
      <w:r w:rsidRPr="000F4FF7">
        <w:rPr>
          <w:rFonts w:ascii="Calibri Light" w:hAnsi="Calibri Light" w:cs="Calibri Light"/>
          <w:sz w:val="22"/>
          <w:szCs w:val="22"/>
          <w:lang w:val="en-CA"/>
        </w:rPr>
        <w:t>In an effort to</w:t>
      </w:r>
      <w:proofErr w:type="gramEnd"/>
      <w:r w:rsidRPr="000F4FF7">
        <w:rPr>
          <w:rFonts w:ascii="Calibri Light" w:hAnsi="Calibri Light" w:cs="Calibri Light"/>
          <w:sz w:val="22"/>
          <w:szCs w:val="22"/>
          <w:lang w:val="en-CA"/>
        </w:rPr>
        <w:t xml:space="preserve"> unite their network around key challenges OTP has launched this new funding stream to enable the development of a cluster model of funding a collaboration. Projects developed through this initiative will be connected and supported through an intentional network led by OTP. </w:t>
      </w:r>
    </w:p>
    <w:p w14:paraId="2E774F9A" w14:textId="77777777" w:rsidR="000F4FF7" w:rsidRPr="000F4FF7" w:rsidRDefault="000F4FF7" w:rsidP="003A4D81">
      <w:pPr>
        <w:numPr>
          <w:ilvl w:val="1"/>
          <w:numId w:val="53"/>
        </w:numPr>
        <w:rPr>
          <w:rFonts w:ascii="Calibri Light" w:hAnsi="Calibri Light" w:cs="Calibri Light"/>
          <w:sz w:val="22"/>
          <w:szCs w:val="22"/>
          <w:lang w:val="en-CA"/>
        </w:rPr>
      </w:pPr>
      <w:r w:rsidRPr="000F4FF7">
        <w:rPr>
          <w:rFonts w:ascii="Calibri Light" w:hAnsi="Calibri Light" w:cs="Calibri Light"/>
          <w:b/>
          <w:bCs/>
          <w:sz w:val="22"/>
          <w:szCs w:val="22"/>
          <w:lang w:val="en-CA"/>
        </w:rPr>
        <w:t>Funding is provided to projects that focus on developing new computer vision technology or significantly improve existing technology use in high-performance sport</w:t>
      </w:r>
      <w:r w:rsidRPr="000F4FF7">
        <w:rPr>
          <w:rFonts w:ascii="Calibri Light" w:hAnsi="Calibri Light" w:cs="Calibri Light"/>
          <w:sz w:val="22"/>
          <w:szCs w:val="22"/>
          <w:lang w:val="en-CA"/>
        </w:rPr>
        <w:t>. OTP is focusing on computer vision, specifically the area of POSE estimation and motion capture.</w:t>
      </w:r>
    </w:p>
    <w:p w14:paraId="32358E0E" w14:textId="77777777" w:rsidR="000F4FF7" w:rsidRPr="000F4FF7" w:rsidRDefault="000F4FF7" w:rsidP="003A4D81">
      <w:pPr>
        <w:numPr>
          <w:ilvl w:val="1"/>
          <w:numId w:val="53"/>
        </w:numPr>
        <w:rPr>
          <w:rFonts w:ascii="Calibri Light" w:hAnsi="Calibri Light" w:cs="Calibri Light"/>
          <w:sz w:val="22"/>
          <w:szCs w:val="22"/>
          <w:lang w:val="en-CA"/>
        </w:rPr>
      </w:pPr>
      <w:r w:rsidRPr="000F4FF7">
        <w:rPr>
          <w:rFonts w:ascii="Calibri Light" w:hAnsi="Calibri Light" w:cs="Calibri Light"/>
          <w:sz w:val="22"/>
          <w:szCs w:val="22"/>
          <w:lang w:val="en-CA"/>
        </w:rPr>
        <w:t xml:space="preserve">Bolts on to our existing Accelerate Program; follows eligibility for PhD and PDF students; multiyear and multi student projects are possible. </w:t>
      </w:r>
    </w:p>
    <w:p w14:paraId="26894CA1" w14:textId="108BE251" w:rsidR="000F4FF7" w:rsidRPr="000F4FF7" w:rsidRDefault="008C5D16" w:rsidP="003A4D81">
      <w:pPr>
        <w:numPr>
          <w:ilvl w:val="1"/>
          <w:numId w:val="53"/>
        </w:numPr>
        <w:rPr>
          <w:rFonts w:ascii="Calibri Light" w:hAnsi="Calibri Light" w:cs="Calibri Light"/>
          <w:sz w:val="22"/>
          <w:szCs w:val="22"/>
        </w:rPr>
      </w:pPr>
      <w:hyperlink r:id="rId150" w:history="1">
        <w:r w:rsidR="000F4FF7" w:rsidRPr="000F4FF7">
          <w:rPr>
            <w:rStyle w:val="Hyperlink"/>
            <w:rFonts w:ascii="Calibri Light" w:hAnsi="Calibri Light" w:cs="Calibri Light"/>
            <w:sz w:val="22"/>
            <w:szCs w:val="22"/>
            <w:lang w:val="en-CA"/>
          </w:rPr>
          <w:t xml:space="preserve">Sport Scientist Canada | </w:t>
        </w:r>
        <w:proofErr w:type="spellStart"/>
        <w:r w:rsidR="000F4FF7" w:rsidRPr="000F4FF7">
          <w:rPr>
            <w:rStyle w:val="Hyperlink"/>
            <w:rFonts w:ascii="Calibri Light" w:hAnsi="Calibri Light" w:cs="Calibri Light"/>
            <w:sz w:val="22"/>
            <w:szCs w:val="22"/>
            <w:lang w:val="en-CA"/>
          </w:rPr>
          <w:t>Technovate</w:t>
        </w:r>
        <w:proofErr w:type="spellEnd"/>
        <w:r w:rsidR="000F4FF7" w:rsidRPr="000F4FF7">
          <w:rPr>
            <w:rStyle w:val="Hyperlink"/>
            <w:rFonts w:ascii="Calibri Light" w:hAnsi="Calibri Light" w:cs="Calibri Light"/>
            <w:sz w:val="22"/>
            <w:szCs w:val="22"/>
            <w:lang w:val="en-CA"/>
          </w:rPr>
          <w:t xml:space="preserve"> Grant EN</w:t>
        </w:r>
      </w:hyperlink>
      <w:r w:rsidR="000F4FF7" w:rsidRPr="000F4FF7">
        <w:rPr>
          <w:rFonts w:ascii="Calibri Light" w:hAnsi="Calibri Light" w:cs="Calibri Light"/>
          <w:sz w:val="22"/>
          <w:szCs w:val="22"/>
        </w:rPr>
        <w:br w:type="page"/>
      </w:r>
    </w:p>
    <w:p w14:paraId="24930AB7" w14:textId="77777777" w:rsidR="007E0114" w:rsidRDefault="007E0114">
      <w:pPr>
        <w:rPr>
          <w:rFonts w:ascii="Calibri Light" w:hAnsi="Calibri Light" w:cs="Calibri Light"/>
          <w:sz w:val="22"/>
          <w:szCs w:val="22"/>
        </w:rPr>
      </w:pPr>
    </w:p>
    <w:p w14:paraId="273D0296" w14:textId="59A4B5F6" w:rsidR="00B64F9D" w:rsidRPr="00B64F9D" w:rsidRDefault="00B64F9D" w:rsidP="00B64F9D">
      <w:pPr>
        <w:rPr>
          <w:rFonts w:ascii="Times New Roman" w:eastAsia="Times New Roman" w:hAnsi="Times New Roman" w:cs="Times New Roman"/>
          <w:b/>
          <w:bCs/>
          <w:i/>
          <w:iCs/>
          <w:color w:val="000000"/>
          <w:sz w:val="28"/>
          <w:szCs w:val="28"/>
          <w:u w:val="single"/>
          <w:lang w:eastAsia="en-US"/>
        </w:rPr>
      </w:pPr>
      <w:bookmarkStart w:id="63" w:name="_CIHR_Project_Grant"/>
      <w:bookmarkEnd w:id="63"/>
      <w:r w:rsidRPr="00B64F9D">
        <w:rPr>
          <w:rFonts w:ascii="Times New Roman" w:eastAsia="Times New Roman" w:hAnsi="Times New Roman" w:cs="Times New Roman"/>
          <w:b/>
          <w:bCs/>
          <w:i/>
          <w:iCs/>
          <w:noProof/>
          <w:color w:val="000000"/>
          <w:sz w:val="28"/>
          <w:szCs w:val="28"/>
          <w:u w:val="single"/>
          <w:lang w:eastAsia="en-US"/>
        </w:rPr>
        <w:drawing>
          <wp:anchor distT="0" distB="0" distL="114300" distR="114300" simplePos="0" relativeHeight="251659264" behindDoc="0" locked="0" layoutInCell="1" allowOverlap="1" wp14:anchorId="7F2D3A6F" wp14:editId="0527A7DE">
            <wp:simplePos x="0" y="0"/>
            <wp:positionH relativeFrom="column">
              <wp:posOffset>0</wp:posOffset>
            </wp:positionH>
            <wp:positionV relativeFrom="paragraph">
              <wp:posOffset>215265</wp:posOffset>
            </wp:positionV>
            <wp:extent cx="984250" cy="513715"/>
            <wp:effectExtent l="0" t="0" r="6350" b="635"/>
            <wp:wrapSquare wrapText="bothSides"/>
            <wp:docPr id="2" name="Picture 2" descr="Centenni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LOGO.png"/>
                    <pic:cNvPicPr/>
                  </pic:nvPicPr>
                  <pic:blipFill>
                    <a:blip r:embed="rId151" cstate="print">
                      <a:extLst>
                        <a:ext uri="{28A0092B-C50C-407E-A947-70E740481C1C}">
                          <a14:useLocalDpi xmlns:a14="http://schemas.microsoft.com/office/drawing/2010/main" val="0"/>
                        </a:ext>
                      </a:extLst>
                    </a:blip>
                    <a:stretch>
                      <a:fillRect/>
                    </a:stretch>
                  </pic:blipFill>
                  <pic:spPr>
                    <a:xfrm>
                      <a:off x="0" y="0"/>
                      <a:ext cx="984250" cy="513715"/>
                    </a:xfrm>
                    <a:prstGeom prst="rect">
                      <a:avLst/>
                    </a:prstGeom>
                  </pic:spPr>
                </pic:pic>
              </a:graphicData>
            </a:graphic>
            <wp14:sizeRelH relativeFrom="margin">
              <wp14:pctWidth>0</wp14:pctWidth>
            </wp14:sizeRelH>
            <wp14:sizeRelV relativeFrom="margin">
              <wp14:pctHeight>0</wp14:pctHeight>
            </wp14:sizeRelV>
          </wp:anchor>
        </w:drawing>
      </w:r>
      <w:r w:rsidRPr="00B64F9D">
        <w:rPr>
          <w:rFonts w:ascii="Times New Roman" w:eastAsia="Times New Roman" w:hAnsi="Times New Roman" w:cs="Times New Roman"/>
          <w:b/>
          <w:bCs/>
          <w:i/>
          <w:iCs/>
          <w:noProof/>
          <w:color w:val="000000"/>
          <w:sz w:val="28"/>
          <w:szCs w:val="28"/>
          <w:u w:val="single"/>
          <w:lang w:eastAsia="en-US"/>
        </w:rPr>
        <w:drawing>
          <wp:anchor distT="0" distB="0" distL="114300" distR="114300" simplePos="0" relativeHeight="251660288" behindDoc="0" locked="0" layoutInCell="1" allowOverlap="1" wp14:anchorId="5D5FA6B8" wp14:editId="398BCE17">
            <wp:simplePos x="0" y="0"/>
            <wp:positionH relativeFrom="margin">
              <wp:posOffset>4673600</wp:posOffset>
            </wp:positionH>
            <wp:positionV relativeFrom="paragraph">
              <wp:posOffset>204470</wp:posOffset>
            </wp:positionV>
            <wp:extent cx="1027430" cy="452120"/>
            <wp:effectExtent l="0" t="0" r="1270" b="5080"/>
            <wp:wrapSquare wrapText="bothSides"/>
            <wp:docPr id="8" name="Picture 8" descr="University of Toronto Scar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027430" cy="452120"/>
                    </a:xfrm>
                    <a:prstGeom prst="rect">
                      <a:avLst/>
                    </a:prstGeom>
                    <a:noFill/>
                  </pic:spPr>
                </pic:pic>
              </a:graphicData>
            </a:graphic>
            <wp14:sizeRelH relativeFrom="margin">
              <wp14:pctWidth>0</wp14:pctWidth>
            </wp14:sizeRelH>
            <wp14:sizeRelV relativeFrom="margin">
              <wp14:pctHeight>0</wp14:pctHeight>
            </wp14:sizeRelV>
          </wp:anchor>
        </w:drawing>
      </w:r>
      <w:r w:rsidRPr="00B64F9D">
        <w:rPr>
          <w:rFonts w:ascii="Times New Roman" w:eastAsia="Times New Roman" w:hAnsi="Times New Roman" w:cs="Times New Roman"/>
          <w:b/>
          <w:bCs/>
          <w:i/>
          <w:iCs/>
          <w:noProof/>
          <w:color w:val="000000"/>
          <w:sz w:val="28"/>
          <w:szCs w:val="28"/>
          <w:u w:val="single"/>
          <w:lang w:eastAsia="en-US"/>
        </w:rPr>
        <w:drawing>
          <wp:anchor distT="0" distB="0" distL="114300" distR="114300" simplePos="0" relativeHeight="251661312" behindDoc="0" locked="0" layoutInCell="1" allowOverlap="1" wp14:anchorId="436E1BC0" wp14:editId="722B74F5">
            <wp:simplePos x="0" y="0"/>
            <wp:positionH relativeFrom="column">
              <wp:posOffset>2298700</wp:posOffset>
            </wp:positionH>
            <wp:positionV relativeFrom="paragraph">
              <wp:posOffset>203200</wp:posOffset>
            </wp:positionV>
            <wp:extent cx="1028700" cy="524510"/>
            <wp:effectExtent l="0" t="0" r="0" b="8890"/>
            <wp:wrapSquare wrapText="bothSides"/>
            <wp:docPr id="3" name="Picture 3" descr="OntarioTec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ntarioTechUniversity.jpg"/>
                    <pic:cNvPicPr/>
                  </pic:nvPicPr>
                  <pic:blipFill>
                    <a:blip r:embed="rId153" cstate="print">
                      <a:extLst>
                        <a:ext uri="{28A0092B-C50C-407E-A947-70E740481C1C}">
                          <a14:useLocalDpi xmlns:a14="http://schemas.microsoft.com/office/drawing/2010/main" val="0"/>
                        </a:ext>
                      </a:extLst>
                    </a:blip>
                    <a:stretch>
                      <a:fillRect/>
                    </a:stretch>
                  </pic:blipFill>
                  <pic:spPr>
                    <a:xfrm>
                      <a:off x="0" y="0"/>
                      <a:ext cx="1028700" cy="524510"/>
                    </a:xfrm>
                    <a:prstGeom prst="rect">
                      <a:avLst/>
                    </a:prstGeom>
                  </pic:spPr>
                </pic:pic>
              </a:graphicData>
            </a:graphic>
            <wp14:sizeRelH relativeFrom="page">
              <wp14:pctWidth>0</wp14:pctWidth>
            </wp14:sizeRelH>
            <wp14:sizeRelV relativeFrom="page">
              <wp14:pctHeight>0</wp14:pctHeight>
            </wp14:sizeRelV>
          </wp:anchor>
        </w:drawing>
      </w:r>
      <w:r w:rsidRPr="00B64F9D">
        <w:rPr>
          <w:rFonts w:ascii="Times New Roman" w:eastAsia="Times New Roman" w:hAnsi="Times New Roman" w:cs="Times New Roman"/>
          <w:b/>
          <w:bCs/>
          <w:i/>
          <w:iCs/>
          <w:noProof/>
          <w:color w:val="000000"/>
          <w:sz w:val="28"/>
          <w:szCs w:val="28"/>
          <w:u w:val="single"/>
          <w:lang w:eastAsia="en-US"/>
        </w:rPr>
        <w:drawing>
          <wp:anchor distT="0" distB="0" distL="114300" distR="114300" simplePos="0" relativeHeight="251662336" behindDoc="0" locked="0" layoutInCell="1" allowOverlap="1" wp14:anchorId="0832BD8A" wp14:editId="1D9E0537">
            <wp:simplePos x="0" y="0"/>
            <wp:positionH relativeFrom="column">
              <wp:posOffset>3409950</wp:posOffset>
            </wp:positionH>
            <wp:positionV relativeFrom="paragraph">
              <wp:posOffset>242570</wp:posOffset>
            </wp:positionV>
            <wp:extent cx="1136650" cy="382270"/>
            <wp:effectExtent l="0" t="0" r="6350" b="0"/>
            <wp:wrapSquare wrapText="bothSides"/>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13665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4F9D">
        <w:rPr>
          <w:rFonts w:ascii="Times New Roman" w:eastAsia="Times New Roman" w:hAnsi="Times New Roman" w:cs="Times New Roman"/>
          <w:b/>
          <w:bCs/>
          <w:i/>
          <w:iCs/>
          <w:noProof/>
          <w:color w:val="000000"/>
          <w:sz w:val="28"/>
          <w:szCs w:val="28"/>
          <w:u w:val="single"/>
          <w:lang w:eastAsia="en-US"/>
        </w:rPr>
        <w:drawing>
          <wp:anchor distT="0" distB="0" distL="114300" distR="114300" simplePos="0" relativeHeight="251663360" behindDoc="1" locked="0" layoutInCell="1" allowOverlap="1" wp14:anchorId="523ADDA8" wp14:editId="3756453B">
            <wp:simplePos x="0" y="0"/>
            <wp:positionH relativeFrom="column">
              <wp:posOffset>1136650</wp:posOffset>
            </wp:positionH>
            <wp:positionV relativeFrom="paragraph">
              <wp:posOffset>248920</wp:posOffset>
            </wp:positionV>
            <wp:extent cx="1035050" cy="346710"/>
            <wp:effectExtent l="0" t="0" r="0" b="0"/>
            <wp:wrapTight wrapText="bothSides">
              <wp:wrapPolygon edited="0">
                <wp:start x="0" y="2374"/>
                <wp:lineTo x="0" y="15429"/>
                <wp:lineTo x="795" y="20176"/>
                <wp:lineTo x="3578" y="20176"/>
                <wp:lineTo x="21070" y="16615"/>
                <wp:lineTo x="21070" y="7121"/>
                <wp:lineTo x="4771" y="2374"/>
                <wp:lineTo x="0" y="2374"/>
              </wp:wrapPolygon>
            </wp:wrapTight>
            <wp:docPr id="1" name="Picture 1"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0FD8.947309E0"/>
                    <pic:cNvPicPr>
                      <a:picLocks noChangeAspect="1" noChangeArrowheads="1"/>
                    </pic:cNvPicPr>
                  </pic:nvPicPr>
                  <pic:blipFill>
                    <a:blip r:embed="rId155" r:link="rId156" cstate="print">
                      <a:extLst>
                        <a:ext uri="{28A0092B-C50C-407E-A947-70E740481C1C}">
                          <a14:useLocalDpi xmlns:a14="http://schemas.microsoft.com/office/drawing/2010/main" val="0"/>
                        </a:ext>
                      </a:extLst>
                    </a:blip>
                    <a:srcRect/>
                    <a:stretch>
                      <a:fillRect/>
                    </a:stretch>
                  </pic:blipFill>
                  <pic:spPr bwMode="auto">
                    <a:xfrm>
                      <a:off x="0" y="0"/>
                      <a:ext cx="103505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90244" w14:textId="77777777" w:rsidR="00B64F9D" w:rsidRPr="00B64F9D" w:rsidRDefault="00B64F9D" w:rsidP="00B64F9D">
      <w:pPr>
        <w:spacing w:after="0" w:line="240" w:lineRule="auto"/>
        <w:rPr>
          <w:rFonts w:ascii="Times New Roman" w:eastAsia="Times New Roman" w:hAnsi="Times New Roman" w:cs="Times New Roman"/>
          <w:b/>
          <w:bCs/>
          <w:i/>
          <w:iCs/>
          <w:color w:val="000000"/>
          <w:sz w:val="28"/>
          <w:szCs w:val="28"/>
          <w:u w:val="single"/>
          <w:lang w:eastAsia="en-US"/>
        </w:rPr>
      </w:pPr>
    </w:p>
    <w:p w14:paraId="28C72A08" w14:textId="77777777" w:rsidR="00B64F9D" w:rsidRDefault="00B64F9D" w:rsidP="00B64F9D">
      <w:pPr>
        <w:pStyle w:val="Heading2"/>
        <w:rPr>
          <w:lang w:eastAsia="en-US"/>
        </w:rPr>
      </w:pPr>
    </w:p>
    <w:p w14:paraId="0AF8D960" w14:textId="31EFEEDC" w:rsidR="00B64F9D" w:rsidRDefault="00B64F9D" w:rsidP="00B64F9D">
      <w:pPr>
        <w:pStyle w:val="Heading2"/>
        <w:rPr>
          <w:lang w:eastAsia="en-US"/>
        </w:rPr>
      </w:pPr>
      <w:bookmarkStart w:id="64" w:name="_The_EaRTH_District"/>
      <w:bookmarkEnd w:id="64"/>
      <w:r w:rsidRPr="00B64F9D">
        <w:rPr>
          <w:lang w:eastAsia="en-US"/>
        </w:rPr>
        <w:t xml:space="preserve">The </w:t>
      </w:r>
      <w:proofErr w:type="spellStart"/>
      <w:r w:rsidRPr="00B64F9D">
        <w:rPr>
          <w:lang w:eastAsia="en-US"/>
        </w:rPr>
        <w:t>EaRTH</w:t>
      </w:r>
      <w:proofErr w:type="spellEnd"/>
      <w:r w:rsidRPr="00B64F9D">
        <w:rPr>
          <w:lang w:eastAsia="en-US"/>
        </w:rPr>
        <w:t xml:space="preserve"> District Collaborative Research Grant</w:t>
      </w:r>
    </w:p>
    <w:p w14:paraId="5CAB3DB8" w14:textId="77777777" w:rsidR="00E04BFF" w:rsidRPr="00E04BFF" w:rsidRDefault="00E04BFF" w:rsidP="00E04BFF">
      <w:pPr>
        <w:rPr>
          <w:lang w:eastAsia="en-US"/>
        </w:rPr>
      </w:pPr>
    </w:p>
    <w:p w14:paraId="07B7F638"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color w:val="000000"/>
          <w:sz w:val="24"/>
          <w:szCs w:val="24"/>
          <w:lang w:eastAsia="en-US"/>
        </w:rPr>
        <w:t xml:space="preserve">Centennial College, Fleming College, Ontario Tech University, Trent </w:t>
      </w:r>
      <w:proofErr w:type="gramStart"/>
      <w:r w:rsidRPr="00B64F9D">
        <w:rPr>
          <w:rFonts w:ascii="Times New Roman" w:eastAsia="Times New Roman" w:hAnsi="Times New Roman" w:cs="Times New Roman"/>
          <w:color w:val="000000"/>
          <w:sz w:val="24"/>
          <w:szCs w:val="24"/>
          <w:lang w:eastAsia="en-US"/>
        </w:rPr>
        <w:t>University</w:t>
      </w:r>
      <w:proofErr w:type="gramEnd"/>
      <w:r w:rsidRPr="00B64F9D">
        <w:rPr>
          <w:rFonts w:ascii="Times New Roman" w:eastAsia="Times New Roman" w:hAnsi="Times New Roman" w:cs="Times New Roman"/>
          <w:color w:val="000000"/>
          <w:sz w:val="24"/>
          <w:szCs w:val="24"/>
          <w:lang w:eastAsia="en-US"/>
        </w:rPr>
        <w:t xml:space="preserve"> and the University of Toronto Scarborough are pleased to announce the 2022-23 call for research projects in the </w:t>
      </w:r>
      <w:proofErr w:type="spellStart"/>
      <w:r w:rsidRPr="00B64F9D">
        <w:rPr>
          <w:rFonts w:ascii="Times New Roman" w:eastAsia="Times New Roman" w:hAnsi="Times New Roman" w:cs="Times New Roman"/>
          <w:color w:val="000000"/>
          <w:sz w:val="24"/>
          <w:szCs w:val="24"/>
          <w:lang w:eastAsia="en-US"/>
        </w:rPr>
        <w:t>EaRTH</w:t>
      </w:r>
      <w:proofErr w:type="spellEnd"/>
      <w:r w:rsidRPr="00B64F9D">
        <w:rPr>
          <w:rFonts w:ascii="Times New Roman" w:eastAsia="Times New Roman" w:hAnsi="Times New Roman" w:cs="Times New Roman"/>
          <w:color w:val="000000"/>
          <w:sz w:val="24"/>
          <w:szCs w:val="24"/>
          <w:lang w:eastAsia="en-US"/>
        </w:rPr>
        <w:t xml:space="preserve"> District Collaborative Research Grant (EDCRG) competition, an exciting research opportunity that was launched in February 2021. </w:t>
      </w:r>
    </w:p>
    <w:p w14:paraId="376D7A9E"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color w:val="000000"/>
          <w:sz w:val="24"/>
          <w:szCs w:val="24"/>
          <w:lang w:eastAsia="en-US"/>
        </w:rPr>
        <w:t> </w:t>
      </w:r>
    </w:p>
    <w:p w14:paraId="7E05C2AE" w14:textId="77777777" w:rsidR="00B64F9D" w:rsidRPr="00B64F9D" w:rsidRDefault="00B64F9D" w:rsidP="00B64F9D">
      <w:pPr>
        <w:spacing w:after="0" w:line="240" w:lineRule="auto"/>
        <w:rPr>
          <w:rFonts w:ascii="Times New Roman" w:eastAsia="Times New Roman" w:hAnsi="Times New Roman" w:cs="Times New Roman"/>
          <w:b/>
          <w:bCs/>
          <w:color w:val="000000"/>
          <w:sz w:val="24"/>
          <w:szCs w:val="24"/>
          <w:highlight w:val="yellow"/>
          <w:lang w:eastAsia="en-US"/>
        </w:rPr>
      </w:pPr>
      <w:r w:rsidRPr="00B64F9D">
        <w:rPr>
          <w:rFonts w:ascii="Times New Roman" w:eastAsia="Times New Roman" w:hAnsi="Times New Roman" w:cs="Times New Roman"/>
          <w:color w:val="000000"/>
          <w:sz w:val="24"/>
          <w:szCs w:val="24"/>
          <w:lang w:eastAsia="en-US"/>
        </w:rPr>
        <w:t>The overall aim of this opportunity is to provide initial seed funding for the development of high-quality collaborative research projects in areas of mutual strength and shared interest that advance the Environmental and Related Technologies Hub (</w:t>
      </w:r>
      <w:proofErr w:type="spellStart"/>
      <w:r w:rsidRPr="00B64F9D">
        <w:rPr>
          <w:rFonts w:ascii="Times New Roman" w:eastAsia="Times New Roman" w:hAnsi="Times New Roman" w:cs="Times New Roman"/>
          <w:color w:val="000000"/>
          <w:sz w:val="24"/>
          <w:szCs w:val="24"/>
          <w:lang w:eastAsia="en-US"/>
        </w:rPr>
        <w:t>EaRTH</w:t>
      </w:r>
      <w:proofErr w:type="spellEnd"/>
      <w:r w:rsidRPr="00B64F9D">
        <w:rPr>
          <w:rFonts w:ascii="Times New Roman" w:eastAsia="Times New Roman" w:hAnsi="Times New Roman" w:cs="Times New Roman"/>
          <w:color w:val="000000"/>
          <w:sz w:val="24"/>
          <w:szCs w:val="24"/>
          <w:lang w:eastAsia="en-US"/>
        </w:rPr>
        <w:t>) Initiative. This seed funding is available for faculty/staff at the participating institutions to undertake short-term visits to initiate, deepen and extend collaborative research links with the goal of enabling principal investigators to make joint proposals to external funding sources for the next phase of their research. The theme for the 2022-23 call is </w:t>
      </w:r>
      <w:r w:rsidRPr="00B64F9D">
        <w:rPr>
          <w:rFonts w:ascii="Times New Roman" w:eastAsia="Times New Roman" w:hAnsi="Times New Roman" w:cs="Times New Roman"/>
          <w:b/>
          <w:bCs/>
          <w:color w:val="000000"/>
          <w:sz w:val="24"/>
          <w:szCs w:val="24"/>
          <w:lang w:val="en-CA" w:eastAsia="en-US"/>
        </w:rPr>
        <w:t xml:space="preserve">Sustainable Transportation, Mobility, and Electric Vehicle Innovations. </w:t>
      </w:r>
    </w:p>
    <w:p w14:paraId="3E0A91C2"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p>
    <w:p w14:paraId="3686A5C1"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color w:val="000000"/>
          <w:sz w:val="24"/>
          <w:szCs w:val="24"/>
          <w:lang w:eastAsia="en-US"/>
        </w:rPr>
        <w:t>The call will focus on collaborative research in areas including but not limited to:</w:t>
      </w:r>
    </w:p>
    <w:p w14:paraId="6691B4A1" w14:textId="77777777" w:rsidR="00B64F9D" w:rsidRPr="00B64F9D" w:rsidRDefault="00B64F9D" w:rsidP="003A4D81">
      <w:pPr>
        <w:numPr>
          <w:ilvl w:val="0"/>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Connected Vehicles</w:t>
      </w:r>
    </w:p>
    <w:p w14:paraId="7ECB6451"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 xml:space="preserve">Connectivity and connective communications </w:t>
      </w:r>
    </w:p>
    <w:p w14:paraId="5BD483D7"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Cloud computing and data analytics</w:t>
      </w:r>
    </w:p>
    <w:p w14:paraId="02D2B83C"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Telematics</w:t>
      </w:r>
    </w:p>
    <w:p w14:paraId="68F28334"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 xml:space="preserve">Ethics and cybersecurity </w:t>
      </w:r>
    </w:p>
    <w:p w14:paraId="3AA03E94"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Data management and storage</w:t>
      </w:r>
    </w:p>
    <w:p w14:paraId="308D98B2" w14:textId="77777777" w:rsidR="00B64F9D" w:rsidRPr="00B64F9D" w:rsidRDefault="00B64F9D" w:rsidP="003A4D81">
      <w:pPr>
        <w:numPr>
          <w:ilvl w:val="0"/>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Autonomous Transportation</w:t>
      </w:r>
    </w:p>
    <w:p w14:paraId="4327B1D7"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Sensors and sensor data</w:t>
      </w:r>
    </w:p>
    <w:p w14:paraId="64DE6264"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Human-machine interface</w:t>
      </w:r>
    </w:p>
    <w:p w14:paraId="427175A3"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Safety</w:t>
      </w:r>
    </w:p>
    <w:p w14:paraId="15BAC9DB"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Artificial Intelligence and Machine Learning</w:t>
      </w:r>
    </w:p>
    <w:p w14:paraId="39DE8FA8"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 xml:space="preserve">Autonomous vehicles and their impact on industry (construction, mining, warehousing </w:t>
      </w:r>
      <w:proofErr w:type="spellStart"/>
      <w:r w:rsidRPr="00B64F9D">
        <w:rPr>
          <w:rFonts w:ascii="Times New Roman" w:eastAsia="Times New Roman" w:hAnsi="Times New Roman" w:cs="Times New Roman"/>
          <w:color w:val="000000"/>
          <w:sz w:val="24"/>
          <w:szCs w:val="24"/>
          <w:lang w:val="en-CA" w:eastAsia="en-US"/>
        </w:rPr>
        <w:t>etc</w:t>
      </w:r>
      <w:proofErr w:type="spellEnd"/>
      <w:r w:rsidRPr="00B64F9D">
        <w:rPr>
          <w:rFonts w:ascii="Times New Roman" w:eastAsia="Times New Roman" w:hAnsi="Times New Roman" w:cs="Times New Roman"/>
          <w:color w:val="000000"/>
          <w:sz w:val="24"/>
          <w:szCs w:val="24"/>
          <w:lang w:val="en-CA" w:eastAsia="en-US"/>
        </w:rPr>
        <w:t>,)</w:t>
      </w:r>
    </w:p>
    <w:p w14:paraId="2A39E33E" w14:textId="77777777" w:rsidR="00B64F9D" w:rsidRPr="00B64F9D" w:rsidRDefault="00B64F9D" w:rsidP="003A4D81">
      <w:pPr>
        <w:numPr>
          <w:ilvl w:val="0"/>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Shared and Integrated Mobility</w:t>
      </w:r>
    </w:p>
    <w:p w14:paraId="09CF98BE"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Shared transportation and mobility solutions (ride sharing, car sharing, collective use, etc.)</w:t>
      </w:r>
    </w:p>
    <w:p w14:paraId="7C2374FB"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System and/or network optimization</w:t>
      </w:r>
    </w:p>
    <w:p w14:paraId="774BB7B8"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Logistics and supply chain integration</w:t>
      </w:r>
    </w:p>
    <w:p w14:paraId="2ED3F579"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 xml:space="preserve">Vehicle networks </w:t>
      </w:r>
    </w:p>
    <w:p w14:paraId="147CDE87" w14:textId="77777777" w:rsidR="00B64F9D" w:rsidRPr="00B64F9D" w:rsidRDefault="00B64F9D" w:rsidP="003A4D81">
      <w:pPr>
        <w:numPr>
          <w:ilvl w:val="0"/>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Electrified and Zero Emission Technologies</w:t>
      </w:r>
    </w:p>
    <w:p w14:paraId="1571A408"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Batteries and fuel cells</w:t>
      </w:r>
    </w:p>
    <w:p w14:paraId="43AE8938"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 xml:space="preserve">Charging and alternative fuelling technologies, equitable availability of charging and fuelling infrastructure for remote, and underserviced communities.  </w:t>
      </w:r>
    </w:p>
    <w:p w14:paraId="19D2F9AB"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Lightweight fibres and materials</w:t>
      </w:r>
    </w:p>
    <w:p w14:paraId="4DC0E42C"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 xml:space="preserve">Critical service network development and skilled trades training requirements to transition to low-carbon transportation alternatives </w:t>
      </w:r>
    </w:p>
    <w:p w14:paraId="7BFE37A9"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Powertrains and lubricants</w:t>
      </w:r>
    </w:p>
    <w:p w14:paraId="62AA39C4"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lastRenderedPageBreak/>
        <w:t>Critical minerals</w:t>
      </w:r>
    </w:p>
    <w:p w14:paraId="3776F948"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Supply chain of materials</w:t>
      </w:r>
    </w:p>
    <w:p w14:paraId="6A461A44" w14:textId="77777777" w:rsidR="00B64F9D" w:rsidRPr="00B64F9D" w:rsidRDefault="00B64F9D" w:rsidP="003A4D81">
      <w:pPr>
        <w:numPr>
          <w:ilvl w:val="1"/>
          <w:numId w:val="51"/>
        </w:numPr>
        <w:spacing w:after="0" w:line="240" w:lineRule="auto"/>
        <w:rPr>
          <w:rFonts w:ascii="Times New Roman" w:eastAsia="Times New Roman" w:hAnsi="Times New Roman" w:cs="Times New Roman"/>
          <w:color w:val="000000"/>
          <w:sz w:val="24"/>
          <w:szCs w:val="24"/>
          <w:lang w:val="en-CA" w:eastAsia="en-US"/>
        </w:rPr>
      </w:pPr>
      <w:r w:rsidRPr="00B64F9D">
        <w:rPr>
          <w:rFonts w:ascii="Times New Roman" w:eastAsia="Times New Roman" w:hAnsi="Times New Roman" w:cs="Times New Roman"/>
          <w:color w:val="000000"/>
          <w:sz w:val="24"/>
          <w:szCs w:val="24"/>
          <w:lang w:val="en-CA" w:eastAsia="en-US"/>
        </w:rPr>
        <w:t>Impacts of new technology transition on transit networks.</w:t>
      </w:r>
    </w:p>
    <w:p w14:paraId="1E6A9E1D"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p>
    <w:p w14:paraId="7B40783A"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p>
    <w:p w14:paraId="73514406"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b/>
          <w:bCs/>
          <w:color w:val="000000"/>
          <w:sz w:val="24"/>
          <w:szCs w:val="24"/>
          <w:u w:val="single"/>
          <w:lang w:eastAsia="en-US"/>
        </w:rPr>
        <w:t>Eligibility</w:t>
      </w:r>
    </w:p>
    <w:p w14:paraId="0FAB9D3C"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color w:val="000000"/>
          <w:sz w:val="24"/>
          <w:szCs w:val="24"/>
          <w:lang w:eastAsia="en-US"/>
        </w:rPr>
        <w:t>A proposal must involve a team of participants that includes at least one representative from each of the five collaborating institutions. The funding envelope comprises CAD$50,000 per project, with up to three (3) projects selected for a funding period of 18 months. </w:t>
      </w:r>
    </w:p>
    <w:p w14:paraId="45BBAE6F"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p>
    <w:p w14:paraId="4C1FB589"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color w:val="000000"/>
          <w:sz w:val="24"/>
          <w:szCs w:val="24"/>
          <w:lang w:eastAsia="en-US"/>
        </w:rPr>
        <w:t> </w:t>
      </w:r>
    </w:p>
    <w:p w14:paraId="7784211B" w14:textId="77777777" w:rsidR="00B64F9D" w:rsidRPr="00B64F9D" w:rsidRDefault="00B64F9D" w:rsidP="00B64F9D">
      <w:pPr>
        <w:spacing w:after="0" w:line="240" w:lineRule="auto"/>
        <w:rPr>
          <w:rFonts w:ascii="Times New Roman" w:eastAsia="Times New Roman" w:hAnsi="Times New Roman" w:cs="Times New Roman"/>
          <w:b/>
          <w:bCs/>
          <w:color w:val="000000"/>
          <w:sz w:val="24"/>
          <w:szCs w:val="24"/>
          <w:lang w:eastAsia="en-US"/>
        </w:rPr>
      </w:pPr>
      <w:r w:rsidRPr="00B64F9D">
        <w:rPr>
          <w:rFonts w:ascii="Times New Roman" w:eastAsia="Times New Roman" w:hAnsi="Times New Roman" w:cs="Times New Roman"/>
          <w:b/>
          <w:bCs/>
          <w:color w:val="000000"/>
          <w:sz w:val="24"/>
          <w:szCs w:val="24"/>
          <w:u w:val="single"/>
          <w:lang w:eastAsia="en-US"/>
        </w:rPr>
        <w:t>Timeline</w:t>
      </w:r>
      <w:r w:rsidRPr="00B64F9D">
        <w:rPr>
          <w:rFonts w:ascii="Times New Roman" w:eastAsia="Times New Roman" w:hAnsi="Times New Roman" w:cs="Times New Roman"/>
          <w:b/>
          <w:bCs/>
          <w:color w:val="000000"/>
          <w:sz w:val="24"/>
          <w:szCs w:val="24"/>
          <w:lang w:eastAsia="en-US"/>
        </w:rPr>
        <w:t> </w:t>
      </w:r>
    </w:p>
    <w:p w14:paraId="22F70EEF"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p>
    <w:tbl>
      <w:tblPr>
        <w:tblW w:w="0" w:type="auto"/>
        <w:tblInd w:w="265" w:type="dxa"/>
        <w:tblCellMar>
          <w:left w:w="0" w:type="dxa"/>
          <w:right w:w="0" w:type="dxa"/>
        </w:tblCellMar>
        <w:tblLook w:val="04A0" w:firstRow="1" w:lastRow="0" w:firstColumn="1" w:lastColumn="0" w:noHBand="0" w:noVBand="1"/>
      </w:tblPr>
      <w:tblGrid>
        <w:gridCol w:w="4230"/>
        <w:gridCol w:w="3865"/>
      </w:tblGrid>
      <w:tr w:rsidR="00B64F9D" w:rsidRPr="00B64F9D" w14:paraId="769D549B" w14:textId="77777777" w:rsidTr="00C12FF0">
        <w:trPr>
          <w:trHeight w:val="352"/>
        </w:trPr>
        <w:tc>
          <w:tcPr>
            <w:tcW w:w="42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049FB1"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sz w:val="24"/>
                <w:szCs w:val="24"/>
                <w:lang w:eastAsia="en-US"/>
              </w:rPr>
              <w:t>Call for proposals (LOIs) opens </w:t>
            </w:r>
          </w:p>
        </w:tc>
        <w:tc>
          <w:tcPr>
            <w:tcW w:w="3865"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B6F4454"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b/>
                <w:bCs/>
                <w:sz w:val="24"/>
                <w:szCs w:val="24"/>
                <w:lang w:eastAsia="en-US"/>
              </w:rPr>
              <w:t>December 15, 2022</w:t>
            </w:r>
          </w:p>
        </w:tc>
      </w:tr>
      <w:tr w:rsidR="00B64F9D" w:rsidRPr="00B64F9D" w14:paraId="60EA15B8" w14:textId="77777777" w:rsidTr="00C12FF0">
        <w:trPr>
          <w:trHeight w:val="322"/>
        </w:trPr>
        <w:tc>
          <w:tcPr>
            <w:tcW w:w="423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C3B586"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sz w:val="24"/>
                <w:szCs w:val="24"/>
                <w:lang w:eastAsia="en-US"/>
              </w:rPr>
              <w:t>Deadline for submission of LOI</w:t>
            </w:r>
          </w:p>
        </w:tc>
        <w:tc>
          <w:tcPr>
            <w:tcW w:w="386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B1788DB"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b/>
                <w:bCs/>
                <w:sz w:val="24"/>
                <w:szCs w:val="24"/>
                <w:lang w:eastAsia="en-US"/>
              </w:rPr>
              <w:t>February 1, 2023</w:t>
            </w:r>
          </w:p>
        </w:tc>
      </w:tr>
      <w:tr w:rsidR="00B64F9D" w:rsidRPr="00B64F9D" w14:paraId="453702E1" w14:textId="77777777" w:rsidTr="00C12FF0">
        <w:trPr>
          <w:trHeight w:val="394"/>
        </w:trPr>
        <w:tc>
          <w:tcPr>
            <w:tcW w:w="423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501DB9"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sz w:val="24"/>
                <w:szCs w:val="24"/>
                <w:lang w:eastAsia="en-US"/>
              </w:rPr>
              <w:t>Deadline for submission of proposal </w:t>
            </w:r>
          </w:p>
        </w:tc>
        <w:tc>
          <w:tcPr>
            <w:tcW w:w="386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F90E893"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b/>
                <w:bCs/>
                <w:sz w:val="24"/>
                <w:szCs w:val="24"/>
                <w:lang w:eastAsia="en-US"/>
              </w:rPr>
              <w:t xml:space="preserve">March 6, </w:t>
            </w:r>
            <w:proofErr w:type="gramStart"/>
            <w:r w:rsidRPr="00B64F9D">
              <w:rPr>
                <w:rFonts w:ascii="Times New Roman" w:eastAsia="Times New Roman" w:hAnsi="Times New Roman" w:cs="Times New Roman"/>
                <w:b/>
                <w:bCs/>
                <w:sz w:val="24"/>
                <w:szCs w:val="24"/>
                <w:lang w:eastAsia="en-US"/>
              </w:rPr>
              <w:t>2023</w:t>
            </w:r>
            <w:proofErr w:type="gramEnd"/>
            <w:r w:rsidRPr="00B64F9D">
              <w:rPr>
                <w:rFonts w:ascii="Times New Roman" w:eastAsia="Times New Roman" w:hAnsi="Times New Roman" w:cs="Times New Roman"/>
                <w:b/>
                <w:bCs/>
                <w:sz w:val="24"/>
                <w:szCs w:val="24"/>
                <w:lang w:eastAsia="en-US"/>
              </w:rPr>
              <w:t> </w:t>
            </w:r>
          </w:p>
        </w:tc>
      </w:tr>
      <w:tr w:rsidR="00B64F9D" w:rsidRPr="00B64F9D" w14:paraId="15F311FF" w14:textId="77777777" w:rsidTr="00C12FF0">
        <w:trPr>
          <w:trHeight w:val="340"/>
        </w:trPr>
        <w:tc>
          <w:tcPr>
            <w:tcW w:w="423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764368"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sz w:val="24"/>
                <w:szCs w:val="24"/>
                <w:lang w:eastAsia="en-US"/>
              </w:rPr>
              <w:t>Communication of results to applicants </w:t>
            </w:r>
          </w:p>
        </w:tc>
        <w:tc>
          <w:tcPr>
            <w:tcW w:w="386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604EC88"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b/>
                <w:bCs/>
                <w:sz w:val="24"/>
                <w:szCs w:val="24"/>
                <w:lang w:eastAsia="en-US"/>
              </w:rPr>
              <w:t>Spring 2023</w:t>
            </w:r>
          </w:p>
        </w:tc>
      </w:tr>
      <w:tr w:rsidR="00B64F9D" w:rsidRPr="00B64F9D" w14:paraId="6B6E2037" w14:textId="77777777" w:rsidTr="00C12FF0">
        <w:trPr>
          <w:trHeight w:val="322"/>
        </w:trPr>
        <w:tc>
          <w:tcPr>
            <w:tcW w:w="423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062F64"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sz w:val="24"/>
                <w:szCs w:val="24"/>
                <w:lang w:eastAsia="en-US"/>
              </w:rPr>
              <w:t>Project start and end dates </w:t>
            </w:r>
          </w:p>
        </w:tc>
        <w:tc>
          <w:tcPr>
            <w:tcW w:w="386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54DB4E" w14:textId="77777777" w:rsidR="00B64F9D" w:rsidRPr="00B64F9D" w:rsidRDefault="00B64F9D" w:rsidP="00B64F9D">
            <w:pPr>
              <w:spacing w:after="0" w:line="240" w:lineRule="auto"/>
              <w:rPr>
                <w:rFonts w:ascii="Times New Roman" w:eastAsia="Times New Roman" w:hAnsi="Times New Roman" w:cs="Times New Roman"/>
                <w:sz w:val="24"/>
                <w:szCs w:val="24"/>
                <w:lang w:eastAsia="en-US"/>
              </w:rPr>
            </w:pPr>
            <w:r w:rsidRPr="00B64F9D">
              <w:rPr>
                <w:rFonts w:ascii="Times New Roman" w:eastAsia="Times New Roman" w:hAnsi="Times New Roman" w:cs="Times New Roman"/>
                <w:b/>
                <w:bCs/>
                <w:sz w:val="24"/>
                <w:szCs w:val="24"/>
                <w:lang w:eastAsia="en-US"/>
              </w:rPr>
              <w:t xml:space="preserve">May 1, </w:t>
            </w:r>
            <w:proofErr w:type="gramStart"/>
            <w:r w:rsidRPr="00B64F9D">
              <w:rPr>
                <w:rFonts w:ascii="Times New Roman" w:eastAsia="Times New Roman" w:hAnsi="Times New Roman" w:cs="Times New Roman"/>
                <w:b/>
                <w:bCs/>
                <w:sz w:val="24"/>
                <w:szCs w:val="24"/>
                <w:lang w:eastAsia="en-US"/>
              </w:rPr>
              <w:t>2023</w:t>
            </w:r>
            <w:proofErr w:type="gramEnd"/>
            <w:r w:rsidRPr="00B64F9D">
              <w:rPr>
                <w:rFonts w:ascii="Times New Roman" w:eastAsia="Times New Roman" w:hAnsi="Times New Roman" w:cs="Times New Roman"/>
                <w:b/>
                <w:bCs/>
                <w:sz w:val="24"/>
                <w:szCs w:val="24"/>
                <w:lang w:eastAsia="en-US"/>
              </w:rPr>
              <w:t xml:space="preserve"> to November 1, 2024</w:t>
            </w:r>
          </w:p>
        </w:tc>
      </w:tr>
    </w:tbl>
    <w:p w14:paraId="7AD6D8EF" w14:textId="77777777" w:rsidR="00B64F9D" w:rsidRPr="00B64F9D" w:rsidRDefault="00B64F9D" w:rsidP="00B64F9D">
      <w:pPr>
        <w:spacing w:after="0" w:line="240" w:lineRule="auto"/>
        <w:rPr>
          <w:rFonts w:ascii="Times New Roman" w:eastAsia="Times New Roman" w:hAnsi="Times New Roman" w:cs="Times New Roman"/>
          <w:b/>
          <w:bCs/>
          <w:color w:val="000000"/>
          <w:sz w:val="24"/>
          <w:szCs w:val="24"/>
          <w:lang w:eastAsia="en-US"/>
        </w:rPr>
      </w:pPr>
      <w:r w:rsidRPr="00B64F9D">
        <w:rPr>
          <w:rFonts w:ascii="Times New Roman" w:eastAsia="Times New Roman" w:hAnsi="Times New Roman" w:cs="Times New Roman"/>
          <w:b/>
          <w:bCs/>
          <w:color w:val="000000"/>
          <w:sz w:val="24"/>
          <w:szCs w:val="24"/>
          <w:lang w:eastAsia="en-US"/>
        </w:rPr>
        <w:t> </w:t>
      </w:r>
    </w:p>
    <w:p w14:paraId="515C1997" w14:textId="63AB3E4C" w:rsidR="002B683A" w:rsidRDefault="002B683A" w:rsidP="002B683A">
      <w:pPr>
        <w:rPr>
          <w:rFonts w:ascii="Times New Roman" w:hAnsi="Times New Roman" w:cs="Times New Roman"/>
          <w:b/>
          <w:bCs/>
          <w:color w:val="000000"/>
          <w:sz w:val="28"/>
          <w:szCs w:val="28"/>
        </w:rPr>
      </w:pPr>
      <w:r>
        <w:rPr>
          <w:rFonts w:ascii="Times New Roman" w:hAnsi="Times New Roman" w:cs="Times New Roman"/>
          <w:color w:val="000000"/>
          <w:sz w:val="28"/>
          <w:szCs w:val="28"/>
          <w:highlight w:val="yellow"/>
        </w:rPr>
        <w:t xml:space="preserve">Please prepare your Letter of Intent using the </w:t>
      </w:r>
      <w:hyperlink r:id="rId157" w:history="1">
        <w:r w:rsidRPr="002B683A">
          <w:rPr>
            <w:rStyle w:val="Hyperlink"/>
            <w:rFonts w:ascii="Times New Roman" w:hAnsi="Times New Roman" w:cs="Times New Roman"/>
            <w:sz w:val="28"/>
            <w:szCs w:val="28"/>
            <w:highlight w:val="yellow"/>
          </w:rPr>
          <w:t>LOI template</w:t>
        </w:r>
      </w:hyperlink>
      <w:r>
        <w:rPr>
          <w:rFonts w:ascii="Times New Roman" w:hAnsi="Times New Roman" w:cs="Times New Roman"/>
          <w:color w:val="000000"/>
          <w:sz w:val="28"/>
          <w:szCs w:val="28"/>
          <w:highlight w:val="yellow"/>
        </w:rPr>
        <w:t xml:space="preserve"> and submit to</w:t>
      </w:r>
      <w:r>
        <w:rPr>
          <w:rFonts w:ascii="Times New Roman" w:hAnsi="Times New Roman" w:cs="Times New Roman"/>
          <w:b/>
          <w:bCs/>
          <w:color w:val="000000"/>
          <w:sz w:val="28"/>
          <w:szCs w:val="28"/>
          <w:highlight w:val="yellow"/>
        </w:rPr>
        <w:t xml:space="preserve"> </w:t>
      </w:r>
      <w:hyperlink r:id="rId158" w:history="1">
        <w:r>
          <w:rPr>
            <w:rStyle w:val="Hyperlink"/>
            <w:rFonts w:ascii="Times New Roman" w:hAnsi="Times New Roman" w:cs="Times New Roman"/>
            <w:sz w:val="28"/>
            <w:szCs w:val="28"/>
            <w:highlight w:val="yellow"/>
          </w:rPr>
          <w:t>research@ontariotechu.ca</w:t>
        </w:r>
      </w:hyperlink>
      <w:r>
        <w:rPr>
          <w:sz w:val="28"/>
          <w:szCs w:val="28"/>
          <w:highlight w:val="yellow"/>
        </w:rPr>
        <w:t xml:space="preserve"> </w:t>
      </w:r>
      <w:r>
        <w:rPr>
          <w:rFonts w:ascii="Times New Roman" w:hAnsi="Times New Roman" w:cs="Times New Roman"/>
          <w:color w:val="000000"/>
          <w:sz w:val="28"/>
          <w:szCs w:val="28"/>
          <w:highlight w:val="yellow"/>
        </w:rPr>
        <w:t xml:space="preserve">by </w:t>
      </w:r>
      <w:r>
        <w:rPr>
          <w:rFonts w:ascii="Times New Roman" w:hAnsi="Times New Roman" w:cs="Times New Roman"/>
          <w:color w:val="FF0000"/>
          <w:sz w:val="28"/>
          <w:szCs w:val="28"/>
          <w:highlight w:val="yellow"/>
        </w:rPr>
        <w:t>February 1, 2023.</w:t>
      </w:r>
      <w:r>
        <w:rPr>
          <w:color w:val="FF0000"/>
          <w:sz w:val="28"/>
          <w:szCs w:val="28"/>
        </w:rPr>
        <w:t xml:space="preserve"> </w:t>
      </w:r>
    </w:p>
    <w:p w14:paraId="1F4D4BE0"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p>
    <w:p w14:paraId="73649E5F" w14:textId="77777777" w:rsidR="00B64F9D" w:rsidRPr="00B64F9D" w:rsidRDefault="00B64F9D" w:rsidP="00B64F9D">
      <w:pPr>
        <w:spacing w:after="0" w:line="240" w:lineRule="auto"/>
        <w:rPr>
          <w:rFonts w:ascii="Times New Roman" w:eastAsia="Times New Roman" w:hAnsi="Times New Roman" w:cs="Times New Roman"/>
          <w:color w:val="800080"/>
          <w:sz w:val="24"/>
          <w:szCs w:val="24"/>
          <w:u w:val="single"/>
          <w:lang w:eastAsia="en-US"/>
        </w:rPr>
      </w:pPr>
      <w:r w:rsidRPr="00B64F9D">
        <w:rPr>
          <w:rFonts w:ascii="Times New Roman" w:eastAsia="Times New Roman" w:hAnsi="Times New Roman" w:cs="Times New Roman"/>
          <w:b/>
          <w:bCs/>
          <w:color w:val="000000"/>
          <w:sz w:val="24"/>
          <w:szCs w:val="24"/>
          <w:u w:val="single"/>
          <w:lang w:eastAsia="en-US"/>
        </w:rPr>
        <w:t>Associated links:</w:t>
      </w:r>
      <w:r w:rsidRPr="00B64F9D">
        <w:rPr>
          <w:rFonts w:ascii="Times New Roman" w:eastAsia="Times New Roman" w:hAnsi="Times New Roman" w:cs="Times New Roman"/>
          <w:color w:val="000000"/>
          <w:sz w:val="24"/>
          <w:szCs w:val="24"/>
          <w:lang w:eastAsia="en-US"/>
        </w:rPr>
        <w:br/>
      </w:r>
    </w:p>
    <w:p w14:paraId="761CA615" w14:textId="3C3F0073" w:rsidR="00B64F9D" w:rsidRPr="00B64F9D" w:rsidRDefault="008C5D16" w:rsidP="00B64F9D">
      <w:pPr>
        <w:spacing w:after="0" w:line="240" w:lineRule="auto"/>
        <w:rPr>
          <w:rFonts w:ascii="Times New Roman" w:eastAsia="Times New Roman" w:hAnsi="Times New Roman" w:cs="Times New Roman"/>
          <w:b/>
          <w:bCs/>
          <w:color w:val="000000"/>
          <w:sz w:val="24"/>
          <w:szCs w:val="24"/>
          <w:u w:val="single"/>
          <w:lang w:eastAsia="en-US"/>
        </w:rPr>
      </w:pPr>
      <w:hyperlink r:id="rId159" w:history="1">
        <w:r w:rsidR="00B64F9D" w:rsidRPr="00B64F9D">
          <w:rPr>
            <w:rStyle w:val="Hyperlink"/>
            <w:rFonts w:ascii="Times New Roman" w:eastAsia="Times New Roman" w:hAnsi="Times New Roman" w:cs="Times New Roman"/>
            <w:sz w:val="24"/>
            <w:szCs w:val="24"/>
            <w:lang w:eastAsia="en-US"/>
          </w:rPr>
          <w:t>Detailed program guidelines </w:t>
        </w:r>
      </w:hyperlink>
    </w:p>
    <w:p w14:paraId="441C7255" w14:textId="03F71FBF" w:rsidR="00B64F9D" w:rsidRDefault="00B64F9D" w:rsidP="00B64F9D">
      <w:pPr>
        <w:spacing w:after="0" w:line="240" w:lineRule="auto"/>
        <w:rPr>
          <w:rFonts w:ascii="Times New Roman" w:eastAsia="Times New Roman" w:hAnsi="Times New Roman" w:cs="Times New Roman"/>
          <w:color w:val="800080"/>
          <w:sz w:val="24"/>
          <w:szCs w:val="24"/>
          <w:lang w:eastAsia="en-US"/>
        </w:rPr>
      </w:pPr>
    </w:p>
    <w:p w14:paraId="3A898A40" w14:textId="09343C6C" w:rsidR="002B683A" w:rsidRDefault="008C5D16" w:rsidP="00B64F9D">
      <w:pPr>
        <w:spacing w:after="0" w:line="240" w:lineRule="auto"/>
        <w:rPr>
          <w:rFonts w:ascii="Times New Roman" w:eastAsia="Times New Roman" w:hAnsi="Times New Roman" w:cs="Times New Roman"/>
          <w:color w:val="800080"/>
          <w:sz w:val="24"/>
          <w:szCs w:val="24"/>
          <w:lang w:eastAsia="en-US"/>
        </w:rPr>
      </w:pPr>
      <w:hyperlink r:id="rId160" w:history="1">
        <w:r w:rsidR="002B683A" w:rsidRPr="002B683A">
          <w:rPr>
            <w:rStyle w:val="Hyperlink"/>
            <w:rFonts w:ascii="Times New Roman" w:eastAsia="Times New Roman" w:hAnsi="Times New Roman" w:cs="Times New Roman"/>
            <w:sz w:val="24"/>
            <w:szCs w:val="24"/>
            <w:lang w:eastAsia="en-US"/>
          </w:rPr>
          <w:t>Letter of Intent Template</w:t>
        </w:r>
      </w:hyperlink>
      <w:r w:rsidR="002B683A">
        <w:rPr>
          <w:rFonts w:ascii="Times New Roman" w:eastAsia="Times New Roman" w:hAnsi="Times New Roman" w:cs="Times New Roman"/>
          <w:color w:val="800080"/>
          <w:sz w:val="24"/>
          <w:szCs w:val="24"/>
          <w:lang w:eastAsia="en-US"/>
        </w:rPr>
        <w:t xml:space="preserve">  </w:t>
      </w:r>
    </w:p>
    <w:p w14:paraId="29786CD8" w14:textId="77777777" w:rsidR="002B683A" w:rsidRPr="00B64F9D" w:rsidRDefault="002B683A" w:rsidP="00B64F9D">
      <w:pPr>
        <w:spacing w:after="0" w:line="240" w:lineRule="auto"/>
        <w:rPr>
          <w:rFonts w:ascii="Times New Roman" w:eastAsia="Times New Roman" w:hAnsi="Times New Roman" w:cs="Times New Roman"/>
          <w:color w:val="800080"/>
          <w:sz w:val="24"/>
          <w:szCs w:val="24"/>
          <w:lang w:eastAsia="en-US"/>
        </w:rPr>
      </w:pPr>
    </w:p>
    <w:p w14:paraId="125B06B7"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sz w:val="24"/>
          <w:szCs w:val="24"/>
          <w:lang w:eastAsia="en-US"/>
        </w:rPr>
        <w:t>W</w:t>
      </w:r>
      <w:r w:rsidRPr="00B64F9D">
        <w:rPr>
          <w:rFonts w:ascii="Times New Roman" w:eastAsia="Times New Roman" w:hAnsi="Times New Roman" w:cs="Times New Roman"/>
          <w:color w:val="000000"/>
          <w:sz w:val="24"/>
          <w:szCs w:val="24"/>
          <w:lang w:eastAsia="en-US"/>
        </w:rPr>
        <w:t xml:space="preserve">ebpage </w:t>
      </w:r>
      <w:hyperlink r:id="rId161" w:history="1">
        <w:r w:rsidRPr="00B64F9D">
          <w:rPr>
            <w:rFonts w:ascii="Times New Roman" w:eastAsia="Times New Roman" w:hAnsi="Times New Roman" w:cs="Times New Roman"/>
            <w:color w:val="0563C1"/>
            <w:sz w:val="24"/>
            <w:szCs w:val="24"/>
            <w:u w:val="single"/>
            <w:lang w:eastAsia="en-US"/>
          </w:rPr>
          <w:t>www.earthdistrict.ca</w:t>
        </w:r>
      </w:hyperlink>
    </w:p>
    <w:p w14:paraId="491D5A2B"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p>
    <w:p w14:paraId="06190C99" w14:textId="77777777" w:rsidR="00B64F9D" w:rsidRPr="00B64F9D" w:rsidRDefault="00B64F9D" w:rsidP="00B64F9D">
      <w:pPr>
        <w:spacing w:after="0" w:line="240" w:lineRule="auto"/>
        <w:rPr>
          <w:rFonts w:ascii="Times New Roman" w:eastAsia="Times New Roman" w:hAnsi="Times New Roman" w:cs="Times New Roman"/>
          <w:color w:val="000000"/>
          <w:sz w:val="24"/>
          <w:szCs w:val="24"/>
          <w:lang w:eastAsia="en-US"/>
        </w:rPr>
      </w:pPr>
      <w:r w:rsidRPr="00B64F9D">
        <w:rPr>
          <w:rFonts w:ascii="Times New Roman" w:eastAsia="Times New Roman" w:hAnsi="Times New Roman" w:cs="Times New Roman"/>
          <w:color w:val="000000"/>
          <w:sz w:val="24"/>
          <w:szCs w:val="24"/>
          <w:lang w:eastAsia="en-US"/>
        </w:rPr>
        <w:t xml:space="preserve">Contact </w:t>
      </w:r>
      <w:hyperlink r:id="rId162" w:history="1">
        <w:r w:rsidRPr="00B64F9D">
          <w:rPr>
            <w:rFonts w:ascii="Times New Roman" w:eastAsia="Times New Roman" w:hAnsi="Times New Roman" w:cs="Times New Roman"/>
            <w:color w:val="0563C1"/>
            <w:sz w:val="24"/>
            <w:szCs w:val="24"/>
            <w:u w:val="single"/>
            <w:lang w:eastAsia="en-US"/>
          </w:rPr>
          <w:t>research@ontariotechu.ca</w:t>
        </w:r>
      </w:hyperlink>
      <w:r w:rsidRPr="00B64F9D">
        <w:rPr>
          <w:rFonts w:ascii="Times New Roman" w:eastAsia="Times New Roman" w:hAnsi="Times New Roman" w:cs="Times New Roman"/>
          <w:color w:val="000000"/>
          <w:sz w:val="24"/>
          <w:szCs w:val="24"/>
          <w:lang w:eastAsia="en-US"/>
        </w:rPr>
        <w:t xml:space="preserve"> for more information. </w:t>
      </w:r>
    </w:p>
    <w:p w14:paraId="634C07A5" w14:textId="0A050F6B" w:rsidR="00B64F9D" w:rsidRDefault="00B64F9D">
      <w:pPr>
        <w:rPr>
          <w:rFonts w:asciiTheme="majorHAnsi" w:eastAsiaTheme="majorEastAsia" w:hAnsiTheme="majorHAnsi" w:cstheme="majorBidi"/>
          <w:color w:val="365F91" w:themeColor="accent1" w:themeShade="BF"/>
          <w:sz w:val="28"/>
          <w:szCs w:val="28"/>
          <w:lang w:val="en-CA"/>
        </w:rPr>
      </w:pPr>
    </w:p>
    <w:p w14:paraId="629B902B" w14:textId="77777777" w:rsidR="00B64F9D" w:rsidRDefault="00B64F9D">
      <w:pPr>
        <w:rPr>
          <w:rFonts w:asciiTheme="majorHAnsi" w:eastAsiaTheme="majorEastAsia" w:hAnsiTheme="majorHAnsi" w:cstheme="majorBidi"/>
          <w:color w:val="365F91" w:themeColor="accent1" w:themeShade="BF"/>
          <w:sz w:val="28"/>
          <w:szCs w:val="28"/>
          <w:lang w:val="en-CA"/>
        </w:rPr>
      </w:pPr>
      <w:r>
        <w:rPr>
          <w:lang w:val="en-CA"/>
        </w:rPr>
        <w:br w:type="page"/>
      </w:r>
    </w:p>
    <w:p w14:paraId="13A80E00" w14:textId="76DEDD6A" w:rsidR="007E0114" w:rsidRDefault="007E0114" w:rsidP="00034FD6">
      <w:pPr>
        <w:pStyle w:val="Heading2"/>
        <w:rPr>
          <w:lang w:val="en-CA"/>
        </w:rPr>
      </w:pPr>
      <w:bookmarkStart w:id="65" w:name="_Office_of_the_1"/>
      <w:bookmarkEnd w:id="65"/>
      <w:r>
        <w:rPr>
          <w:lang w:val="en-CA"/>
        </w:rPr>
        <w:lastRenderedPageBreak/>
        <w:t>CIHR Project Grant</w:t>
      </w:r>
      <w:r>
        <w:rPr>
          <w:lang w:val="en-CA" w:eastAsia="en-CA"/>
        </w:rPr>
        <w:t xml:space="preserve"> </w:t>
      </w:r>
      <w:r>
        <w:rPr>
          <w:lang w:eastAsia="en-CA"/>
        </w:rPr>
        <w:t>– Spring 2023</w:t>
      </w:r>
      <w:r>
        <w:rPr>
          <w:lang w:val="en-CA"/>
        </w:rPr>
        <w:t xml:space="preserve"> Competition</w:t>
      </w:r>
    </w:p>
    <w:p w14:paraId="312DDF82" w14:textId="77777777" w:rsidR="007E0114" w:rsidRDefault="007E0114" w:rsidP="007E0114">
      <w:pPr>
        <w:jc w:val="center"/>
        <w:rPr>
          <w:rFonts w:ascii="Arial" w:hAnsi="Arial" w:cs="Arial"/>
          <w:color w:val="C00000"/>
          <w:sz w:val="22"/>
          <w:szCs w:val="22"/>
          <w:lang w:val="en-CA"/>
        </w:rPr>
      </w:pPr>
    </w:p>
    <w:p w14:paraId="47E438F8" w14:textId="77777777" w:rsidR="007E0114" w:rsidRDefault="007E0114" w:rsidP="007E0114">
      <w:pPr>
        <w:jc w:val="center"/>
        <w:rPr>
          <w:rFonts w:ascii="Times New Roman" w:hAnsi="Times New Roman" w:cs="Times New Roman"/>
          <w:color w:val="C00000"/>
          <w:highlight w:val="cyan"/>
        </w:rPr>
      </w:pPr>
      <w:r>
        <w:rPr>
          <w:rFonts w:ascii="Times New Roman" w:hAnsi="Times New Roman" w:cs="Times New Roman"/>
          <w:color w:val="C00000"/>
          <w:highlight w:val="cyan"/>
          <w:lang w:val="en-CA"/>
        </w:rPr>
        <w:t>*Please contact Raluca Dubrowski (</w:t>
      </w:r>
      <w:hyperlink r:id="rId163" w:history="1">
        <w:r>
          <w:rPr>
            <w:rStyle w:val="Hyperlink"/>
            <w:rFonts w:ascii="Times New Roman" w:hAnsi="Times New Roman" w:cs="Times New Roman"/>
            <w:highlight w:val="cyan"/>
          </w:rPr>
          <w:t>raluca.dubrowski@ontariotechu.ca</w:t>
        </w:r>
      </w:hyperlink>
      <w:r>
        <w:rPr>
          <w:rFonts w:ascii="Times New Roman" w:hAnsi="Times New Roman" w:cs="Times New Roman"/>
          <w:color w:val="C00000"/>
          <w:highlight w:val="cyan"/>
        </w:rPr>
        <w:t>) if you are interested in applying for this competition.</w:t>
      </w:r>
    </w:p>
    <w:p w14:paraId="196A6B85" w14:textId="77777777" w:rsidR="007E0114" w:rsidRDefault="007E0114" w:rsidP="007E0114">
      <w:pPr>
        <w:rPr>
          <w:rFonts w:ascii="Times New Roman" w:hAnsi="Times New Roman" w:cs="Times New Roman"/>
          <w:b/>
          <w:bCs/>
          <w:color w:val="C00000"/>
          <w:sz w:val="28"/>
          <w:szCs w:val="28"/>
          <w:lang w:val="en-CA"/>
        </w:rPr>
      </w:pPr>
    </w:p>
    <w:p w14:paraId="22AB9699" w14:textId="77777777" w:rsidR="007E0114" w:rsidRDefault="007E0114" w:rsidP="007E0114">
      <w:pPr>
        <w:rPr>
          <w:rFonts w:ascii="Times New Roman" w:hAnsi="Times New Roman" w:cs="Times New Roman"/>
          <w:sz w:val="22"/>
          <w:szCs w:val="22"/>
          <w:lang w:val="en-CA"/>
        </w:rPr>
      </w:pPr>
      <w:r>
        <w:rPr>
          <w:rFonts w:ascii="Times New Roman" w:hAnsi="Times New Roman" w:cs="Times New Roman"/>
          <w:lang w:val="en-CA"/>
        </w:rPr>
        <w:t>The Project Grant is designed to capture ideas with the greatest potential for important advances in fundamental or applied health-related knowledge, health care, health systems, and/or health outcomes by supporting projects of research proposed and conducted by individual researchers or groups of researchers in all areas of health. The Project Grant program is open to applicants in all areas of health research that are aligned with the CIHR mandate.</w:t>
      </w:r>
    </w:p>
    <w:p w14:paraId="2BBD37C9" w14:textId="77777777" w:rsidR="007E0114" w:rsidRDefault="007E0114" w:rsidP="007E0114">
      <w:pPr>
        <w:rPr>
          <w:rFonts w:ascii="Times New Roman" w:hAnsi="Times New Roman" w:cs="Times New Roman"/>
          <w:lang w:val="en-CA"/>
        </w:rPr>
      </w:pPr>
    </w:p>
    <w:p w14:paraId="1511E972" w14:textId="77777777" w:rsidR="007E0114" w:rsidRDefault="007E0114" w:rsidP="007E0114">
      <w:pPr>
        <w:rPr>
          <w:rFonts w:ascii="Times New Roman" w:hAnsi="Times New Roman" w:cs="Times New Roman"/>
          <w:b/>
          <w:bCs/>
          <w:lang w:val="en-CA"/>
        </w:rPr>
      </w:pPr>
      <w:r>
        <w:rPr>
          <w:rFonts w:ascii="Times New Roman" w:hAnsi="Times New Roman" w:cs="Times New Roman"/>
          <w:b/>
          <w:bCs/>
          <w:lang w:val="en-CA"/>
        </w:rPr>
        <w:t>Objectives</w:t>
      </w:r>
    </w:p>
    <w:p w14:paraId="6B358291" w14:textId="77777777" w:rsidR="007E0114" w:rsidRDefault="007E0114" w:rsidP="007E0114">
      <w:pPr>
        <w:rPr>
          <w:rFonts w:ascii="Times New Roman" w:hAnsi="Times New Roman" w:cs="Times New Roman"/>
          <w:lang w:val="en-CA"/>
        </w:rPr>
      </w:pPr>
      <w:r>
        <w:rPr>
          <w:rFonts w:ascii="Times New Roman" w:hAnsi="Times New Roman" w:cs="Times New Roman"/>
          <w:lang w:val="en-CA"/>
        </w:rPr>
        <w:t>The Project Grant program is expected to:</w:t>
      </w:r>
    </w:p>
    <w:p w14:paraId="7EDEF1CD" w14:textId="77777777" w:rsidR="007E0114" w:rsidRDefault="007E0114" w:rsidP="003A4D81">
      <w:pPr>
        <w:pStyle w:val="ListParagraph"/>
        <w:numPr>
          <w:ilvl w:val="0"/>
          <w:numId w:val="45"/>
        </w:numPr>
        <w:spacing w:after="0" w:line="240" w:lineRule="auto"/>
        <w:contextualSpacing w:val="0"/>
        <w:rPr>
          <w:rFonts w:ascii="Times New Roman" w:eastAsia="Times New Roman" w:hAnsi="Times New Roman" w:cs="Times New Roman"/>
          <w:lang w:val="en-CA"/>
        </w:rPr>
      </w:pPr>
      <w:r>
        <w:rPr>
          <w:rFonts w:ascii="Times New Roman" w:eastAsia="Times New Roman" w:hAnsi="Times New Roman" w:cs="Times New Roman"/>
          <w:lang w:val="en-CA"/>
        </w:rPr>
        <w:t xml:space="preserve">Support a diverse portfolio of health-related research and knowledge translation proposals at any stage, from discovery to application, including </w:t>
      </w:r>
      <w:proofErr w:type="gramStart"/>
      <w:r>
        <w:rPr>
          <w:rFonts w:ascii="Times New Roman" w:eastAsia="Times New Roman" w:hAnsi="Times New Roman" w:cs="Times New Roman"/>
          <w:lang w:val="en-CA"/>
        </w:rPr>
        <w:t>commercialization;</w:t>
      </w:r>
      <w:proofErr w:type="gramEnd"/>
    </w:p>
    <w:p w14:paraId="49EF52DD" w14:textId="77777777" w:rsidR="007E0114" w:rsidRDefault="007E0114" w:rsidP="003A4D81">
      <w:pPr>
        <w:pStyle w:val="ListParagraph"/>
        <w:numPr>
          <w:ilvl w:val="0"/>
          <w:numId w:val="45"/>
        </w:numPr>
        <w:spacing w:after="0" w:line="240" w:lineRule="auto"/>
        <w:contextualSpacing w:val="0"/>
        <w:rPr>
          <w:rFonts w:ascii="Times New Roman" w:eastAsia="Times New Roman" w:hAnsi="Times New Roman" w:cs="Times New Roman"/>
          <w:lang w:val="en-CA"/>
        </w:rPr>
      </w:pPr>
      <w:r>
        <w:rPr>
          <w:rFonts w:ascii="Times New Roman" w:eastAsia="Times New Roman" w:hAnsi="Times New Roman" w:cs="Times New Roman"/>
          <w:lang w:val="en-CA"/>
        </w:rPr>
        <w:t>Promote relevant collaborations across disciplines, professions, and sectors; and</w:t>
      </w:r>
    </w:p>
    <w:p w14:paraId="7D4AB8D4" w14:textId="77777777" w:rsidR="007E0114" w:rsidRDefault="007E0114" w:rsidP="003A4D81">
      <w:pPr>
        <w:pStyle w:val="ListParagraph"/>
        <w:numPr>
          <w:ilvl w:val="0"/>
          <w:numId w:val="45"/>
        </w:numPr>
        <w:spacing w:after="0" w:line="240" w:lineRule="auto"/>
        <w:contextualSpacing w:val="0"/>
        <w:rPr>
          <w:rFonts w:ascii="Times New Roman" w:eastAsia="Times New Roman" w:hAnsi="Times New Roman" w:cs="Times New Roman"/>
          <w:lang w:val="en-CA"/>
        </w:rPr>
      </w:pPr>
      <w:r>
        <w:rPr>
          <w:rFonts w:ascii="Times New Roman" w:eastAsia="Times New Roman" w:hAnsi="Times New Roman" w:cs="Times New Roman"/>
          <w:lang w:val="en-CA"/>
        </w:rPr>
        <w:t>Contribute to the creation and use of health-related knowledge.</w:t>
      </w:r>
    </w:p>
    <w:p w14:paraId="36A1A756" w14:textId="77777777" w:rsidR="007E0114" w:rsidRDefault="007E0114" w:rsidP="007E0114">
      <w:pPr>
        <w:rPr>
          <w:rFonts w:ascii="Times New Roman" w:eastAsiaTheme="minorHAnsi" w:hAnsi="Times New Roman" w:cs="Times New Roman"/>
          <w:b/>
          <w:bCs/>
          <w:color w:val="C00000"/>
          <w:sz w:val="28"/>
          <w:szCs w:val="28"/>
          <w:lang w:val="en-CA"/>
        </w:rPr>
      </w:pPr>
    </w:p>
    <w:tbl>
      <w:tblPr>
        <w:tblW w:w="12772" w:type="dxa"/>
        <w:tblCellMar>
          <w:left w:w="0" w:type="dxa"/>
          <w:right w:w="0" w:type="dxa"/>
        </w:tblCellMar>
        <w:tblLook w:val="04A0" w:firstRow="1" w:lastRow="0" w:firstColumn="1" w:lastColumn="0" w:noHBand="0" w:noVBand="1"/>
      </w:tblPr>
      <w:tblGrid>
        <w:gridCol w:w="2512"/>
        <w:gridCol w:w="7828"/>
        <w:gridCol w:w="2432"/>
      </w:tblGrid>
      <w:tr w:rsidR="007E0114" w14:paraId="4C3B6CE3" w14:textId="77777777" w:rsidTr="00CA38ED">
        <w:trPr>
          <w:gridAfter w:val="1"/>
          <w:wAfter w:w="2432" w:type="dxa"/>
          <w:trHeight w:val="288"/>
        </w:trPr>
        <w:tc>
          <w:tcPr>
            <w:tcW w:w="2512" w:type="dxa"/>
            <w:tcBorders>
              <w:top w:val="single" w:sz="8" w:space="0" w:color="DDDDDD"/>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729D4DB4" w14:textId="77777777" w:rsidR="007E0114" w:rsidRDefault="007E0114">
            <w:pPr>
              <w:rPr>
                <w:rFonts w:ascii="Times New Roman" w:hAnsi="Times New Roman" w:cs="Times New Roman"/>
                <w:b/>
                <w:bCs/>
                <w:sz w:val="22"/>
                <w:szCs w:val="22"/>
              </w:rPr>
            </w:pPr>
            <w:r>
              <w:rPr>
                <w:rFonts w:ascii="Times New Roman" w:hAnsi="Times New Roman" w:cs="Times New Roman"/>
                <w:b/>
                <w:bCs/>
              </w:rPr>
              <w:t>Registration deadline</w:t>
            </w:r>
          </w:p>
        </w:tc>
        <w:tc>
          <w:tcPr>
            <w:tcW w:w="7828" w:type="dxa"/>
            <w:tcBorders>
              <w:top w:val="single" w:sz="8" w:space="0" w:color="DDDDDD"/>
              <w:left w:val="nil"/>
              <w:bottom w:val="single" w:sz="8" w:space="0" w:color="DDDDDD"/>
              <w:right w:val="single" w:sz="8" w:space="0" w:color="DDDDDD"/>
            </w:tcBorders>
            <w:tcMar>
              <w:top w:w="120" w:type="dxa"/>
              <w:left w:w="120" w:type="dxa"/>
              <w:bottom w:w="120" w:type="dxa"/>
              <w:right w:w="120" w:type="dxa"/>
            </w:tcMar>
            <w:hideMark/>
          </w:tcPr>
          <w:p w14:paraId="17BAECD4" w14:textId="77777777" w:rsidR="007E0114" w:rsidRDefault="007E0114" w:rsidP="00CA38ED">
            <w:pPr>
              <w:ind w:right="1590"/>
              <w:rPr>
                <w:rFonts w:ascii="Times New Roman" w:hAnsi="Times New Roman" w:cs="Times New Roman"/>
                <w:b/>
                <w:bCs/>
                <w:color w:val="000000"/>
              </w:rPr>
            </w:pPr>
            <w:r>
              <w:rPr>
                <w:rFonts w:ascii="Times New Roman" w:hAnsi="Times New Roman" w:cs="Times New Roman"/>
                <w:b/>
                <w:bCs/>
              </w:rPr>
              <w:t>February 8, 2023</w:t>
            </w:r>
          </w:p>
          <w:p w14:paraId="791C2CFF" w14:textId="77777777" w:rsidR="007E0114" w:rsidRDefault="007E0114" w:rsidP="00CA38ED">
            <w:pPr>
              <w:ind w:right="1590"/>
              <w:rPr>
                <w:rFonts w:ascii="Times New Roman" w:hAnsi="Times New Roman" w:cs="Times New Roman"/>
              </w:rPr>
            </w:pPr>
            <w:r>
              <w:rPr>
                <w:rFonts w:ascii="Times New Roman" w:hAnsi="Times New Roman" w:cs="Times New Roman"/>
                <w:color w:val="000000"/>
                <w:u w:val="single"/>
              </w:rPr>
              <w:t>Registration is mandatory</w:t>
            </w:r>
            <w:r>
              <w:rPr>
                <w:rFonts w:ascii="Times New Roman" w:hAnsi="Times New Roman" w:cs="Times New Roman"/>
                <w:color w:val="000000"/>
              </w:rPr>
              <w:t xml:space="preserve">; applicants cannot </w:t>
            </w:r>
            <w:proofErr w:type="gramStart"/>
            <w:r>
              <w:rPr>
                <w:rFonts w:ascii="Times New Roman" w:hAnsi="Times New Roman" w:cs="Times New Roman"/>
                <w:color w:val="000000"/>
              </w:rPr>
              <w:t>submit an application</w:t>
            </w:r>
            <w:proofErr w:type="gramEnd"/>
            <w:r>
              <w:rPr>
                <w:rFonts w:ascii="Times New Roman" w:hAnsi="Times New Roman" w:cs="Times New Roman"/>
                <w:color w:val="000000"/>
              </w:rPr>
              <w:t xml:space="preserve"> if they do not register.</w:t>
            </w:r>
          </w:p>
          <w:p w14:paraId="48F72461" w14:textId="77777777" w:rsidR="007E0114" w:rsidRDefault="007E0114" w:rsidP="00CA38ED">
            <w:pPr>
              <w:ind w:right="1590"/>
              <w:rPr>
                <w:rFonts w:ascii="Times New Roman" w:hAnsi="Times New Roman" w:cs="Times New Roman"/>
              </w:rPr>
            </w:pPr>
            <w:r>
              <w:rPr>
                <w:rFonts w:ascii="Times New Roman" w:hAnsi="Times New Roman" w:cs="Times New Roman"/>
              </w:rPr>
              <w:t xml:space="preserve">For registration, applicants are required to have a CIHR PIN and an account with </w:t>
            </w:r>
            <w:hyperlink r:id="rId164" w:history="1">
              <w:proofErr w:type="spellStart"/>
              <w:r>
                <w:rPr>
                  <w:rStyle w:val="Hyperlink"/>
                  <w:rFonts w:ascii="Times New Roman" w:hAnsi="Times New Roman" w:cs="Times New Roman"/>
                </w:rPr>
                <w:t>ResearchNet</w:t>
              </w:r>
              <w:proofErr w:type="spellEnd"/>
            </w:hyperlink>
            <w:r>
              <w:rPr>
                <w:rFonts w:ascii="Times New Roman" w:hAnsi="Times New Roman" w:cs="Times New Roman"/>
              </w:rPr>
              <w:t>.</w:t>
            </w:r>
          </w:p>
        </w:tc>
      </w:tr>
      <w:tr w:rsidR="007E0114" w14:paraId="523C4081" w14:textId="77777777" w:rsidTr="00CA38ED">
        <w:trPr>
          <w:gridAfter w:val="1"/>
          <w:wAfter w:w="2432" w:type="dxa"/>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1ECD1D87" w14:textId="77777777" w:rsidR="007E0114" w:rsidRDefault="007E0114">
            <w:pPr>
              <w:rPr>
                <w:rFonts w:ascii="Times New Roman" w:hAnsi="Times New Roman" w:cs="Times New Roman"/>
                <w:b/>
                <w:bCs/>
              </w:rPr>
            </w:pPr>
            <w:r>
              <w:rPr>
                <w:rFonts w:ascii="Times New Roman" w:hAnsi="Times New Roman" w:cs="Times New Roman"/>
                <w:b/>
                <w:bCs/>
              </w:rPr>
              <w:t xml:space="preserve">Application deadline  </w:t>
            </w:r>
          </w:p>
        </w:tc>
        <w:tc>
          <w:tcPr>
            <w:tcW w:w="7828" w:type="dxa"/>
            <w:tcBorders>
              <w:top w:val="nil"/>
              <w:left w:val="nil"/>
              <w:bottom w:val="single" w:sz="8" w:space="0" w:color="DDDDDD"/>
              <w:right w:val="single" w:sz="8" w:space="0" w:color="DDDDDD"/>
            </w:tcBorders>
            <w:tcMar>
              <w:top w:w="120" w:type="dxa"/>
              <w:left w:w="120" w:type="dxa"/>
              <w:bottom w:w="120" w:type="dxa"/>
              <w:right w:w="120" w:type="dxa"/>
            </w:tcMar>
          </w:tcPr>
          <w:p w14:paraId="3DF28E72" w14:textId="77777777" w:rsidR="007E0114" w:rsidRDefault="007E0114" w:rsidP="00CA38ED">
            <w:pPr>
              <w:ind w:right="1590"/>
              <w:rPr>
                <w:rFonts w:ascii="Times New Roman" w:hAnsi="Times New Roman" w:cs="Times New Roman"/>
                <w:color w:val="000000"/>
              </w:rPr>
            </w:pPr>
            <w:r>
              <w:rPr>
                <w:rFonts w:ascii="Times New Roman" w:hAnsi="Times New Roman" w:cs="Times New Roman"/>
                <w:b/>
                <w:bCs/>
              </w:rPr>
              <w:t>February 22, 2023</w:t>
            </w:r>
            <w:r>
              <w:rPr>
                <w:rFonts w:ascii="Times New Roman" w:hAnsi="Times New Roman" w:cs="Times New Roman"/>
                <w:color w:val="000000"/>
              </w:rPr>
              <w:t xml:space="preserve">: ORS internal deadline for a </w:t>
            </w:r>
            <w:r>
              <w:rPr>
                <w:rFonts w:ascii="Times New Roman" w:hAnsi="Times New Roman" w:cs="Times New Roman"/>
              </w:rPr>
              <w:t>comprehensive</w:t>
            </w:r>
            <w:r>
              <w:rPr>
                <w:rFonts w:ascii="Times New Roman" w:hAnsi="Times New Roman" w:cs="Times New Roman"/>
                <w:color w:val="000000"/>
              </w:rPr>
              <w:t xml:space="preserve"> review.</w:t>
            </w:r>
          </w:p>
          <w:p w14:paraId="1D4F936B" w14:textId="77777777" w:rsidR="007E0114" w:rsidRDefault="007E0114" w:rsidP="00CA38ED">
            <w:pPr>
              <w:ind w:right="1590"/>
              <w:rPr>
                <w:rFonts w:ascii="Times New Roman" w:hAnsi="Times New Roman" w:cs="Times New Roman"/>
                <w:b/>
                <w:bCs/>
                <w:color w:val="000000"/>
              </w:rPr>
            </w:pPr>
          </w:p>
          <w:p w14:paraId="10D727D9" w14:textId="77777777" w:rsidR="007E0114" w:rsidRDefault="007E0114" w:rsidP="00CA38ED">
            <w:pPr>
              <w:ind w:right="1590"/>
              <w:rPr>
                <w:rFonts w:ascii="Times New Roman" w:hAnsi="Times New Roman" w:cs="Times New Roman"/>
              </w:rPr>
            </w:pPr>
            <w:r>
              <w:rPr>
                <w:rFonts w:ascii="Times New Roman" w:hAnsi="Times New Roman" w:cs="Times New Roman"/>
                <w:b/>
                <w:bCs/>
              </w:rPr>
              <w:t>March 1, 2023 (mandatory deadline)</w:t>
            </w:r>
            <w:r>
              <w:rPr>
                <w:rFonts w:ascii="Times New Roman" w:hAnsi="Times New Roman" w:cs="Times New Roman"/>
              </w:rPr>
              <w:t xml:space="preserve">: ORS internal deadline for administrative review. Please submit the pdf of your </w:t>
            </w:r>
            <w:proofErr w:type="spellStart"/>
            <w:r>
              <w:rPr>
                <w:rFonts w:ascii="Times New Roman" w:hAnsi="Times New Roman" w:cs="Times New Roman"/>
              </w:rPr>
              <w:t>ResearchNet</w:t>
            </w:r>
            <w:proofErr w:type="spellEnd"/>
            <w:r>
              <w:rPr>
                <w:rFonts w:ascii="Times New Roman" w:hAnsi="Times New Roman" w:cs="Times New Roman"/>
              </w:rPr>
              <w:t xml:space="preserve"> application along with a complete and signed RGA form via email to </w:t>
            </w:r>
            <w:hyperlink r:id="rId165" w:history="1">
              <w:r>
                <w:rPr>
                  <w:rStyle w:val="Hyperlink"/>
                  <w:rFonts w:ascii="Times New Roman" w:hAnsi="Times New Roman" w:cs="Times New Roman"/>
                </w:rPr>
                <w:t>Raluca.dubrowski@ontariotechu.ca</w:t>
              </w:r>
            </w:hyperlink>
            <w:r>
              <w:rPr>
                <w:rFonts w:ascii="Times New Roman" w:hAnsi="Times New Roman" w:cs="Times New Roman"/>
              </w:rPr>
              <w:t>.</w:t>
            </w:r>
          </w:p>
          <w:p w14:paraId="2920573F" w14:textId="77777777" w:rsidR="007E0114" w:rsidRDefault="007E0114" w:rsidP="00CA38ED">
            <w:pPr>
              <w:ind w:right="1590"/>
              <w:rPr>
                <w:rFonts w:ascii="Times New Roman" w:hAnsi="Times New Roman" w:cs="Times New Roman"/>
                <w:b/>
                <w:bCs/>
              </w:rPr>
            </w:pPr>
          </w:p>
          <w:p w14:paraId="58BFD431" w14:textId="77777777" w:rsidR="007E0114" w:rsidRDefault="007E0114" w:rsidP="00CA38ED">
            <w:pPr>
              <w:ind w:right="1590"/>
              <w:rPr>
                <w:rFonts w:ascii="Times New Roman" w:hAnsi="Times New Roman" w:cs="Times New Roman"/>
              </w:rPr>
            </w:pPr>
            <w:r>
              <w:rPr>
                <w:rFonts w:ascii="Times New Roman" w:hAnsi="Times New Roman" w:cs="Times New Roman"/>
                <w:b/>
                <w:bCs/>
              </w:rPr>
              <w:t>March 8</w:t>
            </w:r>
            <w:r>
              <w:rPr>
                <w:rFonts w:ascii="Times New Roman" w:hAnsi="Times New Roman" w:cs="Times New Roman"/>
                <w:b/>
                <w:bCs/>
                <w:color w:val="000000"/>
              </w:rPr>
              <w:t>, 202</w:t>
            </w:r>
            <w:r>
              <w:rPr>
                <w:rFonts w:ascii="Times New Roman" w:hAnsi="Times New Roman" w:cs="Times New Roman"/>
                <w:b/>
                <w:bCs/>
              </w:rPr>
              <w:t>3 (mandatory deadline)</w:t>
            </w:r>
            <w:r>
              <w:rPr>
                <w:rFonts w:ascii="Times New Roman" w:hAnsi="Times New Roman" w:cs="Times New Roman"/>
              </w:rPr>
              <w:t xml:space="preserve">: external CIHR deadline for full application. Applications must be submitted in the </w:t>
            </w:r>
            <w:proofErr w:type="spellStart"/>
            <w:r>
              <w:rPr>
                <w:rFonts w:ascii="Times New Roman" w:hAnsi="Times New Roman" w:cs="Times New Roman"/>
              </w:rPr>
              <w:t>ResearchNet</w:t>
            </w:r>
            <w:proofErr w:type="spellEnd"/>
            <w:r>
              <w:rPr>
                <w:rFonts w:ascii="Times New Roman" w:hAnsi="Times New Roman" w:cs="Times New Roman"/>
              </w:rPr>
              <w:t xml:space="preserve"> system by </w:t>
            </w:r>
            <w:r>
              <w:rPr>
                <w:rFonts w:ascii="Times New Roman" w:hAnsi="Times New Roman" w:cs="Times New Roman"/>
                <w:b/>
                <w:bCs/>
              </w:rPr>
              <w:t>9:00 am.</w:t>
            </w:r>
          </w:p>
        </w:tc>
      </w:tr>
      <w:tr w:rsidR="007E0114" w14:paraId="3FA7D55B" w14:textId="77777777" w:rsidTr="00CA38ED">
        <w:trPr>
          <w:gridAfter w:val="1"/>
          <w:wAfter w:w="2432" w:type="dxa"/>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6C83737F" w14:textId="77777777" w:rsidR="007E0114" w:rsidRDefault="007E0114">
            <w:pPr>
              <w:rPr>
                <w:rFonts w:ascii="Times New Roman" w:hAnsi="Times New Roman" w:cs="Times New Roman"/>
                <w:b/>
                <w:bCs/>
              </w:rPr>
            </w:pPr>
            <w:r>
              <w:rPr>
                <w:rFonts w:ascii="Times New Roman" w:hAnsi="Times New Roman" w:cs="Times New Roman"/>
                <w:b/>
                <w:bCs/>
              </w:rPr>
              <w:t>Eligibility</w:t>
            </w:r>
          </w:p>
        </w:tc>
        <w:tc>
          <w:tcPr>
            <w:tcW w:w="7828" w:type="dxa"/>
            <w:tcBorders>
              <w:top w:val="nil"/>
              <w:left w:val="nil"/>
              <w:bottom w:val="single" w:sz="8" w:space="0" w:color="DDDDDD"/>
              <w:right w:val="single" w:sz="8" w:space="0" w:color="DDDDDD"/>
            </w:tcBorders>
            <w:tcMar>
              <w:top w:w="120" w:type="dxa"/>
              <w:left w:w="120" w:type="dxa"/>
              <w:bottom w:w="120" w:type="dxa"/>
              <w:right w:w="120" w:type="dxa"/>
            </w:tcMar>
            <w:hideMark/>
          </w:tcPr>
          <w:p w14:paraId="09F2B8CA" w14:textId="77777777" w:rsidR="007E0114" w:rsidRDefault="007E0114" w:rsidP="00CA38ED">
            <w:pPr>
              <w:ind w:right="1590"/>
              <w:rPr>
                <w:rFonts w:ascii="Times New Roman" w:hAnsi="Times New Roman" w:cs="Times New Roman"/>
              </w:rPr>
            </w:pPr>
            <w:r>
              <w:rPr>
                <w:rFonts w:ascii="Times New Roman" w:hAnsi="Times New Roman" w:cs="Times New Roman"/>
              </w:rPr>
              <w:t xml:space="preserve">An individual or an organization cannot submit more than two Project Grant applications per competition as a Nominated Principal Applicant. Check additional eligibility requirements </w:t>
            </w:r>
            <w:hyperlink r:id="rId166" w:history="1">
              <w:r>
                <w:rPr>
                  <w:rStyle w:val="Hyperlink"/>
                  <w:rFonts w:ascii="Times New Roman" w:hAnsi="Times New Roman" w:cs="Times New Roman"/>
                </w:rPr>
                <w:t>here</w:t>
              </w:r>
            </w:hyperlink>
            <w:r>
              <w:rPr>
                <w:rFonts w:ascii="Times New Roman" w:hAnsi="Times New Roman" w:cs="Times New Roman"/>
              </w:rPr>
              <w:t>.</w:t>
            </w:r>
          </w:p>
        </w:tc>
      </w:tr>
      <w:tr w:rsidR="007E0114" w14:paraId="6AD6FC10" w14:textId="77777777" w:rsidTr="00CA38ED">
        <w:trPr>
          <w:gridAfter w:val="1"/>
          <w:wAfter w:w="2432" w:type="dxa"/>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24B0D1D6" w14:textId="77777777" w:rsidR="007E0114" w:rsidRDefault="007E0114">
            <w:pPr>
              <w:rPr>
                <w:rFonts w:ascii="Times New Roman" w:hAnsi="Times New Roman" w:cs="Times New Roman"/>
                <w:b/>
                <w:bCs/>
              </w:rPr>
            </w:pPr>
            <w:r>
              <w:rPr>
                <w:rFonts w:ascii="Times New Roman" w:hAnsi="Times New Roman" w:cs="Times New Roman"/>
                <w:b/>
                <w:bCs/>
              </w:rPr>
              <w:t>Grant budget</w:t>
            </w:r>
          </w:p>
        </w:tc>
        <w:tc>
          <w:tcPr>
            <w:tcW w:w="7828" w:type="dxa"/>
            <w:tcBorders>
              <w:top w:val="nil"/>
              <w:left w:val="nil"/>
              <w:bottom w:val="single" w:sz="8" w:space="0" w:color="DDDDDD"/>
              <w:right w:val="single" w:sz="8" w:space="0" w:color="DDDDDD"/>
            </w:tcBorders>
            <w:tcMar>
              <w:top w:w="120" w:type="dxa"/>
              <w:left w:w="120" w:type="dxa"/>
              <w:bottom w:w="120" w:type="dxa"/>
              <w:right w:w="120" w:type="dxa"/>
            </w:tcMar>
            <w:hideMark/>
          </w:tcPr>
          <w:p w14:paraId="2E6EC70D" w14:textId="77777777" w:rsidR="007E0114" w:rsidRDefault="007E0114" w:rsidP="00CA38ED">
            <w:pPr>
              <w:ind w:right="1590"/>
              <w:rPr>
                <w:rFonts w:ascii="Times New Roman" w:hAnsi="Times New Roman" w:cs="Times New Roman"/>
              </w:rPr>
            </w:pPr>
            <w:r>
              <w:rPr>
                <w:rFonts w:ascii="Times New Roman" w:hAnsi="Times New Roman" w:cs="Times New Roman"/>
              </w:rPr>
              <w:t>There is no minimum or maximum limit per year for the Project Grant.</w:t>
            </w:r>
          </w:p>
        </w:tc>
      </w:tr>
      <w:tr w:rsidR="007E0114" w14:paraId="681516DE" w14:textId="77777777" w:rsidTr="00CA38ED">
        <w:trPr>
          <w:gridAfter w:val="1"/>
          <w:wAfter w:w="2432" w:type="dxa"/>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5490D072" w14:textId="77777777" w:rsidR="007E0114" w:rsidRDefault="007E0114">
            <w:pPr>
              <w:rPr>
                <w:rFonts w:ascii="Times New Roman" w:hAnsi="Times New Roman" w:cs="Times New Roman"/>
                <w:b/>
                <w:bCs/>
              </w:rPr>
            </w:pPr>
            <w:r>
              <w:rPr>
                <w:rFonts w:ascii="Times New Roman" w:hAnsi="Times New Roman" w:cs="Times New Roman"/>
                <w:b/>
                <w:bCs/>
              </w:rPr>
              <w:lastRenderedPageBreak/>
              <w:t>Grant duration</w:t>
            </w:r>
          </w:p>
        </w:tc>
        <w:tc>
          <w:tcPr>
            <w:tcW w:w="7828" w:type="dxa"/>
            <w:tcBorders>
              <w:top w:val="nil"/>
              <w:left w:val="nil"/>
              <w:bottom w:val="single" w:sz="8" w:space="0" w:color="DDDDDD"/>
              <w:right w:val="single" w:sz="8" w:space="0" w:color="DDDDDD"/>
            </w:tcBorders>
            <w:tcMar>
              <w:top w:w="120" w:type="dxa"/>
              <w:left w:w="120" w:type="dxa"/>
              <w:bottom w:w="120" w:type="dxa"/>
              <w:right w:w="120" w:type="dxa"/>
            </w:tcMar>
            <w:hideMark/>
          </w:tcPr>
          <w:p w14:paraId="52998F23" w14:textId="77777777" w:rsidR="007E0114" w:rsidRDefault="007E0114" w:rsidP="00CA38ED">
            <w:pPr>
              <w:ind w:right="1590"/>
              <w:rPr>
                <w:rFonts w:ascii="Times New Roman" w:hAnsi="Times New Roman" w:cs="Times New Roman"/>
              </w:rPr>
            </w:pPr>
            <w:r>
              <w:rPr>
                <w:rFonts w:ascii="Times New Roman" w:hAnsi="Times New Roman" w:cs="Times New Roman"/>
              </w:rPr>
              <w:t>There is no actual duration limit for the Project Grant. Most grants have an average period from 2 to 5 years.</w:t>
            </w:r>
          </w:p>
        </w:tc>
      </w:tr>
      <w:tr w:rsidR="007E0114" w14:paraId="6FAAB3FD" w14:textId="77777777" w:rsidTr="00CA38ED">
        <w:trPr>
          <w:gridAfter w:val="1"/>
          <w:wAfter w:w="2432" w:type="dxa"/>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C1B24BC" w14:textId="77777777" w:rsidR="007E0114" w:rsidRDefault="007E0114">
            <w:pPr>
              <w:rPr>
                <w:rFonts w:ascii="Times New Roman" w:hAnsi="Times New Roman" w:cs="Times New Roman"/>
                <w:b/>
                <w:bCs/>
              </w:rPr>
            </w:pPr>
            <w:r>
              <w:rPr>
                <w:rFonts w:ascii="Times New Roman" w:hAnsi="Times New Roman" w:cs="Times New Roman"/>
                <w:b/>
                <w:bCs/>
              </w:rPr>
              <w:t>Partnership requirements</w:t>
            </w:r>
          </w:p>
        </w:tc>
        <w:tc>
          <w:tcPr>
            <w:tcW w:w="7828" w:type="dxa"/>
            <w:tcBorders>
              <w:top w:val="nil"/>
              <w:left w:val="nil"/>
              <w:bottom w:val="single" w:sz="8" w:space="0" w:color="DDDDDD"/>
              <w:right w:val="single" w:sz="8" w:space="0" w:color="DDDDDD"/>
            </w:tcBorders>
            <w:tcMar>
              <w:top w:w="120" w:type="dxa"/>
              <w:left w:w="120" w:type="dxa"/>
              <w:bottom w:w="120" w:type="dxa"/>
              <w:right w:w="120" w:type="dxa"/>
            </w:tcMar>
            <w:hideMark/>
          </w:tcPr>
          <w:p w14:paraId="085CEADC" w14:textId="77777777" w:rsidR="007E0114" w:rsidRDefault="007E0114" w:rsidP="00CA38ED">
            <w:pPr>
              <w:ind w:right="1590"/>
              <w:rPr>
                <w:rFonts w:ascii="Times New Roman" w:hAnsi="Times New Roman" w:cs="Times New Roman"/>
              </w:rPr>
            </w:pPr>
            <w:r>
              <w:rPr>
                <w:rFonts w:ascii="Times New Roman" w:hAnsi="Times New Roman" w:cs="Times New Roman"/>
              </w:rPr>
              <w:t xml:space="preserve">This is </w:t>
            </w:r>
            <w:r>
              <w:rPr>
                <w:rFonts w:ascii="Times New Roman" w:hAnsi="Times New Roman" w:cs="Times New Roman"/>
                <w:u w:val="single"/>
              </w:rPr>
              <w:t>not</w:t>
            </w:r>
            <w:r>
              <w:rPr>
                <w:rFonts w:ascii="Times New Roman" w:hAnsi="Times New Roman" w:cs="Times New Roman"/>
              </w:rPr>
              <w:t xml:space="preserve"> a partnered grant and there are no formal requirements for partnering; however, depending on the nature of the research proposal, a commitment from interested or engaged knowledge user(s) or other partners will be reasonably expected by peer reviewers.</w:t>
            </w:r>
          </w:p>
        </w:tc>
      </w:tr>
      <w:tr w:rsidR="007E0114" w14:paraId="314DA02E" w14:textId="77777777" w:rsidTr="007E0114">
        <w:trPr>
          <w:trHeight w:val="297"/>
        </w:trPr>
        <w:tc>
          <w:tcPr>
            <w:tcW w:w="2512" w:type="dxa"/>
            <w:tcBorders>
              <w:top w:val="nil"/>
              <w:left w:val="single" w:sz="8" w:space="0" w:color="DDDDDD"/>
              <w:bottom w:val="nil"/>
              <w:right w:val="single" w:sz="8" w:space="0" w:color="DDDDDD"/>
            </w:tcBorders>
            <w:shd w:val="clear" w:color="auto" w:fill="F0F0F0"/>
            <w:tcMar>
              <w:top w:w="120" w:type="dxa"/>
              <w:left w:w="120" w:type="dxa"/>
              <w:bottom w:w="120" w:type="dxa"/>
              <w:right w:w="120" w:type="dxa"/>
            </w:tcMar>
            <w:hideMark/>
          </w:tcPr>
          <w:p w14:paraId="02C7E85A" w14:textId="77777777" w:rsidR="007E0114" w:rsidRDefault="007E0114">
            <w:pPr>
              <w:rPr>
                <w:rFonts w:ascii="Times New Roman" w:hAnsi="Times New Roman" w:cs="Times New Roman"/>
                <w:b/>
                <w:bCs/>
              </w:rPr>
            </w:pPr>
            <w:r>
              <w:rPr>
                <w:rFonts w:ascii="Times New Roman" w:hAnsi="Times New Roman" w:cs="Times New Roman"/>
                <w:b/>
                <w:bCs/>
              </w:rPr>
              <w:t>Apply</w:t>
            </w:r>
          </w:p>
        </w:tc>
        <w:tc>
          <w:tcPr>
            <w:tcW w:w="10260" w:type="dxa"/>
            <w:gridSpan w:val="2"/>
            <w:tcBorders>
              <w:top w:val="nil"/>
              <w:left w:val="nil"/>
              <w:bottom w:val="nil"/>
              <w:right w:val="single" w:sz="8" w:space="0" w:color="DDDDDD"/>
            </w:tcBorders>
            <w:tcMar>
              <w:top w:w="120" w:type="dxa"/>
              <w:left w:w="120" w:type="dxa"/>
              <w:bottom w:w="120" w:type="dxa"/>
              <w:right w:w="120" w:type="dxa"/>
            </w:tcMar>
            <w:hideMark/>
          </w:tcPr>
          <w:p w14:paraId="4A29667D" w14:textId="77777777" w:rsidR="007E0114" w:rsidRDefault="008C5D16">
            <w:pPr>
              <w:rPr>
                <w:rFonts w:ascii="Times New Roman" w:hAnsi="Times New Roman" w:cs="Times New Roman"/>
              </w:rPr>
            </w:pPr>
            <w:hyperlink r:id="rId167" w:history="1">
              <w:proofErr w:type="spellStart"/>
              <w:r w:rsidR="007E0114">
                <w:rPr>
                  <w:rStyle w:val="Hyperlink"/>
                  <w:rFonts w:ascii="Times New Roman" w:hAnsi="Times New Roman" w:cs="Times New Roman"/>
                </w:rPr>
                <w:t>ResearchNet</w:t>
              </w:r>
              <w:proofErr w:type="spellEnd"/>
            </w:hyperlink>
          </w:p>
        </w:tc>
      </w:tr>
      <w:tr w:rsidR="007E0114" w14:paraId="39338FF9" w14:textId="77777777" w:rsidTr="007E0114">
        <w:trPr>
          <w:trHeight w:val="297"/>
        </w:trPr>
        <w:tc>
          <w:tcPr>
            <w:tcW w:w="2512" w:type="dxa"/>
            <w:tcBorders>
              <w:top w:val="nil"/>
              <w:left w:val="single" w:sz="8" w:space="0" w:color="DDDDDD"/>
              <w:bottom w:val="nil"/>
              <w:right w:val="single" w:sz="8" w:space="0" w:color="DDDDDD"/>
            </w:tcBorders>
            <w:shd w:val="clear" w:color="auto" w:fill="F0F0F0"/>
            <w:tcMar>
              <w:top w:w="120" w:type="dxa"/>
              <w:left w:w="120" w:type="dxa"/>
              <w:bottom w:w="120" w:type="dxa"/>
              <w:right w:w="120" w:type="dxa"/>
            </w:tcMar>
            <w:hideMark/>
          </w:tcPr>
          <w:p w14:paraId="0A06DC3B" w14:textId="77777777" w:rsidR="007E0114" w:rsidRDefault="007E0114">
            <w:pPr>
              <w:rPr>
                <w:rFonts w:ascii="Times New Roman" w:hAnsi="Times New Roman" w:cs="Times New Roman"/>
                <w:b/>
                <w:bCs/>
              </w:rPr>
            </w:pPr>
            <w:r>
              <w:rPr>
                <w:rFonts w:ascii="Times New Roman" w:hAnsi="Times New Roman" w:cs="Times New Roman"/>
                <w:b/>
                <w:bCs/>
              </w:rPr>
              <w:t>Anticipated notice of decision</w:t>
            </w:r>
          </w:p>
        </w:tc>
        <w:tc>
          <w:tcPr>
            <w:tcW w:w="10260" w:type="dxa"/>
            <w:gridSpan w:val="2"/>
            <w:tcBorders>
              <w:top w:val="nil"/>
              <w:left w:val="nil"/>
              <w:bottom w:val="nil"/>
              <w:right w:val="single" w:sz="8" w:space="0" w:color="DDDDDD"/>
            </w:tcBorders>
            <w:tcMar>
              <w:top w:w="120" w:type="dxa"/>
              <w:left w:w="120" w:type="dxa"/>
              <w:bottom w:w="120" w:type="dxa"/>
              <w:right w:w="120" w:type="dxa"/>
            </w:tcMar>
            <w:hideMark/>
          </w:tcPr>
          <w:p w14:paraId="443B7CE7" w14:textId="77777777" w:rsidR="007E0114" w:rsidRDefault="007E0114">
            <w:pPr>
              <w:rPr>
                <w:rFonts w:ascii="Times New Roman" w:hAnsi="Times New Roman" w:cs="Times New Roman"/>
              </w:rPr>
            </w:pPr>
            <w:r>
              <w:rPr>
                <w:rFonts w:ascii="Times New Roman" w:hAnsi="Times New Roman" w:cs="Times New Roman"/>
              </w:rPr>
              <w:t>July 20, 2023</w:t>
            </w:r>
          </w:p>
        </w:tc>
      </w:tr>
      <w:tr w:rsidR="007E0114" w14:paraId="4F0F0F3A" w14:textId="77777777" w:rsidTr="007E0114">
        <w:trPr>
          <w:trHeight w:val="297"/>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A270612" w14:textId="77777777" w:rsidR="007E0114" w:rsidRDefault="007E0114">
            <w:pPr>
              <w:rPr>
                <w:rFonts w:ascii="Times New Roman" w:hAnsi="Times New Roman" w:cs="Times New Roman"/>
                <w:b/>
                <w:bCs/>
              </w:rPr>
            </w:pPr>
            <w:r>
              <w:rPr>
                <w:rFonts w:ascii="Times New Roman" w:hAnsi="Times New Roman" w:cs="Times New Roman"/>
                <w:b/>
                <w:bCs/>
              </w:rPr>
              <w:t>Questions</w:t>
            </w:r>
          </w:p>
        </w:tc>
        <w:tc>
          <w:tcPr>
            <w:tcW w:w="10260" w:type="dxa"/>
            <w:gridSpan w:val="2"/>
            <w:tcBorders>
              <w:top w:val="nil"/>
              <w:left w:val="nil"/>
              <w:bottom w:val="single" w:sz="8" w:space="0" w:color="DDDDDD"/>
              <w:right w:val="single" w:sz="8" w:space="0" w:color="DDDDDD"/>
            </w:tcBorders>
            <w:tcMar>
              <w:top w:w="120" w:type="dxa"/>
              <w:left w:w="120" w:type="dxa"/>
              <w:bottom w:w="120" w:type="dxa"/>
              <w:right w:w="120" w:type="dxa"/>
            </w:tcMar>
          </w:tcPr>
          <w:p w14:paraId="1620A660" w14:textId="77777777" w:rsidR="007E0114" w:rsidRDefault="007E0114">
            <w:pPr>
              <w:rPr>
                <w:rFonts w:ascii="Times New Roman" w:hAnsi="Times New Roman" w:cs="Times New Roman"/>
              </w:rPr>
            </w:pPr>
            <w:r>
              <w:rPr>
                <w:rFonts w:ascii="Times New Roman" w:hAnsi="Times New Roman" w:cs="Times New Roman"/>
              </w:rPr>
              <w:t>If you have any questions, please contact Raluca Dubrowski (</w:t>
            </w:r>
            <w:hyperlink r:id="rId168" w:history="1">
              <w:r>
                <w:rPr>
                  <w:rStyle w:val="Hyperlink"/>
                  <w:rFonts w:ascii="Times New Roman" w:hAnsi="Times New Roman" w:cs="Times New Roman"/>
                </w:rPr>
                <w:t>raluca.dubrowski@ontariotechu.ca</w:t>
              </w:r>
            </w:hyperlink>
            <w:r>
              <w:rPr>
                <w:rFonts w:ascii="Times New Roman" w:hAnsi="Times New Roman" w:cs="Times New Roman"/>
              </w:rPr>
              <w:t xml:space="preserve">). </w:t>
            </w:r>
          </w:p>
          <w:p w14:paraId="7D9B6F70" w14:textId="77777777" w:rsidR="007E0114" w:rsidRDefault="007E0114">
            <w:pPr>
              <w:rPr>
                <w:rFonts w:ascii="Times New Roman" w:hAnsi="Times New Roman" w:cs="Times New Roman"/>
              </w:rPr>
            </w:pPr>
          </w:p>
        </w:tc>
      </w:tr>
    </w:tbl>
    <w:p w14:paraId="0FC80182" w14:textId="77777777" w:rsidR="007E0114" w:rsidRDefault="007E0114" w:rsidP="007E0114">
      <w:pPr>
        <w:rPr>
          <w:rFonts w:ascii="Times New Roman" w:eastAsiaTheme="minorHAnsi" w:hAnsi="Times New Roman" w:cs="Times New Roman"/>
          <w:sz w:val="22"/>
          <w:szCs w:val="22"/>
        </w:rPr>
      </w:pPr>
    </w:p>
    <w:p w14:paraId="06EE9F1D" w14:textId="77777777" w:rsidR="007E0114" w:rsidRDefault="007E0114" w:rsidP="007E0114">
      <w:pPr>
        <w:rPr>
          <w:rFonts w:ascii="Times New Roman" w:hAnsi="Times New Roman" w:cs="Times New Roman"/>
          <w:b/>
          <w:bCs/>
        </w:rPr>
      </w:pPr>
      <w:r>
        <w:rPr>
          <w:rFonts w:ascii="Times New Roman" w:hAnsi="Times New Roman" w:cs="Times New Roman"/>
          <w:b/>
          <w:bCs/>
          <w:highlight w:val="cyan"/>
        </w:rPr>
        <w:t>Information Session</w:t>
      </w:r>
    </w:p>
    <w:p w14:paraId="0B5AC892" w14:textId="77777777" w:rsidR="007E0114" w:rsidRDefault="007E0114" w:rsidP="007E0114">
      <w:pPr>
        <w:rPr>
          <w:rFonts w:ascii="Times New Roman" w:hAnsi="Times New Roman" w:cs="Times New Roman"/>
        </w:rPr>
      </w:pPr>
      <w:r>
        <w:rPr>
          <w:rFonts w:ascii="Times New Roman" w:hAnsi="Times New Roman" w:cs="Times New Roman"/>
        </w:rPr>
        <w:t xml:space="preserve">To support </w:t>
      </w:r>
      <w:proofErr w:type="gramStart"/>
      <w:r>
        <w:rPr>
          <w:rFonts w:ascii="Times New Roman" w:hAnsi="Times New Roman" w:cs="Times New Roman"/>
        </w:rPr>
        <w:t>applicants</w:t>
      </w:r>
      <w:proofErr w:type="gramEnd"/>
      <w:r>
        <w:rPr>
          <w:rFonts w:ascii="Times New Roman" w:hAnsi="Times New Roman" w:cs="Times New Roman"/>
        </w:rPr>
        <w:t xml:space="preserve"> prepare their applications, ORS prepared an information session for the CIHR Project Grant. The invited guest for the information session is Dr. JoAnne Arcand from the Faculty of Health Sciences, Ontario Tech University. Dr. Arcand has served as a reviewer for the CIHR Project Grant for several years and holds an active CIHR Project Grant. The recording of the information session can be accessed </w:t>
      </w:r>
      <w:hyperlink r:id="rId169" w:history="1">
        <w:r>
          <w:rPr>
            <w:rStyle w:val="Hyperlink"/>
            <w:rFonts w:ascii="Times New Roman" w:hAnsi="Times New Roman" w:cs="Times New Roman"/>
          </w:rPr>
          <w:t>here</w:t>
        </w:r>
      </w:hyperlink>
      <w:r>
        <w:rPr>
          <w:rFonts w:ascii="Times New Roman" w:hAnsi="Times New Roman" w:cs="Times New Roman"/>
        </w:rPr>
        <w:t>. In addition, CIHR will organize a Project Grant webinar in the new year. ORS will share those details once available.</w:t>
      </w:r>
    </w:p>
    <w:p w14:paraId="28B1F978" w14:textId="7F0292BA" w:rsidR="00034FD6" w:rsidRDefault="00034FD6">
      <w:pPr>
        <w:rPr>
          <w:rFonts w:ascii="Calibri Light" w:hAnsi="Calibri Light" w:cs="Calibri Light"/>
          <w:sz w:val="22"/>
          <w:szCs w:val="22"/>
        </w:rPr>
      </w:pPr>
      <w:r>
        <w:rPr>
          <w:rFonts w:ascii="Calibri Light" w:hAnsi="Calibri Light" w:cs="Calibri Light"/>
          <w:sz w:val="22"/>
          <w:szCs w:val="22"/>
        </w:rPr>
        <w:br w:type="page"/>
      </w:r>
    </w:p>
    <w:p w14:paraId="1B401840" w14:textId="77777777" w:rsidR="00034FD6" w:rsidRPr="00034FD6" w:rsidRDefault="00034FD6" w:rsidP="00034FD6">
      <w:pPr>
        <w:pStyle w:val="Heading2"/>
        <w:rPr>
          <w:lang w:eastAsia="en-US"/>
        </w:rPr>
      </w:pPr>
      <w:bookmarkStart w:id="66" w:name="_Ontario_Tech_University"/>
      <w:bookmarkEnd w:id="66"/>
      <w:r w:rsidRPr="00034FD6">
        <w:rPr>
          <w:lang w:eastAsia="en-US"/>
        </w:rPr>
        <w:lastRenderedPageBreak/>
        <w:t xml:space="preserve">Ontario Tech University SSHRC Small Grants (SSG) Program </w:t>
      </w:r>
    </w:p>
    <w:p w14:paraId="04EF129D" w14:textId="77777777" w:rsidR="00034FD6" w:rsidRPr="00034FD6" w:rsidRDefault="00034FD6" w:rsidP="003A4D81">
      <w:pPr>
        <w:numPr>
          <w:ilvl w:val="0"/>
          <w:numId w:val="46"/>
        </w:numPr>
        <w:spacing w:after="0" w:line="240" w:lineRule="auto"/>
        <w:ind w:left="360"/>
        <w:contextualSpacing/>
        <w:rPr>
          <w:rFonts w:ascii="Calibri Light" w:eastAsia="Calibri" w:hAnsi="Calibri Light" w:cs="Calibri Light"/>
          <w:color w:val="44546A"/>
          <w:sz w:val="28"/>
          <w:szCs w:val="28"/>
          <w:lang w:eastAsia="en-US"/>
        </w:rPr>
      </w:pPr>
      <w:bookmarkStart w:id="67" w:name="_Hlk121306469"/>
      <w:r w:rsidRPr="00034FD6">
        <w:rPr>
          <w:rFonts w:ascii="Calibri Light" w:eastAsia="Calibri" w:hAnsi="Calibri Light" w:cs="Calibri Light"/>
          <w:color w:val="44546A"/>
          <w:sz w:val="28"/>
          <w:szCs w:val="28"/>
          <w:lang w:eastAsia="en-US"/>
        </w:rPr>
        <w:t>SSHRC Explore Grants</w:t>
      </w:r>
    </w:p>
    <w:p w14:paraId="62A9CFD3" w14:textId="77777777" w:rsidR="00034FD6" w:rsidRPr="00034FD6" w:rsidRDefault="00034FD6" w:rsidP="003A4D81">
      <w:pPr>
        <w:numPr>
          <w:ilvl w:val="0"/>
          <w:numId w:val="46"/>
        </w:numPr>
        <w:spacing w:after="0" w:line="240" w:lineRule="auto"/>
        <w:ind w:left="360"/>
        <w:contextualSpacing/>
        <w:rPr>
          <w:rFonts w:ascii="Calibri Light" w:eastAsia="Calibri" w:hAnsi="Calibri Light" w:cs="Calibri Light"/>
          <w:color w:val="44546A"/>
          <w:sz w:val="28"/>
          <w:szCs w:val="28"/>
          <w:lang w:eastAsia="en-US"/>
        </w:rPr>
      </w:pPr>
      <w:r w:rsidRPr="00034FD6">
        <w:rPr>
          <w:rFonts w:ascii="Calibri Light" w:eastAsia="Calibri" w:hAnsi="Calibri Light" w:cs="Calibri Light"/>
          <w:color w:val="44546A"/>
          <w:sz w:val="28"/>
          <w:szCs w:val="28"/>
          <w:lang w:eastAsia="en-US"/>
        </w:rPr>
        <w:t>SSHRC Exchange Grants</w:t>
      </w:r>
    </w:p>
    <w:p w14:paraId="2796B3BC" w14:textId="77777777" w:rsidR="00034FD6" w:rsidRPr="00034FD6" w:rsidRDefault="00034FD6" w:rsidP="003A4D81">
      <w:pPr>
        <w:numPr>
          <w:ilvl w:val="0"/>
          <w:numId w:val="46"/>
        </w:numPr>
        <w:spacing w:after="0" w:line="240" w:lineRule="auto"/>
        <w:ind w:left="360"/>
        <w:contextualSpacing/>
        <w:rPr>
          <w:rFonts w:ascii="Calibri Light" w:eastAsia="Calibri" w:hAnsi="Calibri Light" w:cs="Calibri Light"/>
          <w:color w:val="44546A"/>
          <w:sz w:val="28"/>
          <w:szCs w:val="28"/>
          <w:lang w:eastAsia="en-US"/>
        </w:rPr>
      </w:pPr>
      <w:r w:rsidRPr="00034FD6">
        <w:rPr>
          <w:rFonts w:ascii="Calibri Light" w:eastAsia="Calibri" w:hAnsi="Calibri Light" w:cs="Calibri Light"/>
          <w:color w:val="44546A"/>
          <w:sz w:val="28"/>
          <w:szCs w:val="28"/>
          <w:lang w:eastAsia="en-US"/>
        </w:rPr>
        <w:t>SSHRC Ignite Grants (Pilot)</w:t>
      </w:r>
    </w:p>
    <w:bookmarkEnd w:id="67"/>
    <w:p w14:paraId="5B7A0438" w14:textId="77777777" w:rsidR="00034FD6" w:rsidRPr="00034FD6" w:rsidRDefault="00034FD6" w:rsidP="00034FD6">
      <w:pPr>
        <w:spacing w:line="276" w:lineRule="auto"/>
        <w:rPr>
          <w:rFonts w:ascii="Calibri" w:eastAsia="Calibri" w:hAnsi="Calibri" w:cs="Calibri"/>
          <w:b/>
          <w:bCs/>
          <w:color w:val="FF0000"/>
          <w:sz w:val="24"/>
          <w:szCs w:val="24"/>
          <w:u w:val="single"/>
          <w:lang w:eastAsia="en-US"/>
        </w:rPr>
      </w:pPr>
      <w:r w:rsidRPr="00034FD6">
        <w:rPr>
          <w:rFonts w:ascii="Calibri" w:eastAsia="Calibri" w:hAnsi="Calibri" w:cs="Calibri"/>
          <w:b/>
          <w:bCs/>
          <w:color w:val="FF0000"/>
          <w:sz w:val="24"/>
          <w:szCs w:val="24"/>
          <w:u w:val="single"/>
          <w:lang w:eastAsia="en-US"/>
        </w:rPr>
        <w:t>Deadline: Tuesday, February 14, 2023</w:t>
      </w:r>
    </w:p>
    <w:p w14:paraId="7300B8C6" w14:textId="77777777" w:rsidR="00034FD6" w:rsidRPr="00034FD6" w:rsidRDefault="00034FD6" w:rsidP="00034FD6">
      <w:pPr>
        <w:shd w:val="clear" w:color="auto" w:fill="FFFFFF"/>
        <w:spacing w:before="100" w:beforeAutospacing="1" w:after="100" w:afterAutospacing="1"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On behalf of Ontario Tech University, the Office of Research Services applied for, and received, funds from the Social Sciences and Humanities Research Council (SSHRC) Institutional Grant program. These funds are intended to support research activities undertaken by SSHRC-eligible researchers with the goal of strengthening research capacity in the social sciences and humanities.</w:t>
      </w:r>
    </w:p>
    <w:p w14:paraId="7DBD7B5D" w14:textId="77777777" w:rsidR="00034FD6" w:rsidRPr="00034FD6" w:rsidRDefault="00034FD6" w:rsidP="00034FD6">
      <w:pPr>
        <w:shd w:val="clear" w:color="auto" w:fill="FFFFFF"/>
        <w:spacing w:before="100" w:beforeAutospacing="1" w:after="100" w:afterAutospacing="1"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 xml:space="preserve">More specifically, these funds will be used to support research activities that will enhance the research programs and expertise of Ontario Tech researchers, leading to the development of competitive applications to SSHRC programs, or to effectively mobilize social sciences and humanities research knowledge within and beyond the academic community. </w:t>
      </w:r>
    </w:p>
    <w:p w14:paraId="69328D4D" w14:textId="77777777" w:rsidR="00034FD6" w:rsidRPr="00034FD6" w:rsidRDefault="00034FD6" w:rsidP="00034FD6">
      <w:pPr>
        <w:shd w:val="clear" w:color="auto" w:fill="FFFFFF"/>
        <w:spacing w:before="100" w:beforeAutospacing="1" w:after="100" w:afterAutospacing="1"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b/>
          <w:bCs/>
          <w:color w:val="151515"/>
          <w:sz w:val="22"/>
          <w:szCs w:val="22"/>
          <w:lang w:eastAsia="en-US"/>
        </w:rPr>
        <w:t>In the 2023 round, there are three types of grants available: SSHRC Explore, SSHRC Exchange and SSHRC Ignite (New partnership stream pilot)</w:t>
      </w:r>
      <w:r w:rsidRPr="00034FD6">
        <w:rPr>
          <w:rFonts w:ascii="Calibri Light" w:eastAsia="Calibri" w:hAnsi="Calibri Light" w:cs="Calibri Light"/>
          <w:color w:val="151515"/>
          <w:sz w:val="22"/>
          <w:szCs w:val="22"/>
          <w:lang w:eastAsia="en-US"/>
        </w:rPr>
        <w:t xml:space="preserve">. Faculty may only apply to one of these streams as the Principal Applicant. </w:t>
      </w:r>
    </w:p>
    <w:p w14:paraId="5363C02D" w14:textId="77777777" w:rsidR="00034FD6" w:rsidRPr="00034FD6" w:rsidRDefault="00034FD6" w:rsidP="00E04BFF">
      <w:pPr>
        <w:shd w:val="clear" w:color="auto" w:fill="FFFFFF"/>
        <w:spacing w:after="0" w:line="240" w:lineRule="auto"/>
        <w:rPr>
          <w:rFonts w:ascii="Calibri" w:eastAsia="Calibri" w:hAnsi="Calibri" w:cs="Calibri"/>
          <w:b/>
          <w:bCs/>
          <w:caps/>
          <w:color w:val="003C71"/>
          <w:sz w:val="36"/>
          <w:szCs w:val="36"/>
          <w:lang w:eastAsia="en-US"/>
        </w:rPr>
      </w:pPr>
      <w:r w:rsidRPr="00034FD6">
        <w:rPr>
          <w:rFonts w:ascii="Calibri" w:eastAsia="Calibri" w:hAnsi="Calibri" w:cs="Calibri"/>
          <w:b/>
          <w:bCs/>
          <w:caps/>
          <w:color w:val="003C71"/>
          <w:sz w:val="36"/>
          <w:szCs w:val="36"/>
          <w:lang w:eastAsia="en-US"/>
        </w:rPr>
        <w:t>SSHRC EXPLORE GRANTS</w:t>
      </w:r>
    </w:p>
    <w:p w14:paraId="34D06C32" w14:textId="77777777" w:rsidR="00034FD6" w:rsidRPr="00034FD6" w:rsidRDefault="00034FD6" w:rsidP="00034FD6">
      <w:pPr>
        <w:shd w:val="clear" w:color="auto" w:fill="FFFFFF"/>
        <w:spacing w:after="0"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SSHRC Explore Grants are meant to:</w:t>
      </w:r>
    </w:p>
    <w:p w14:paraId="3AD37894" w14:textId="77777777" w:rsidR="00034FD6" w:rsidRPr="00034FD6" w:rsidRDefault="00034FD6" w:rsidP="003A4D81">
      <w:pPr>
        <w:numPr>
          <w:ilvl w:val="0"/>
          <w:numId w:val="47"/>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support social sciences and humanities researchers with modest research funding requirements at any stage of </w:t>
      </w:r>
      <w:proofErr w:type="gramStart"/>
      <w:r w:rsidRPr="00034FD6">
        <w:rPr>
          <w:rFonts w:ascii="Calibri Light" w:eastAsia="Times New Roman" w:hAnsi="Calibri Light" w:cs="Calibri Light"/>
          <w:color w:val="151515"/>
          <w:sz w:val="22"/>
          <w:szCs w:val="22"/>
          <w:lang w:eastAsia="en-US"/>
        </w:rPr>
        <w:t>career;</w:t>
      </w:r>
      <w:proofErr w:type="gramEnd"/>
    </w:p>
    <w:p w14:paraId="5DC5AB5E" w14:textId="77777777" w:rsidR="00034FD6" w:rsidRPr="00034FD6" w:rsidRDefault="00034FD6" w:rsidP="003A4D81">
      <w:pPr>
        <w:numPr>
          <w:ilvl w:val="0"/>
          <w:numId w:val="47"/>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allow for small-scale innovation and experimentation by providing funding to develop a research project or conduct pilot work; and</w:t>
      </w:r>
    </w:p>
    <w:p w14:paraId="034C1AAE" w14:textId="77777777" w:rsidR="00034FD6" w:rsidRPr="00034FD6" w:rsidRDefault="00034FD6" w:rsidP="003A4D81">
      <w:pPr>
        <w:numPr>
          <w:ilvl w:val="0"/>
          <w:numId w:val="47"/>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enable researchers to hire students at any level to participate in their research projects thereby contributing to their professional development.</w:t>
      </w:r>
    </w:p>
    <w:tbl>
      <w:tblPr>
        <w:tblW w:w="10322" w:type="dxa"/>
        <w:tblCellMar>
          <w:left w:w="0" w:type="dxa"/>
          <w:right w:w="0" w:type="dxa"/>
        </w:tblCellMar>
        <w:tblLook w:val="04A0" w:firstRow="1" w:lastRow="0" w:firstColumn="1" w:lastColumn="0" w:noHBand="0" w:noVBand="1"/>
        <w:tblDescription w:val="SSHRC small research grants - amount and duration"/>
      </w:tblPr>
      <w:tblGrid>
        <w:gridCol w:w="1834"/>
        <w:gridCol w:w="8488"/>
      </w:tblGrid>
      <w:tr w:rsidR="00034FD6" w:rsidRPr="00034FD6" w14:paraId="0B67252E" w14:textId="77777777" w:rsidTr="00034FD6">
        <w:trPr>
          <w:trHeight w:val="235"/>
        </w:trPr>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19A83D69" w14:textId="77777777" w:rsidR="00034FD6" w:rsidRPr="00034FD6" w:rsidRDefault="00034FD6" w:rsidP="00034FD6">
            <w:pPr>
              <w:spacing w:after="0" w:line="240" w:lineRule="auto"/>
              <w:rPr>
                <w:rFonts w:ascii="Calibri Light" w:eastAsia="Calibri" w:hAnsi="Calibri Light" w:cs="Calibri Light"/>
                <w:b/>
                <w:bCs/>
                <w:color w:val="003C71"/>
                <w:sz w:val="22"/>
                <w:szCs w:val="22"/>
                <w:lang w:eastAsia="en-US"/>
              </w:rPr>
            </w:pPr>
            <w:r w:rsidRPr="00034FD6">
              <w:rPr>
                <w:rFonts w:ascii="Calibri Light" w:eastAsia="Calibri" w:hAnsi="Calibri Light" w:cs="Calibri Light"/>
                <w:b/>
                <w:bCs/>
                <w:color w:val="003C71"/>
                <w:sz w:val="22"/>
                <w:szCs w:val="22"/>
                <w:lang w:eastAsia="en-US"/>
              </w:rPr>
              <w:t>Amount </w:t>
            </w:r>
          </w:p>
        </w:tc>
        <w:tc>
          <w:tcPr>
            <w:tcW w:w="0" w:type="auto"/>
            <w:tcBorders>
              <w:top w:val="single" w:sz="8" w:space="0" w:color="CCCCCC"/>
              <w:left w:val="nil"/>
              <w:bottom w:val="single" w:sz="8" w:space="0" w:color="CCCCCC"/>
              <w:right w:val="single" w:sz="8" w:space="0" w:color="CCCCCC"/>
            </w:tcBorders>
            <w:tcMar>
              <w:top w:w="15" w:type="dxa"/>
              <w:left w:w="15" w:type="dxa"/>
              <w:bottom w:w="15" w:type="dxa"/>
              <w:right w:w="15" w:type="dxa"/>
            </w:tcMar>
            <w:vAlign w:val="center"/>
            <w:hideMark/>
          </w:tcPr>
          <w:p w14:paraId="6648A176" w14:textId="77777777" w:rsidR="00034FD6" w:rsidRPr="00034FD6" w:rsidRDefault="00034FD6" w:rsidP="00034FD6">
            <w:pPr>
              <w:spacing w:before="100" w:beforeAutospacing="1" w:after="100" w:afterAutospacing="1" w:line="240" w:lineRule="auto"/>
              <w:rPr>
                <w:rFonts w:ascii="Calibri Light" w:eastAsia="Calibri" w:hAnsi="Calibri Light" w:cs="Calibri Light"/>
                <w:sz w:val="22"/>
                <w:szCs w:val="22"/>
                <w:lang w:eastAsia="en-US"/>
              </w:rPr>
            </w:pPr>
            <w:r w:rsidRPr="00034FD6">
              <w:rPr>
                <w:rFonts w:ascii="Calibri Light" w:eastAsia="Calibri" w:hAnsi="Calibri Light" w:cs="Calibri Light"/>
                <w:sz w:val="22"/>
                <w:szCs w:val="22"/>
                <w:lang w:eastAsia="en-US"/>
              </w:rPr>
              <w:t>Up to $7,000</w:t>
            </w:r>
          </w:p>
        </w:tc>
      </w:tr>
      <w:tr w:rsidR="00034FD6" w:rsidRPr="00034FD6" w14:paraId="2508554D" w14:textId="77777777" w:rsidTr="00034FD6">
        <w:trPr>
          <w:trHeight w:val="219"/>
        </w:trPr>
        <w:tc>
          <w:tcPr>
            <w:tcW w:w="0" w:type="auto"/>
            <w:tcBorders>
              <w:top w:val="nil"/>
              <w:left w:val="single" w:sz="8" w:space="0" w:color="CCCCCC"/>
              <w:bottom w:val="single" w:sz="8" w:space="0" w:color="CCCCCC"/>
              <w:right w:val="single" w:sz="8" w:space="0" w:color="CCCCCC"/>
            </w:tcBorders>
            <w:shd w:val="clear" w:color="auto" w:fill="F2F2F2"/>
            <w:tcMar>
              <w:top w:w="15" w:type="dxa"/>
              <w:left w:w="15" w:type="dxa"/>
              <w:bottom w:w="15" w:type="dxa"/>
              <w:right w:w="15" w:type="dxa"/>
            </w:tcMar>
            <w:vAlign w:val="center"/>
            <w:hideMark/>
          </w:tcPr>
          <w:p w14:paraId="0F0A0C1D" w14:textId="77777777" w:rsidR="00034FD6" w:rsidRPr="00034FD6" w:rsidRDefault="00034FD6" w:rsidP="00034FD6">
            <w:pPr>
              <w:spacing w:after="0" w:line="240" w:lineRule="auto"/>
              <w:rPr>
                <w:rFonts w:ascii="Calibri Light" w:eastAsia="Calibri" w:hAnsi="Calibri Light" w:cs="Calibri Light"/>
                <w:b/>
                <w:bCs/>
                <w:color w:val="003C71"/>
                <w:sz w:val="22"/>
                <w:szCs w:val="22"/>
                <w:lang w:eastAsia="en-US"/>
              </w:rPr>
            </w:pPr>
            <w:r w:rsidRPr="00034FD6">
              <w:rPr>
                <w:rFonts w:ascii="Calibri Light" w:eastAsia="Calibri" w:hAnsi="Calibri Light" w:cs="Calibri Light"/>
                <w:b/>
                <w:bCs/>
                <w:color w:val="003C71"/>
                <w:sz w:val="22"/>
                <w:szCs w:val="22"/>
                <w:lang w:eastAsia="en-US"/>
              </w:rPr>
              <w:t>Duration</w:t>
            </w:r>
          </w:p>
        </w:tc>
        <w:tc>
          <w:tcPr>
            <w:tcW w:w="0" w:type="auto"/>
            <w:tcBorders>
              <w:top w:val="nil"/>
              <w:left w:val="nil"/>
              <w:bottom w:val="single" w:sz="8" w:space="0" w:color="CCCCCC"/>
              <w:right w:val="single" w:sz="8" w:space="0" w:color="CCCCCC"/>
            </w:tcBorders>
            <w:shd w:val="clear" w:color="auto" w:fill="F2F2F2"/>
            <w:tcMar>
              <w:top w:w="15" w:type="dxa"/>
              <w:left w:w="15" w:type="dxa"/>
              <w:bottom w:w="15" w:type="dxa"/>
              <w:right w:w="15" w:type="dxa"/>
            </w:tcMar>
            <w:vAlign w:val="center"/>
            <w:hideMark/>
          </w:tcPr>
          <w:p w14:paraId="0F7F6312" w14:textId="77777777" w:rsidR="00034FD6" w:rsidRPr="00034FD6" w:rsidRDefault="00034FD6" w:rsidP="00034FD6">
            <w:pPr>
              <w:spacing w:before="100" w:beforeAutospacing="1" w:after="100" w:afterAutospacing="1" w:line="240" w:lineRule="auto"/>
              <w:rPr>
                <w:rFonts w:ascii="Calibri Light" w:eastAsia="Calibri" w:hAnsi="Calibri Light" w:cs="Calibri Light"/>
                <w:sz w:val="22"/>
                <w:szCs w:val="22"/>
                <w:lang w:eastAsia="en-US"/>
              </w:rPr>
            </w:pPr>
            <w:r w:rsidRPr="00034FD6">
              <w:rPr>
                <w:rFonts w:ascii="Calibri Light" w:eastAsia="Calibri" w:hAnsi="Calibri Light" w:cs="Calibri Light"/>
                <w:color w:val="000000"/>
                <w:sz w:val="22"/>
                <w:szCs w:val="22"/>
                <w:lang w:eastAsia="en-US"/>
              </w:rPr>
              <w:t>One year (April 1, 2023 – March 31, 2024)</w:t>
            </w:r>
          </w:p>
        </w:tc>
      </w:tr>
    </w:tbl>
    <w:p w14:paraId="31B8EE47" w14:textId="77777777" w:rsidR="00034FD6" w:rsidRPr="00034FD6" w:rsidRDefault="00034FD6" w:rsidP="00034FD6">
      <w:pPr>
        <w:shd w:val="clear" w:color="auto" w:fill="FFFFFF"/>
        <w:spacing w:before="100" w:beforeAutospacing="1" w:after="100" w:afterAutospacing="1"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To apply for a SSHRC Explore Grant, follow these steps:</w:t>
      </w:r>
    </w:p>
    <w:p w14:paraId="1E99E7CC" w14:textId="4D3F8844" w:rsidR="00034FD6" w:rsidRPr="00034FD6" w:rsidRDefault="00034FD6" w:rsidP="003A4D81">
      <w:pPr>
        <w:numPr>
          <w:ilvl w:val="0"/>
          <w:numId w:val="48"/>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Review the program guidelines</w:t>
      </w:r>
      <w:r>
        <w:rPr>
          <w:rFonts w:ascii="Calibri Light" w:eastAsia="Times New Roman" w:hAnsi="Calibri Light" w:cs="Calibri Light"/>
          <w:color w:val="151515"/>
          <w:sz w:val="22"/>
          <w:szCs w:val="22"/>
          <w:lang w:eastAsia="en-US"/>
        </w:rPr>
        <w:t>.</w:t>
      </w:r>
    </w:p>
    <w:p w14:paraId="115E33F6" w14:textId="6C8E8A36" w:rsidR="00034FD6" w:rsidRPr="00034FD6" w:rsidRDefault="00034FD6" w:rsidP="003A4D81">
      <w:pPr>
        <w:numPr>
          <w:ilvl w:val="0"/>
          <w:numId w:val="48"/>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Complete the SSHRC Explore Grant Application Form and obtain the required signatures</w:t>
      </w:r>
      <w:r w:rsidR="00E04BFF">
        <w:rPr>
          <w:rFonts w:ascii="Calibri Light" w:eastAsia="Times New Roman" w:hAnsi="Calibri Light" w:cs="Calibri Light"/>
          <w:color w:val="151515"/>
          <w:sz w:val="22"/>
          <w:szCs w:val="22"/>
          <w:lang w:eastAsia="en-US"/>
        </w:rPr>
        <w:t xml:space="preserve"> </w:t>
      </w:r>
      <w:r w:rsidR="00E04BFF" w:rsidRPr="00034FD6">
        <w:rPr>
          <w:rFonts w:ascii="Calibri Light" w:eastAsia="Times New Roman" w:hAnsi="Calibri Light" w:cs="Calibri Light"/>
          <w:color w:val="151515"/>
          <w:sz w:val="22"/>
          <w:szCs w:val="22"/>
          <w:lang w:eastAsia="en-US"/>
        </w:rPr>
        <w:t>(see SSHRC Ex</w:t>
      </w:r>
      <w:r w:rsidR="00E04BFF">
        <w:rPr>
          <w:rFonts w:ascii="Calibri Light" w:eastAsia="Times New Roman" w:hAnsi="Calibri Light" w:cs="Calibri Light"/>
          <w:color w:val="151515"/>
          <w:sz w:val="22"/>
          <w:szCs w:val="22"/>
          <w:lang w:eastAsia="en-US"/>
        </w:rPr>
        <w:t>plore</w:t>
      </w:r>
      <w:r w:rsidR="00E04BFF" w:rsidRPr="00034FD6">
        <w:rPr>
          <w:rFonts w:ascii="Calibri Light" w:eastAsia="Times New Roman" w:hAnsi="Calibri Light" w:cs="Calibri Light"/>
          <w:color w:val="151515"/>
          <w:sz w:val="22"/>
          <w:szCs w:val="22"/>
          <w:lang w:eastAsia="en-US"/>
        </w:rPr>
        <w:t xml:space="preserve"> 2023 Application Form and Instructions</w:t>
      </w:r>
      <w:proofErr w:type="gramStart"/>
      <w:r w:rsidR="00E04BFF" w:rsidRPr="00034FD6">
        <w:rPr>
          <w:rFonts w:ascii="Calibri Light" w:eastAsia="Times New Roman" w:hAnsi="Calibri Light" w:cs="Calibri Light"/>
          <w:color w:val="151515"/>
          <w:sz w:val="22"/>
          <w:szCs w:val="22"/>
          <w:lang w:eastAsia="en-US"/>
        </w:rPr>
        <w:t>).</w:t>
      </w:r>
      <w:r w:rsidRPr="00034FD6">
        <w:rPr>
          <w:rFonts w:ascii="Calibri Light" w:eastAsia="Times New Roman" w:hAnsi="Calibri Light" w:cs="Calibri Light"/>
          <w:color w:val="151515"/>
          <w:sz w:val="22"/>
          <w:szCs w:val="22"/>
          <w:lang w:eastAsia="en-US"/>
        </w:rPr>
        <w:t>.</w:t>
      </w:r>
      <w:proofErr w:type="gramEnd"/>
      <w:r w:rsidRPr="00034FD6">
        <w:rPr>
          <w:rFonts w:ascii="Calibri Light" w:eastAsia="Times New Roman" w:hAnsi="Calibri Light" w:cs="Calibri Light"/>
          <w:color w:val="151515"/>
          <w:sz w:val="22"/>
          <w:szCs w:val="22"/>
          <w:lang w:eastAsia="en-US"/>
        </w:rPr>
        <w:t xml:space="preserve"> </w:t>
      </w:r>
    </w:p>
    <w:p w14:paraId="65FC1658" w14:textId="09B43440" w:rsidR="00034FD6" w:rsidRPr="00034FD6" w:rsidRDefault="00034FD6" w:rsidP="003A4D81">
      <w:pPr>
        <w:numPr>
          <w:ilvl w:val="0"/>
          <w:numId w:val="48"/>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Prepare the required attachments according to the instructions</w:t>
      </w:r>
      <w:r w:rsidR="00E04BFF">
        <w:rPr>
          <w:rFonts w:ascii="Calibri Light" w:eastAsia="Times New Roman" w:hAnsi="Calibri Light" w:cs="Calibri Light"/>
          <w:color w:val="151515"/>
          <w:sz w:val="22"/>
          <w:szCs w:val="22"/>
          <w:lang w:eastAsia="en-US"/>
        </w:rPr>
        <w:t>.</w:t>
      </w:r>
      <w:r w:rsidRPr="00034FD6">
        <w:rPr>
          <w:rFonts w:ascii="Calibri Light" w:eastAsia="Times New Roman" w:hAnsi="Calibri Light" w:cs="Calibri Light"/>
          <w:color w:val="151515"/>
          <w:sz w:val="22"/>
          <w:szCs w:val="22"/>
          <w:lang w:eastAsia="en-US"/>
        </w:rPr>
        <w:t xml:space="preserve"> </w:t>
      </w:r>
    </w:p>
    <w:p w14:paraId="12F20DBB" w14:textId="614535FE" w:rsidR="00034FD6" w:rsidRDefault="00034FD6" w:rsidP="003A4D81">
      <w:pPr>
        <w:numPr>
          <w:ilvl w:val="0"/>
          <w:numId w:val="48"/>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Submit the application and attachments by email to </w:t>
      </w:r>
      <w:hyperlink r:id="rId170" w:history="1">
        <w:r w:rsidRPr="00034FD6">
          <w:rPr>
            <w:rFonts w:ascii="Calibri Light" w:eastAsia="Times New Roman" w:hAnsi="Calibri Light" w:cs="Calibri Light"/>
            <w:color w:val="0563C1"/>
            <w:sz w:val="22"/>
            <w:szCs w:val="22"/>
            <w:u w:val="single"/>
            <w:lang w:eastAsia="en-US"/>
          </w:rPr>
          <w:t>ewa.stewart@ontariotechu.ca</w:t>
        </w:r>
      </w:hyperlink>
      <w:r w:rsidRPr="00034FD6">
        <w:rPr>
          <w:rFonts w:ascii="Calibri Light" w:eastAsia="Times New Roman" w:hAnsi="Calibri Light" w:cs="Calibri Light"/>
          <w:color w:val="151515"/>
          <w:sz w:val="22"/>
          <w:szCs w:val="22"/>
          <w:lang w:eastAsia="en-US"/>
        </w:rPr>
        <w:t xml:space="preserve"> by 5pm on Tuesday February 14, 2023. </w:t>
      </w:r>
    </w:p>
    <w:p w14:paraId="37353AB3" w14:textId="1019AE4F" w:rsidR="00E04BFF" w:rsidRDefault="00E04BFF" w:rsidP="00E04BFF">
      <w:p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p>
    <w:p w14:paraId="4440D8E7" w14:textId="4059A780" w:rsidR="00E04BFF" w:rsidRDefault="00E04BFF" w:rsidP="00E04BFF">
      <w:p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Pr>
          <w:rFonts w:ascii="Calibri Light" w:eastAsia="Times New Roman" w:hAnsi="Calibri Light" w:cs="Calibri Light"/>
          <w:color w:val="151515"/>
          <w:sz w:val="22"/>
          <w:szCs w:val="22"/>
          <w:lang w:eastAsia="en-US"/>
        </w:rPr>
        <w:t xml:space="preserve">Program Guidelines, Application Form and Instructions will be posted </w:t>
      </w:r>
      <w:hyperlink r:id="rId171" w:history="1">
        <w:r w:rsidRPr="00E04BFF">
          <w:rPr>
            <w:rStyle w:val="Hyperlink"/>
            <w:rFonts w:ascii="Calibri Light" w:eastAsia="Times New Roman" w:hAnsi="Calibri Light" w:cs="Calibri Light"/>
            <w:sz w:val="22"/>
            <w:szCs w:val="22"/>
            <w:lang w:eastAsia="en-US"/>
          </w:rPr>
          <w:t>here</w:t>
        </w:r>
        <w:r>
          <w:rPr>
            <w:rStyle w:val="Hyperlink"/>
            <w:rFonts w:ascii="Calibri Light" w:eastAsia="Times New Roman" w:hAnsi="Calibri Light" w:cs="Calibri Light"/>
            <w:sz w:val="22"/>
            <w:szCs w:val="22"/>
            <w:u w:val="none"/>
            <w:lang w:eastAsia="en-US"/>
          </w:rPr>
          <w:t xml:space="preserve"> </w:t>
        </w:r>
        <w:r w:rsidRPr="00E04BFF">
          <w:rPr>
            <w:rFonts w:ascii="Calibri Light" w:eastAsia="Times New Roman" w:hAnsi="Calibri Light" w:cs="Calibri Light"/>
            <w:color w:val="151515"/>
            <w:sz w:val="22"/>
            <w:szCs w:val="22"/>
            <w:lang w:eastAsia="en-US"/>
          </w:rPr>
          <w:t>under “SSHRC Small Research Grants</w:t>
        </w:r>
        <w:r>
          <w:rPr>
            <w:rFonts w:ascii="Calibri Light" w:eastAsia="Times New Roman" w:hAnsi="Calibri Light" w:cs="Calibri Light"/>
            <w:color w:val="151515"/>
            <w:sz w:val="22"/>
            <w:szCs w:val="22"/>
            <w:lang w:eastAsia="en-US"/>
          </w:rPr>
          <w:t>.</w:t>
        </w:r>
        <w:r w:rsidRPr="00E04BFF">
          <w:rPr>
            <w:rFonts w:ascii="Calibri Light" w:eastAsia="Times New Roman" w:hAnsi="Calibri Light" w:cs="Calibri Light"/>
            <w:color w:val="151515"/>
            <w:sz w:val="22"/>
            <w:szCs w:val="22"/>
            <w:lang w:eastAsia="en-US"/>
          </w:rPr>
          <w:t>”</w:t>
        </w:r>
      </w:hyperlink>
      <w:r>
        <w:rPr>
          <w:rFonts w:ascii="Calibri Light" w:eastAsia="Times New Roman" w:hAnsi="Calibri Light" w:cs="Calibri Light"/>
          <w:color w:val="151515"/>
          <w:sz w:val="22"/>
          <w:szCs w:val="22"/>
          <w:lang w:eastAsia="en-US"/>
        </w:rPr>
        <w:t xml:space="preserve"> </w:t>
      </w:r>
    </w:p>
    <w:p w14:paraId="3D0AFC7E" w14:textId="77777777" w:rsidR="00034FD6" w:rsidRPr="00034FD6" w:rsidRDefault="00034FD6" w:rsidP="00034FD6">
      <w:pPr>
        <w:shd w:val="clear" w:color="auto" w:fill="FFFFFF"/>
        <w:spacing w:before="100" w:beforeAutospacing="1" w:after="100" w:afterAutospacing="1" w:line="240" w:lineRule="auto"/>
        <w:ind w:left="720"/>
        <w:contextualSpacing/>
        <w:rPr>
          <w:rFonts w:ascii="Calibri Light" w:eastAsia="Times New Roman" w:hAnsi="Calibri Light" w:cs="Calibri Light"/>
          <w:color w:val="151515"/>
          <w:sz w:val="22"/>
          <w:szCs w:val="22"/>
          <w:lang w:eastAsia="en-US"/>
        </w:rPr>
      </w:pPr>
    </w:p>
    <w:p w14:paraId="6B0577A7" w14:textId="77777777" w:rsidR="00034FD6" w:rsidRPr="00034FD6" w:rsidRDefault="00034FD6" w:rsidP="00E04BFF">
      <w:pPr>
        <w:shd w:val="clear" w:color="auto" w:fill="FFFFFF"/>
        <w:spacing w:after="0" w:line="240" w:lineRule="auto"/>
        <w:rPr>
          <w:rFonts w:ascii="Calibri" w:eastAsia="Calibri" w:hAnsi="Calibri" w:cs="Calibri"/>
          <w:b/>
          <w:bCs/>
          <w:caps/>
          <w:color w:val="003C71"/>
          <w:sz w:val="36"/>
          <w:szCs w:val="36"/>
          <w:lang w:eastAsia="en-US"/>
        </w:rPr>
      </w:pPr>
      <w:r w:rsidRPr="00034FD6">
        <w:rPr>
          <w:rFonts w:ascii="Calibri" w:eastAsia="Calibri" w:hAnsi="Calibri" w:cs="Calibri"/>
          <w:b/>
          <w:bCs/>
          <w:caps/>
          <w:color w:val="003C71"/>
          <w:sz w:val="36"/>
          <w:szCs w:val="36"/>
          <w:lang w:eastAsia="en-US"/>
        </w:rPr>
        <w:t>SSHRC EXCHANGE GRANTS</w:t>
      </w:r>
    </w:p>
    <w:p w14:paraId="4BCC2EC3" w14:textId="77777777" w:rsidR="00034FD6" w:rsidRPr="00034FD6" w:rsidRDefault="00034FD6" w:rsidP="00E04BFF">
      <w:pPr>
        <w:shd w:val="clear" w:color="auto" w:fill="FFFFFF"/>
        <w:spacing w:after="0"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SSHRC Exchange Grants are meant to:</w:t>
      </w:r>
    </w:p>
    <w:p w14:paraId="732ADAA9" w14:textId="77777777" w:rsidR="00034FD6" w:rsidRPr="00034FD6" w:rsidRDefault="00034FD6" w:rsidP="003A4D81">
      <w:pPr>
        <w:numPr>
          <w:ilvl w:val="0"/>
          <w:numId w:val="47"/>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support the organization of small-scale knowledge mobilization activities, such as workshops and seminars (both in-person and virtual), </w:t>
      </w:r>
      <w:proofErr w:type="gramStart"/>
      <w:r w:rsidRPr="00034FD6">
        <w:rPr>
          <w:rFonts w:ascii="Calibri Light" w:eastAsia="Times New Roman" w:hAnsi="Calibri Light" w:cs="Calibri Light"/>
          <w:color w:val="151515"/>
          <w:sz w:val="22"/>
          <w:szCs w:val="22"/>
          <w:lang w:eastAsia="en-US"/>
        </w:rPr>
        <w:t>in order to</w:t>
      </w:r>
      <w:proofErr w:type="gramEnd"/>
      <w:r w:rsidRPr="00034FD6">
        <w:rPr>
          <w:rFonts w:ascii="Calibri Light" w:eastAsia="Times New Roman" w:hAnsi="Calibri Light" w:cs="Calibri Light"/>
          <w:color w:val="151515"/>
          <w:sz w:val="22"/>
          <w:szCs w:val="22"/>
          <w:lang w:eastAsia="en-US"/>
        </w:rPr>
        <w:t xml:space="preserve"> encourage collaboration and the dissemination of research results both within and beyond the academic community.</w:t>
      </w:r>
    </w:p>
    <w:p w14:paraId="4E136DD8" w14:textId="77777777" w:rsidR="00034FD6" w:rsidRPr="00034FD6" w:rsidRDefault="00034FD6" w:rsidP="003A4D81">
      <w:pPr>
        <w:numPr>
          <w:ilvl w:val="0"/>
          <w:numId w:val="47"/>
        </w:numPr>
        <w:spacing w:after="160" w:line="252"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lastRenderedPageBreak/>
        <w:t xml:space="preserve">allow researchers to attend or present their research at scholarly conferences and other dissemination venues that align with SSHRC’s mandate </w:t>
      </w:r>
      <w:proofErr w:type="gramStart"/>
      <w:r w:rsidRPr="00034FD6">
        <w:rPr>
          <w:rFonts w:ascii="Calibri Light" w:eastAsia="Times New Roman" w:hAnsi="Calibri Light" w:cs="Calibri Light"/>
          <w:color w:val="151515"/>
          <w:sz w:val="22"/>
          <w:szCs w:val="22"/>
          <w:lang w:eastAsia="en-US"/>
        </w:rPr>
        <w:t>in order to</w:t>
      </w:r>
      <w:proofErr w:type="gramEnd"/>
      <w:r w:rsidRPr="00034FD6">
        <w:rPr>
          <w:rFonts w:ascii="Calibri Light" w:eastAsia="Times New Roman" w:hAnsi="Calibri Light" w:cs="Calibri Light"/>
          <w:color w:val="151515"/>
          <w:sz w:val="22"/>
          <w:szCs w:val="22"/>
          <w:lang w:eastAsia="en-US"/>
        </w:rPr>
        <w:t xml:space="preserve"> advance their careers and encourage the exchange of ideas and research results at the national and international level.</w:t>
      </w:r>
    </w:p>
    <w:tbl>
      <w:tblPr>
        <w:tblW w:w="7620" w:type="dxa"/>
        <w:tblCellMar>
          <w:left w:w="0" w:type="dxa"/>
          <w:right w:w="0" w:type="dxa"/>
        </w:tblCellMar>
        <w:tblLook w:val="04A0" w:firstRow="1" w:lastRow="0" w:firstColumn="1" w:lastColumn="0" w:noHBand="0" w:noVBand="1"/>
        <w:tblDescription w:val="SSHRC small partnership grants - amount and duration"/>
      </w:tblPr>
      <w:tblGrid>
        <w:gridCol w:w="1354"/>
        <w:gridCol w:w="6266"/>
      </w:tblGrid>
      <w:tr w:rsidR="00034FD6" w:rsidRPr="00034FD6" w14:paraId="2D16E318" w14:textId="77777777" w:rsidTr="00034FD6">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5A69D966" w14:textId="77777777" w:rsidR="00034FD6" w:rsidRPr="00034FD6" w:rsidRDefault="00034FD6" w:rsidP="00034FD6">
            <w:pPr>
              <w:spacing w:after="0" w:line="240" w:lineRule="auto"/>
              <w:rPr>
                <w:rFonts w:ascii="Calibri Light" w:eastAsia="Calibri" w:hAnsi="Calibri Light" w:cs="Calibri Light"/>
                <w:color w:val="003C71"/>
                <w:sz w:val="22"/>
                <w:szCs w:val="22"/>
                <w:lang w:eastAsia="en-US"/>
              </w:rPr>
            </w:pPr>
            <w:r w:rsidRPr="00034FD6">
              <w:rPr>
                <w:rFonts w:ascii="Calibri Light" w:eastAsia="Calibri" w:hAnsi="Calibri Light" w:cs="Calibri Light"/>
                <w:color w:val="003C71"/>
                <w:sz w:val="22"/>
                <w:szCs w:val="22"/>
                <w:lang w:eastAsia="en-US"/>
              </w:rPr>
              <w:t>Amount </w:t>
            </w:r>
          </w:p>
        </w:tc>
        <w:tc>
          <w:tcPr>
            <w:tcW w:w="0" w:type="auto"/>
            <w:tcBorders>
              <w:top w:val="single" w:sz="8" w:space="0" w:color="CCCCCC"/>
              <w:left w:val="nil"/>
              <w:bottom w:val="single" w:sz="8" w:space="0" w:color="CCCCCC"/>
              <w:right w:val="single" w:sz="8" w:space="0" w:color="CCCCCC"/>
            </w:tcBorders>
            <w:tcMar>
              <w:top w:w="15" w:type="dxa"/>
              <w:left w:w="15" w:type="dxa"/>
              <w:bottom w:w="15" w:type="dxa"/>
              <w:right w:w="15" w:type="dxa"/>
            </w:tcMar>
            <w:vAlign w:val="center"/>
            <w:hideMark/>
          </w:tcPr>
          <w:p w14:paraId="29C60768" w14:textId="77777777" w:rsidR="00034FD6" w:rsidRPr="00034FD6" w:rsidRDefault="00034FD6" w:rsidP="00034FD6">
            <w:pPr>
              <w:spacing w:before="100" w:beforeAutospacing="1" w:after="100" w:afterAutospacing="1" w:line="240" w:lineRule="auto"/>
              <w:rPr>
                <w:rFonts w:ascii="Calibri Light" w:eastAsia="Calibri" w:hAnsi="Calibri Light" w:cs="Calibri Light"/>
                <w:sz w:val="22"/>
                <w:szCs w:val="22"/>
                <w:lang w:eastAsia="en-US"/>
              </w:rPr>
            </w:pPr>
            <w:r w:rsidRPr="00034FD6">
              <w:rPr>
                <w:rFonts w:ascii="Calibri Light" w:eastAsia="Calibri" w:hAnsi="Calibri Light" w:cs="Calibri Light"/>
                <w:sz w:val="22"/>
                <w:szCs w:val="22"/>
                <w:lang w:eastAsia="en-US"/>
              </w:rPr>
              <w:t>Up to $2,000 </w:t>
            </w:r>
          </w:p>
        </w:tc>
      </w:tr>
      <w:tr w:rsidR="00034FD6" w:rsidRPr="00034FD6" w14:paraId="24DEF90A" w14:textId="77777777" w:rsidTr="00034FD6">
        <w:tc>
          <w:tcPr>
            <w:tcW w:w="0" w:type="auto"/>
            <w:tcBorders>
              <w:top w:val="nil"/>
              <w:left w:val="single" w:sz="8" w:space="0" w:color="CCCCCC"/>
              <w:bottom w:val="single" w:sz="8" w:space="0" w:color="CCCCCC"/>
              <w:right w:val="single" w:sz="8" w:space="0" w:color="CCCCCC"/>
            </w:tcBorders>
            <w:shd w:val="clear" w:color="auto" w:fill="F2F2F2"/>
            <w:tcMar>
              <w:top w:w="15" w:type="dxa"/>
              <w:left w:w="15" w:type="dxa"/>
              <w:bottom w:w="15" w:type="dxa"/>
              <w:right w:w="15" w:type="dxa"/>
            </w:tcMar>
            <w:vAlign w:val="center"/>
            <w:hideMark/>
          </w:tcPr>
          <w:p w14:paraId="6212E00A" w14:textId="77777777" w:rsidR="00034FD6" w:rsidRPr="00034FD6" w:rsidRDefault="00034FD6" w:rsidP="00034FD6">
            <w:pPr>
              <w:spacing w:after="0" w:line="240" w:lineRule="auto"/>
              <w:rPr>
                <w:rFonts w:ascii="Calibri Light" w:eastAsia="Calibri" w:hAnsi="Calibri Light" w:cs="Calibri Light"/>
                <w:color w:val="003C71"/>
                <w:sz w:val="22"/>
                <w:szCs w:val="22"/>
                <w:lang w:eastAsia="en-US"/>
              </w:rPr>
            </w:pPr>
            <w:r w:rsidRPr="00034FD6">
              <w:rPr>
                <w:rFonts w:ascii="Calibri Light" w:eastAsia="Calibri" w:hAnsi="Calibri Light" w:cs="Calibri Light"/>
                <w:color w:val="003C71"/>
                <w:sz w:val="22"/>
                <w:szCs w:val="22"/>
                <w:lang w:eastAsia="en-US"/>
              </w:rPr>
              <w:t>Duration</w:t>
            </w:r>
          </w:p>
        </w:tc>
        <w:tc>
          <w:tcPr>
            <w:tcW w:w="0" w:type="auto"/>
            <w:tcBorders>
              <w:top w:val="nil"/>
              <w:left w:val="nil"/>
              <w:bottom w:val="single" w:sz="8" w:space="0" w:color="CCCCCC"/>
              <w:right w:val="single" w:sz="8" w:space="0" w:color="CCCCCC"/>
            </w:tcBorders>
            <w:shd w:val="clear" w:color="auto" w:fill="F2F2F2"/>
            <w:tcMar>
              <w:top w:w="15" w:type="dxa"/>
              <w:left w:w="15" w:type="dxa"/>
              <w:bottom w:w="15" w:type="dxa"/>
              <w:right w:w="15" w:type="dxa"/>
            </w:tcMar>
            <w:vAlign w:val="center"/>
            <w:hideMark/>
          </w:tcPr>
          <w:p w14:paraId="0929D50D" w14:textId="77777777" w:rsidR="00034FD6" w:rsidRPr="00034FD6" w:rsidRDefault="00034FD6" w:rsidP="00034FD6">
            <w:pPr>
              <w:spacing w:before="100" w:beforeAutospacing="1" w:after="100" w:afterAutospacing="1" w:line="240" w:lineRule="auto"/>
              <w:rPr>
                <w:rFonts w:ascii="Calibri Light" w:eastAsia="Calibri" w:hAnsi="Calibri Light" w:cs="Calibri Light"/>
                <w:sz w:val="22"/>
                <w:szCs w:val="22"/>
                <w:lang w:eastAsia="en-US"/>
              </w:rPr>
            </w:pPr>
            <w:r w:rsidRPr="00034FD6">
              <w:rPr>
                <w:rFonts w:ascii="Calibri Light" w:eastAsia="Calibri" w:hAnsi="Calibri Light" w:cs="Calibri Light"/>
                <w:color w:val="000000"/>
                <w:sz w:val="22"/>
                <w:szCs w:val="22"/>
                <w:lang w:eastAsia="en-US"/>
              </w:rPr>
              <w:t>One year (April 1, 2023 – March 31, 2024)</w:t>
            </w:r>
          </w:p>
        </w:tc>
      </w:tr>
    </w:tbl>
    <w:p w14:paraId="771D9C9F" w14:textId="77777777" w:rsidR="00633225" w:rsidRDefault="00633225" w:rsidP="00633225">
      <w:pPr>
        <w:shd w:val="clear" w:color="auto" w:fill="FFFFFF"/>
        <w:spacing w:after="0" w:line="240" w:lineRule="auto"/>
        <w:rPr>
          <w:rFonts w:ascii="Calibri Light" w:eastAsia="Calibri" w:hAnsi="Calibri Light" w:cs="Calibri Light"/>
          <w:color w:val="151515"/>
          <w:sz w:val="22"/>
          <w:szCs w:val="22"/>
          <w:lang w:eastAsia="en-US"/>
        </w:rPr>
      </w:pPr>
    </w:p>
    <w:p w14:paraId="1904B9A5" w14:textId="3817762E" w:rsidR="00034FD6" w:rsidRPr="00034FD6" w:rsidRDefault="00034FD6" w:rsidP="00633225">
      <w:pPr>
        <w:shd w:val="clear" w:color="auto" w:fill="FFFFFF"/>
        <w:spacing w:after="0"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To apply for a SSHRC Exchange Grant, follow these steps:</w:t>
      </w:r>
    </w:p>
    <w:p w14:paraId="6552AD94" w14:textId="7B059948" w:rsidR="00034FD6" w:rsidRPr="00034FD6" w:rsidRDefault="00034FD6" w:rsidP="003A4D81">
      <w:pPr>
        <w:numPr>
          <w:ilvl w:val="0"/>
          <w:numId w:val="49"/>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Review the program guidelines. </w:t>
      </w:r>
    </w:p>
    <w:p w14:paraId="2FDA0146" w14:textId="4D3724D0" w:rsidR="00034FD6" w:rsidRPr="00034FD6" w:rsidRDefault="00034FD6" w:rsidP="003A4D81">
      <w:pPr>
        <w:numPr>
          <w:ilvl w:val="0"/>
          <w:numId w:val="49"/>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Complete the SSHRC Exchange Grant Application Form and obtain the required signatures. </w:t>
      </w:r>
    </w:p>
    <w:p w14:paraId="596FB398" w14:textId="468318EB" w:rsidR="00034FD6" w:rsidRPr="00034FD6" w:rsidRDefault="00034FD6" w:rsidP="003A4D81">
      <w:pPr>
        <w:numPr>
          <w:ilvl w:val="0"/>
          <w:numId w:val="49"/>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Prepare the required attachments according to the instructions (see SSHRC Exchange 2023 Application Form and Instructions). </w:t>
      </w:r>
    </w:p>
    <w:p w14:paraId="2D49ADE7" w14:textId="0545D1AC" w:rsidR="00034FD6" w:rsidRDefault="00034FD6" w:rsidP="003A4D81">
      <w:pPr>
        <w:numPr>
          <w:ilvl w:val="0"/>
          <w:numId w:val="49"/>
        </w:num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Submit the application and attachments by email to </w:t>
      </w:r>
      <w:hyperlink r:id="rId172" w:history="1">
        <w:r w:rsidRPr="00034FD6">
          <w:rPr>
            <w:rFonts w:ascii="Calibri Light" w:eastAsia="Times New Roman" w:hAnsi="Calibri Light" w:cs="Calibri Light"/>
            <w:color w:val="0563C1"/>
            <w:sz w:val="22"/>
            <w:szCs w:val="22"/>
            <w:u w:val="single"/>
            <w:lang w:eastAsia="en-US"/>
          </w:rPr>
          <w:t>ewa.stewart@ontariotechu.ca</w:t>
        </w:r>
      </w:hyperlink>
      <w:r w:rsidRPr="00034FD6">
        <w:rPr>
          <w:rFonts w:ascii="Calibri Light" w:eastAsia="Times New Roman" w:hAnsi="Calibri Light" w:cs="Calibri Light"/>
          <w:color w:val="151515"/>
          <w:sz w:val="22"/>
          <w:szCs w:val="22"/>
          <w:lang w:eastAsia="en-US"/>
        </w:rPr>
        <w:t xml:space="preserve"> by 5pm on Tuesday February 14, 2023. </w:t>
      </w:r>
    </w:p>
    <w:p w14:paraId="62895E31" w14:textId="4AEF6C2B" w:rsidR="00E04BFF" w:rsidRDefault="00E04BFF" w:rsidP="00E04BFF">
      <w:p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p>
    <w:p w14:paraId="7E2DC6AD" w14:textId="77777777" w:rsidR="00E04BFF" w:rsidRDefault="00E04BFF" w:rsidP="00E04BFF">
      <w:pPr>
        <w:shd w:val="clear" w:color="auto" w:fill="FFFFFF"/>
        <w:spacing w:before="100" w:beforeAutospacing="1" w:after="100" w:afterAutospacing="1" w:line="240" w:lineRule="auto"/>
        <w:contextualSpacing/>
        <w:rPr>
          <w:rFonts w:ascii="Calibri Light" w:eastAsia="Times New Roman" w:hAnsi="Calibri Light" w:cs="Calibri Light"/>
          <w:color w:val="151515"/>
          <w:sz w:val="22"/>
          <w:szCs w:val="22"/>
          <w:lang w:eastAsia="en-US"/>
        </w:rPr>
      </w:pPr>
      <w:r>
        <w:rPr>
          <w:rFonts w:ascii="Calibri Light" w:eastAsia="Times New Roman" w:hAnsi="Calibri Light" w:cs="Calibri Light"/>
          <w:color w:val="151515"/>
          <w:sz w:val="22"/>
          <w:szCs w:val="22"/>
          <w:lang w:eastAsia="en-US"/>
        </w:rPr>
        <w:t xml:space="preserve">Program Guidelines, Application Form and Instructions will be posted </w:t>
      </w:r>
      <w:hyperlink r:id="rId173" w:history="1">
        <w:r w:rsidRPr="00E04BFF">
          <w:rPr>
            <w:rStyle w:val="Hyperlink"/>
            <w:rFonts w:ascii="Calibri Light" w:eastAsia="Times New Roman" w:hAnsi="Calibri Light" w:cs="Calibri Light"/>
            <w:sz w:val="22"/>
            <w:szCs w:val="22"/>
            <w:lang w:eastAsia="en-US"/>
          </w:rPr>
          <w:t>here</w:t>
        </w:r>
        <w:r>
          <w:rPr>
            <w:rStyle w:val="Hyperlink"/>
            <w:rFonts w:ascii="Calibri Light" w:eastAsia="Times New Roman" w:hAnsi="Calibri Light" w:cs="Calibri Light"/>
            <w:sz w:val="22"/>
            <w:szCs w:val="22"/>
            <w:u w:val="none"/>
            <w:lang w:eastAsia="en-US"/>
          </w:rPr>
          <w:t xml:space="preserve"> </w:t>
        </w:r>
        <w:r w:rsidRPr="00E04BFF">
          <w:rPr>
            <w:rFonts w:ascii="Calibri Light" w:eastAsia="Times New Roman" w:hAnsi="Calibri Light" w:cs="Calibri Light"/>
            <w:color w:val="151515"/>
            <w:sz w:val="22"/>
            <w:szCs w:val="22"/>
            <w:lang w:eastAsia="en-US"/>
          </w:rPr>
          <w:t>under “SSHRC Small Research Grants</w:t>
        </w:r>
        <w:r>
          <w:rPr>
            <w:rFonts w:ascii="Calibri Light" w:eastAsia="Times New Roman" w:hAnsi="Calibri Light" w:cs="Calibri Light"/>
            <w:color w:val="151515"/>
            <w:sz w:val="22"/>
            <w:szCs w:val="22"/>
            <w:lang w:eastAsia="en-US"/>
          </w:rPr>
          <w:t>.</w:t>
        </w:r>
        <w:r w:rsidRPr="00E04BFF">
          <w:rPr>
            <w:rFonts w:ascii="Calibri Light" w:eastAsia="Times New Roman" w:hAnsi="Calibri Light" w:cs="Calibri Light"/>
            <w:color w:val="151515"/>
            <w:sz w:val="22"/>
            <w:szCs w:val="22"/>
            <w:lang w:eastAsia="en-US"/>
          </w:rPr>
          <w:t>”</w:t>
        </w:r>
      </w:hyperlink>
      <w:r>
        <w:rPr>
          <w:rFonts w:ascii="Calibri Light" w:eastAsia="Times New Roman" w:hAnsi="Calibri Light" w:cs="Calibri Light"/>
          <w:color w:val="151515"/>
          <w:sz w:val="22"/>
          <w:szCs w:val="22"/>
          <w:lang w:eastAsia="en-US"/>
        </w:rPr>
        <w:t xml:space="preserve"> </w:t>
      </w:r>
    </w:p>
    <w:p w14:paraId="710F5C21" w14:textId="77777777" w:rsidR="00034FD6" w:rsidRPr="00034FD6" w:rsidRDefault="00034FD6" w:rsidP="00034FD6">
      <w:pPr>
        <w:shd w:val="clear" w:color="auto" w:fill="FFFFFF"/>
        <w:spacing w:before="100" w:beforeAutospacing="1" w:after="100" w:afterAutospacing="1" w:line="240" w:lineRule="auto"/>
        <w:ind w:left="720"/>
        <w:contextualSpacing/>
        <w:rPr>
          <w:rFonts w:ascii="Calibri Light" w:eastAsia="Times New Roman" w:hAnsi="Calibri Light" w:cs="Calibri Light"/>
          <w:color w:val="151515"/>
          <w:sz w:val="24"/>
          <w:szCs w:val="24"/>
          <w:lang w:eastAsia="en-US"/>
        </w:rPr>
      </w:pPr>
    </w:p>
    <w:p w14:paraId="7EA14F08" w14:textId="77777777" w:rsidR="00034FD6" w:rsidRPr="00034FD6" w:rsidRDefault="00034FD6" w:rsidP="00034FD6">
      <w:pPr>
        <w:shd w:val="clear" w:color="auto" w:fill="FFFFFF"/>
        <w:spacing w:after="0" w:line="240" w:lineRule="auto"/>
        <w:rPr>
          <w:rFonts w:ascii="Calibri" w:eastAsia="Calibri" w:hAnsi="Calibri" w:cs="Calibri"/>
          <w:b/>
          <w:bCs/>
          <w:caps/>
          <w:color w:val="003C71"/>
          <w:sz w:val="36"/>
          <w:szCs w:val="36"/>
          <w:lang w:eastAsia="en-US"/>
        </w:rPr>
      </w:pPr>
      <w:r w:rsidRPr="00034FD6">
        <w:rPr>
          <w:rFonts w:ascii="Calibri" w:eastAsia="Calibri" w:hAnsi="Calibri" w:cs="Calibri"/>
          <w:b/>
          <w:bCs/>
          <w:caps/>
          <w:color w:val="003C71"/>
          <w:sz w:val="36"/>
          <w:szCs w:val="36"/>
          <w:lang w:eastAsia="en-US"/>
        </w:rPr>
        <w:t>SSHRC Ignite GRANTS (</w:t>
      </w:r>
      <w:r w:rsidRPr="00034FD6">
        <w:rPr>
          <w:rFonts w:ascii="Calibri" w:eastAsia="Calibri" w:hAnsi="Calibri" w:cs="Calibri"/>
          <w:b/>
          <w:bCs/>
          <w:caps/>
          <w:color w:val="FF0000"/>
          <w:sz w:val="36"/>
          <w:szCs w:val="36"/>
          <w:lang w:eastAsia="en-US"/>
        </w:rPr>
        <w:t xml:space="preserve">*New* </w:t>
      </w:r>
      <w:r w:rsidRPr="00034FD6">
        <w:rPr>
          <w:rFonts w:ascii="Calibri" w:eastAsia="Calibri" w:hAnsi="Calibri" w:cs="Calibri"/>
          <w:b/>
          <w:bCs/>
          <w:caps/>
          <w:color w:val="003C71"/>
          <w:sz w:val="36"/>
          <w:szCs w:val="36"/>
          <w:lang w:eastAsia="en-US"/>
        </w:rPr>
        <w:t>Pilot STream)</w:t>
      </w:r>
    </w:p>
    <w:p w14:paraId="0D61D720" w14:textId="77777777" w:rsidR="00034FD6" w:rsidRPr="00034FD6" w:rsidRDefault="00034FD6" w:rsidP="00E04BFF">
      <w:pPr>
        <w:shd w:val="clear" w:color="auto" w:fill="FFFFFF"/>
        <w:spacing w:after="0"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 xml:space="preserve">SSHRC Ignite Grants provide short-term support for small-scale partnered research activities in the social sciences and humanities. These partnerships are meant to allow researchers and non-academic organizations to access each other’s unique knowledge, expertise, and capabilities on topics of mutual interest. The goal is to enable researchers to build a foundation that will help them secure future external funding from SSHRC through the Partnership Engage Grant, the Partnership Development </w:t>
      </w:r>
      <w:proofErr w:type="gramStart"/>
      <w:r w:rsidRPr="00034FD6">
        <w:rPr>
          <w:rFonts w:ascii="Calibri Light" w:eastAsia="Calibri" w:hAnsi="Calibri Light" w:cs="Calibri Light"/>
          <w:color w:val="151515"/>
          <w:sz w:val="22"/>
          <w:szCs w:val="22"/>
          <w:lang w:eastAsia="en-US"/>
        </w:rPr>
        <w:t>Grant</w:t>
      </w:r>
      <w:proofErr w:type="gramEnd"/>
      <w:r w:rsidRPr="00034FD6">
        <w:rPr>
          <w:rFonts w:ascii="Calibri Light" w:eastAsia="Calibri" w:hAnsi="Calibri Light" w:cs="Calibri Light"/>
          <w:color w:val="151515"/>
          <w:sz w:val="22"/>
          <w:szCs w:val="22"/>
          <w:lang w:eastAsia="en-US"/>
        </w:rPr>
        <w:t xml:space="preserve"> or the Partnership Grant. Projects must include at least one partner. Partners can be from the public, private or not-for-profit sector. </w:t>
      </w:r>
    </w:p>
    <w:p w14:paraId="7D86ABC8" w14:textId="77777777" w:rsidR="00034FD6" w:rsidRPr="00034FD6" w:rsidRDefault="00034FD6" w:rsidP="00633225">
      <w:pPr>
        <w:shd w:val="clear" w:color="auto" w:fill="FFFFFF"/>
        <w:spacing w:after="0"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 xml:space="preserve">Ignite grants will support projects that focus on: </w:t>
      </w:r>
    </w:p>
    <w:p w14:paraId="32790A99" w14:textId="77777777" w:rsidR="00034FD6" w:rsidRPr="00034FD6" w:rsidRDefault="00034FD6" w:rsidP="003A4D81">
      <w:pPr>
        <w:numPr>
          <w:ilvl w:val="0"/>
          <w:numId w:val="47"/>
        </w:numPr>
        <w:shd w:val="clear" w:color="auto" w:fill="FFFFFF"/>
        <w:spacing w:after="0" w:line="240" w:lineRule="auto"/>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Supporting new research activities that will inform decision making at a partner organization</w:t>
      </w:r>
    </w:p>
    <w:p w14:paraId="68985BA2" w14:textId="77777777" w:rsidR="00034FD6" w:rsidRPr="00034FD6" w:rsidRDefault="00034FD6" w:rsidP="003A4D81">
      <w:pPr>
        <w:numPr>
          <w:ilvl w:val="0"/>
          <w:numId w:val="47"/>
        </w:numPr>
        <w:shd w:val="clear" w:color="auto" w:fill="FFFFFF"/>
        <w:spacing w:after="0" w:line="240" w:lineRule="auto"/>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Exploring new activities that are distinct from the work of an already established partnership, or </w:t>
      </w:r>
    </w:p>
    <w:p w14:paraId="38003DB4" w14:textId="677E9EF3" w:rsidR="00034FD6" w:rsidRDefault="00034FD6" w:rsidP="003A4D81">
      <w:pPr>
        <w:numPr>
          <w:ilvl w:val="0"/>
          <w:numId w:val="47"/>
        </w:numPr>
        <w:shd w:val="clear" w:color="auto" w:fill="FFFFFF"/>
        <w:spacing w:after="0" w:line="240" w:lineRule="auto"/>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Aiding new activities undertaken by a partnership’s initial stages.</w:t>
      </w:r>
    </w:p>
    <w:p w14:paraId="7FA4B26E" w14:textId="77777777" w:rsidR="00633225" w:rsidRPr="00034FD6" w:rsidRDefault="00633225" w:rsidP="00633225">
      <w:pPr>
        <w:shd w:val="clear" w:color="auto" w:fill="FFFFFF"/>
        <w:spacing w:after="0" w:line="240" w:lineRule="auto"/>
        <w:ind w:left="720"/>
        <w:rPr>
          <w:rFonts w:ascii="Calibri Light" w:eastAsia="Times New Roman" w:hAnsi="Calibri Light" w:cs="Calibri Light"/>
          <w:color w:val="151515"/>
          <w:sz w:val="22"/>
          <w:szCs w:val="22"/>
          <w:lang w:eastAsia="en-US"/>
        </w:rPr>
      </w:pPr>
    </w:p>
    <w:tbl>
      <w:tblPr>
        <w:tblW w:w="7620" w:type="dxa"/>
        <w:tblCellMar>
          <w:left w:w="0" w:type="dxa"/>
          <w:right w:w="0" w:type="dxa"/>
        </w:tblCellMar>
        <w:tblLook w:val="04A0" w:firstRow="1" w:lastRow="0" w:firstColumn="1" w:lastColumn="0" w:noHBand="0" w:noVBand="1"/>
        <w:tblDescription w:val="SSHRC small partnership grants - amount and duration"/>
      </w:tblPr>
      <w:tblGrid>
        <w:gridCol w:w="1327"/>
        <w:gridCol w:w="6293"/>
      </w:tblGrid>
      <w:tr w:rsidR="00034FD6" w:rsidRPr="00034FD6" w14:paraId="171207FA" w14:textId="77777777" w:rsidTr="00034FD6">
        <w:tc>
          <w:tcPr>
            <w:tcW w:w="0" w:type="auto"/>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7C4BF2C9" w14:textId="77777777" w:rsidR="00034FD6" w:rsidRPr="00034FD6" w:rsidRDefault="00034FD6" w:rsidP="00633225">
            <w:pPr>
              <w:spacing w:after="0" w:line="240" w:lineRule="auto"/>
              <w:rPr>
                <w:rFonts w:ascii="Calibri Light" w:eastAsia="Calibri" w:hAnsi="Calibri Light" w:cs="Calibri Light"/>
                <w:color w:val="003C71"/>
                <w:sz w:val="22"/>
                <w:szCs w:val="22"/>
                <w:lang w:eastAsia="en-US"/>
              </w:rPr>
            </w:pPr>
            <w:r w:rsidRPr="00034FD6">
              <w:rPr>
                <w:rFonts w:ascii="Calibri Light" w:eastAsia="Calibri" w:hAnsi="Calibri Light" w:cs="Calibri Light"/>
                <w:color w:val="003C71"/>
                <w:sz w:val="22"/>
                <w:szCs w:val="22"/>
                <w:lang w:eastAsia="en-US"/>
              </w:rPr>
              <w:t>Amount </w:t>
            </w:r>
          </w:p>
        </w:tc>
        <w:tc>
          <w:tcPr>
            <w:tcW w:w="0" w:type="auto"/>
            <w:tcBorders>
              <w:top w:val="single" w:sz="8" w:space="0" w:color="CCCCCC"/>
              <w:left w:val="nil"/>
              <w:bottom w:val="single" w:sz="8" w:space="0" w:color="CCCCCC"/>
              <w:right w:val="single" w:sz="8" w:space="0" w:color="CCCCCC"/>
            </w:tcBorders>
            <w:tcMar>
              <w:top w:w="15" w:type="dxa"/>
              <w:left w:w="15" w:type="dxa"/>
              <w:bottom w:w="15" w:type="dxa"/>
              <w:right w:w="15" w:type="dxa"/>
            </w:tcMar>
            <w:vAlign w:val="center"/>
            <w:hideMark/>
          </w:tcPr>
          <w:p w14:paraId="08AE0567" w14:textId="77777777" w:rsidR="00034FD6" w:rsidRPr="00034FD6" w:rsidRDefault="00034FD6" w:rsidP="00633225">
            <w:pPr>
              <w:spacing w:after="0" w:line="240" w:lineRule="auto"/>
              <w:rPr>
                <w:rFonts w:ascii="Calibri Light" w:eastAsia="Calibri" w:hAnsi="Calibri Light" w:cs="Calibri Light"/>
                <w:sz w:val="22"/>
                <w:szCs w:val="22"/>
                <w:lang w:eastAsia="en-US"/>
              </w:rPr>
            </w:pPr>
            <w:r w:rsidRPr="00034FD6">
              <w:rPr>
                <w:rFonts w:ascii="Calibri Light" w:eastAsia="Calibri" w:hAnsi="Calibri Light" w:cs="Calibri Light"/>
                <w:sz w:val="22"/>
                <w:szCs w:val="22"/>
                <w:lang w:eastAsia="en-US"/>
              </w:rPr>
              <w:t>$10,000 - $15,000 </w:t>
            </w:r>
          </w:p>
        </w:tc>
      </w:tr>
      <w:tr w:rsidR="00034FD6" w:rsidRPr="00034FD6" w14:paraId="05B4DD6B" w14:textId="77777777" w:rsidTr="00034FD6">
        <w:tc>
          <w:tcPr>
            <w:tcW w:w="0" w:type="auto"/>
            <w:tcBorders>
              <w:top w:val="nil"/>
              <w:left w:val="single" w:sz="8" w:space="0" w:color="CCCCCC"/>
              <w:bottom w:val="single" w:sz="8" w:space="0" w:color="CCCCCC"/>
              <w:right w:val="single" w:sz="8" w:space="0" w:color="CCCCCC"/>
            </w:tcBorders>
            <w:shd w:val="clear" w:color="auto" w:fill="F2F2F2"/>
            <w:tcMar>
              <w:top w:w="15" w:type="dxa"/>
              <w:left w:w="15" w:type="dxa"/>
              <w:bottom w:w="15" w:type="dxa"/>
              <w:right w:w="15" w:type="dxa"/>
            </w:tcMar>
            <w:vAlign w:val="center"/>
            <w:hideMark/>
          </w:tcPr>
          <w:p w14:paraId="29C8C735" w14:textId="77777777" w:rsidR="00034FD6" w:rsidRPr="00034FD6" w:rsidRDefault="00034FD6" w:rsidP="00633225">
            <w:pPr>
              <w:spacing w:after="0" w:line="240" w:lineRule="auto"/>
              <w:rPr>
                <w:rFonts w:ascii="Calibri Light" w:eastAsia="Calibri" w:hAnsi="Calibri Light" w:cs="Calibri Light"/>
                <w:color w:val="003C71"/>
                <w:sz w:val="22"/>
                <w:szCs w:val="22"/>
                <w:lang w:eastAsia="en-US"/>
              </w:rPr>
            </w:pPr>
            <w:r w:rsidRPr="00034FD6">
              <w:rPr>
                <w:rFonts w:ascii="Calibri Light" w:eastAsia="Calibri" w:hAnsi="Calibri Light" w:cs="Calibri Light"/>
                <w:color w:val="003C71"/>
                <w:sz w:val="22"/>
                <w:szCs w:val="22"/>
                <w:lang w:eastAsia="en-US"/>
              </w:rPr>
              <w:t>Duration</w:t>
            </w:r>
          </w:p>
        </w:tc>
        <w:tc>
          <w:tcPr>
            <w:tcW w:w="0" w:type="auto"/>
            <w:tcBorders>
              <w:top w:val="nil"/>
              <w:left w:val="nil"/>
              <w:bottom w:val="single" w:sz="8" w:space="0" w:color="CCCCCC"/>
              <w:right w:val="single" w:sz="8" w:space="0" w:color="CCCCCC"/>
            </w:tcBorders>
            <w:shd w:val="clear" w:color="auto" w:fill="F2F2F2"/>
            <w:tcMar>
              <w:top w:w="15" w:type="dxa"/>
              <w:left w:w="15" w:type="dxa"/>
              <w:bottom w:w="15" w:type="dxa"/>
              <w:right w:w="15" w:type="dxa"/>
            </w:tcMar>
            <w:vAlign w:val="center"/>
            <w:hideMark/>
          </w:tcPr>
          <w:p w14:paraId="168EF760" w14:textId="77777777" w:rsidR="00034FD6" w:rsidRPr="00034FD6" w:rsidRDefault="00034FD6" w:rsidP="00633225">
            <w:pPr>
              <w:spacing w:after="0" w:line="240" w:lineRule="auto"/>
              <w:rPr>
                <w:rFonts w:ascii="Calibri Light" w:eastAsia="Calibri" w:hAnsi="Calibri Light" w:cs="Calibri Light"/>
                <w:sz w:val="22"/>
                <w:szCs w:val="22"/>
                <w:lang w:eastAsia="en-US"/>
              </w:rPr>
            </w:pPr>
            <w:r w:rsidRPr="00034FD6">
              <w:rPr>
                <w:rFonts w:ascii="Calibri Light" w:eastAsia="Calibri" w:hAnsi="Calibri Light" w:cs="Calibri Light"/>
                <w:color w:val="000000"/>
                <w:sz w:val="22"/>
                <w:szCs w:val="22"/>
                <w:lang w:eastAsia="en-US"/>
              </w:rPr>
              <w:t>Two years (April 1, 2023 – March 31, 2025)</w:t>
            </w:r>
          </w:p>
        </w:tc>
      </w:tr>
    </w:tbl>
    <w:p w14:paraId="4FB2F6B9" w14:textId="77777777" w:rsidR="00633225" w:rsidRDefault="00633225" w:rsidP="00633225">
      <w:pPr>
        <w:shd w:val="clear" w:color="auto" w:fill="FFFFFF"/>
        <w:spacing w:after="0" w:line="240" w:lineRule="auto"/>
        <w:rPr>
          <w:rFonts w:ascii="Calibri Light" w:eastAsia="Calibri" w:hAnsi="Calibri Light" w:cs="Calibri Light"/>
          <w:color w:val="151515"/>
          <w:sz w:val="22"/>
          <w:szCs w:val="22"/>
          <w:lang w:eastAsia="en-US"/>
        </w:rPr>
      </w:pPr>
    </w:p>
    <w:p w14:paraId="069F068D" w14:textId="3343EB9F" w:rsidR="00034FD6" w:rsidRPr="00034FD6" w:rsidRDefault="00034FD6" w:rsidP="00633225">
      <w:pPr>
        <w:shd w:val="clear" w:color="auto" w:fill="FFFFFF"/>
        <w:spacing w:after="0"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To apply for a SSHRC Ignite Grant, follow these steps:</w:t>
      </w:r>
    </w:p>
    <w:p w14:paraId="1DCAF6F0" w14:textId="53EF6511" w:rsidR="00034FD6" w:rsidRPr="00034FD6" w:rsidRDefault="00034FD6" w:rsidP="003A4D81">
      <w:pPr>
        <w:numPr>
          <w:ilvl w:val="0"/>
          <w:numId w:val="50"/>
        </w:numPr>
        <w:shd w:val="clear" w:color="auto" w:fill="FFFFFF"/>
        <w:spacing w:after="0" w:line="240" w:lineRule="auto"/>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Review the program guidelines</w:t>
      </w:r>
      <w:r w:rsidR="00633225">
        <w:rPr>
          <w:rFonts w:ascii="Calibri Light" w:eastAsia="Times New Roman" w:hAnsi="Calibri Light" w:cs="Calibri Light"/>
          <w:color w:val="151515"/>
          <w:sz w:val="22"/>
          <w:szCs w:val="22"/>
          <w:lang w:eastAsia="en-US"/>
        </w:rPr>
        <w:t>.</w:t>
      </w:r>
    </w:p>
    <w:p w14:paraId="0E701302" w14:textId="2A4181E3" w:rsidR="00034FD6" w:rsidRPr="00034FD6" w:rsidRDefault="00034FD6" w:rsidP="003A4D81">
      <w:pPr>
        <w:numPr>
          <w:ilvl w:val="0"/>
          <w:numId w:val="50"/>
        </w:numPr>
        <w:shd w:val="clear" w:color="auto" w:fill="FFFFFF"/>
        <w:spacing w:after="0" w:line="240" w:lineRule="auto"/>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Complete the SSHRC Ignite Grant Application Form and obtain the required signatures. </w:t>
      </w:r>
    </w:p>
    <w:p w14:paraId="7C95E194" w14:textId="45A1B153" w:rsidR="00034FD6" w:rsidRPr="00034FD6" w:rsidRDefault="00034FD6" w:rsidP="003A4D81">
      <w:pPr>
        <w:numPr>
          <w:ilvl w:val="0"/>
          <w:numId w:val="50"/>
        </w:numPr>
        <w:shd w:val="clear" w:color="auto" w:fill="FFFFFF"/>
        <w:spacing w:after="0" w:line="240" w:lineRule="auto"/>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Prepare the required attachments according to the instructions (see SSHRC Ignite 2023 Application Form and Instructions). </w:t>
      </w:r>
    </w:p>
    <w:p w14:paraId="1CFBF144" w14:textId="77777777" w:rsidR="00034FD6" w:rsidRPr="00034FD6" w:rsidRDefault="00034FD6" w:rsidP="003A4D81">
      <w:pPr>
        <w:numPr>
          <w:ilvl w:val="0"/>
          <w:numId w:val="50"/>
        </w:numPr>
        <w:shd w:val="clear" w:color="auto" w:fill="FFFFFF"/>
        <w:spacing w:after="0" w:line="240" w:lineRule="auto"/>
        <w:rPr>
          <w:rFonts w:ascii="Calibri Light" w:eastAsia="Times New Roman" w:hAnsi="Calibri Light" w:cs="Calibri Light"/>
          <w:color w:val="151515"/>
          <w:sz w:val="22"/>
          <w:szCs w:val="22"/>
          <w:lang w:eastAsia="en-US"/>
        </w:rPr>
      </w:pPr>
      <w:r w:rsidRPr="00034FD6">
        <w:rPr>
          <w:rFonts w:ascii="Calibri Light" w:eastAsia="Times New Roman" w:hAnsi="Calibri Light" w:cs="Calibri Light"/>
          <w:color w:val="151515"/>
          <w:sz w:val="22"/>
          <w:szCs w:val="22"/>
          <w:lang w:eastAsia="en-US"/>
        </w:rPr>
        <w:t xml:space="preserve">Submit the application and attachments by email to </w:t>
      </w:r>
      <w:hyperlink r:id="rId174" w:history="1">
        <w:r w:rsidRPr="00034FD6">
          <w:rPr>
            <w:rFonts w:ascii="Calibri Light" w:eastAsia="Times New Roman" w:hAnsi="Calibri Light" w:cs="Calibri Light"/>
            <w:color w:val="0563C1"/>
            <w:sz w:val="22"/>
            <w:szCs w:val="22"/>
            <w:u w:val="single"/>
            <w:lang w:eastAsia="en-US"/>
          </w:rPr>
          <w:t>ewa.stewart@ontariotechu.ca</w:t>
        </w:r>
      </w:hyperlink>
      <w:r w:rsidRPr="00034FD6">
        <w:rPr>
          <w:rFonts w:ascii="Calibri Light" w:eastAsia="Times New Roman" w:hAnsi="Calibri Light" w:cs="Calibri Light"/>
          <w:color w:val="151515"/>
          <w:sz w:val="22"/>
          <w:szCs w:val="22"/>
          <w:lang w:eastAsia="en-US"/>
        </w:rPr>
        <w:t xml:space="preserve"> by 5pm on Tuesday February 14, 2023. </w:t>
      </w:r>
    </w:p>
    <w:p w14:paraId="086372FB" w14:textId="565ACA0E" w:rsidR="00034FD6" w:rsidRDefault="00034FD6" w:rsidP="00633225">
      <w:pPr>
        <w:shd w:val="clear" w:color="auto" w:fill="FFFFFF"/>
        <w:spacing w:after="0" w:line="240" w:lineRule="auto"/>
        <w:rPr>
          <w:rFonts w:ascii="Calibri Light" w:eastAsia="Calibri" w:hAnsi="Calibri Light" w:cs="Calibri Light"/>
          <w:color w:val="151515"/>
          <w:sz w:val="22"/>
          <w:szCs w:val="22"/>
          <w:lang w:eastAsia="en-US"/>
        </w:rPr>
      </w:pPr>
    </w:p>
    <w:p w14:paraId="74066EFF" w14:textId="11289B62" w:rsidR="00E04BFF" w:rsidRDefault="00E04BFF" w:rsidP="00633225">
      <w:pPr>
        <w:shd w:val="clear" w:color="auto" w:fill="FFFFFF"/>
        <w:spacing w:after="0" w:line="240" w:lineRule="auto"/>
        <w:rPr>
          <w:rFonts w:ascii="Calibri Light" w:eastAsia="Times New Roman" w:hAnsi="Calibri Light" w:cs="Calibri Light"/>
          <w:color w:val="151515"/>
          <w:sz w:val="22"/>
          <w:szCs w:val="22"/>
          <w:lang w:eastAsia="en-US"/>
        </w:rPr>
      </w:pPr>
      <w:r>
        <w:rPr>
          <w:rFonts w:ascii="Calibri Light" w:eastAsia="Times New Roman" w:hAnsi="Calibri Light" w:cs="Calibri Light"/>
          <w:color w:val="151515"/>
          <w:sz w:val="22"/>
          <w:szCs w:val="22"/>
          <w:lang w:eastAsia="en-US"/>
        </w:rPr>
        <w:t xml:space="preserve">Program Guidelines, Application Form and Instructions will be posted </w:t>
      </w:r>
      <w:hyperlink r:id="rId175" w:history="1">
        <w:r w:rsidRPr="00E04BFF">
          <w:rPr>
            <w:rStyle w:val="Hyperlink"/>
            <w:rFonts w:ascii="Calibri Light" w:eastAsia="Times New Roman" w:hAnsi="Calibri Light" w:cs="Calibri Light"/>
            <w:sz w:val="22"/>
            <w:szCs w:val="22"/>
            <w:lang w:eastAsia="en-US"/>
          </w:rPr>
          <w:t>here</w:t>
        </w:r>
        <w:r>
          <w:rPr>
            <w:rStyle w:val="Hyperlink"/>
            <w:rFonts w:ascii="Calibri Light" w:eastAsia="Times New Roman" w:hAnsi="Calibri Light" w:cs="Calibri Light"/>
            <w:sz w:val="22"/>
            <w:szCs w:val="22"/>
            <w:u w:val="none"/>
            <w:lang w:eastAsia="en-US"/>
          </w:rPr>
          <w:t xml:space="preserve"> </w:t>
        </w:r>
        <w:r w:rsidRPr="00E04BFF">
          <w:rPr>
            <w:rFonts w:ascii="Calibri Light" w:eastAsia="Times New Roman" w:hAnsi="Calibri Light" w:cs="Calibri Light"/>
            <w:color w:val="151515"/>
            <w:sz w:val="22"/>
            <w:szCs w:val="22"/>
            <w:lang w:eastAsia="en-US"/>
          </w:rPr>
          <w:t>under “SSHRC Small Research Grants</w:t>
        </w:r>
        <w:r>
          <w:rPr>
            <w:rFonts w:ascii="Calibri Light" w:eastAsia="Times New Roman" w:hAnsi="Calibri Light" w:cs="Calibri Light"/>
            <w:color w:val="151515"/>
            <w:sz w:val="22"/>
            <w:szCs w:val="22"/>
            <w:lang w:eastAsia="en-US"/>
          </w:rPr>
          <w:t>.</w:t>
        </w:r>
        <w:r w:rsidRPr="00E04BFF">
          <w:rPr>
            <w:rFonts w:ascii="Calibri Light" w:eastAsia="Times New Roman" w:hAnsi="Calibri Light" w:cs="Calibri Light"/>
            <w:color w:val="151515"/>
            <w:sz w:val="22"/>
            <w:szCs w:val="22"/>
            <w:lang w:eastAsia="en-US"/>
          </w:rPr>
          <w:t>”</w:t>
        </w:r>
      </w:hyperlink>
    </w:p>
    <w:p w14:paraId="5DDDA869" w14:textId="77777777" w:rsidR="00E04BFF" w:rsidRPr="00034FD6" w:rsidRDefault="00E04BFF" w:rsidP="00633225">
      <w:pPr>
        <w:shd w:val="clear" w:color="auto" w:fill="FFFFFF"/>
        <w:spacing w:after="0" w:line="240" w:lineRule="auto"/>
        <w:rPr>
          <w:rFonts w:ascii="Calibri Light" w:eastAsia="Calibri" w:hAnsi="Calibri Light" w:cs="Calibri Light"/>
          <w:color w:val="151515"/>
          <w:sz w:val="22"/>
          <w:szCs w:val="22"/>
          <w:lang w:eastAsia="en-US"/>
        </w:rPr>
      </w:pPr>
    </w:p>
    <w:p w14:paraId="6A3EC047" w14:textId="77777777" w:rsidR="00034FD6" w:rsidRPr="00034FD6" w:rsidRDefault="00034FD6" w:rsidP="00633225">
      <w:pPr>
        <w:shd w:val="clear" w:color="auto" w:fill="FFFFFF"/>
        <w:spacing w:after="0" w:line="240" w:lineRule="auto"/>
        <w:rPr>
          <w:rFonts w:ascii="Calibri Light" w:eastAsia="Calibri" w:hAnsi="Calibri Light" w:cs="Calibri Light"/>
          <w:color w:val="151515"/>
          <w:sz w:val="22"/>
          <w:szCs w:val="22"/>
          <w:lang w:eastAsia="en-US"/>
        </w:rPr>
      </w:pPr>
      <w:r w:rsidRPr="00034FD6">
        <w:rPr>
          <w:rFonts w:ascii="Calibri Light" w:eastAsia="Calibri" w:hAnsi="Calibri Light" w:cs="Calibri Light"/>
          <w:color w:val="151515"/>
          <w:sz w:val="22"/>
          <w:szCs w:val="22"/>
          <w:lang w:eastAsia="en-US"/>
        </w:rPr>
        <w:t xml:space="preserve">The total number of awards in each stream will depend on the funding available in any given year. </w:t>
      </w:r>
    </w:p>
    <w:p w14:paraId="04634D5F" w14:textId="77777777" w:rsidR="00034FD6" w:rsidRPr="00034FD6" w:rsidRDefault="00034FD6" w:rsidP="00633225">
      <w:pPr>
        <w:shd w:val="clear" w:color="auto" w:fill="FFFFFF"/>
        <w:spacing w:after="0" w:line="240" w:lineRule="auto"/>
        <w:rPr>
          <w:rFonts w:ascii="Calibri Light" w:eastAsia="Calibri" w:hAnsi="Calibri Light" w:cs="Calibri Light"/>
          <w:color w:val="151515"/>
          <w:sz w:val="22"/>
          <w:szCs w:val="22"/>
          <w:lang w:eastAsia="en-US"/>
        </w:rPr>
      </w:pPr>
    </w:p>
    <w:p w14:paraId="709BE65D" w14:textId="77777777" w:rsidR="00034FD6" w:rsidRPr="00034FD6" w:rsidRDefault="00034FD6" w:rsidP="00633225">
      <w:pPr>
        <w:shd w:val="clear" w:color="auto" w:fill="FFFFFF"/>
        <w:spacing w:after="0" w:line="240" w:lineRule="auto"/>
        <w:rPr>
          <w:rFonts w:ascii="Calibri Light" w:eastAsia="Calibri" w:hAnsi="Calibri Light" w:cs="Calibri Light"/>
          <w:b/>
          <w:bCs/>
          <w:sz w:val="28"/>
          <w:szCs w:val="28"/>
          <w:lang w:eastAsia="en-US"/>
        </w:rPr>
      </w:pPr>
      <w:r w:rsidRPr="00034FD6">
        <w:rPr>
          <w:rFonts w:ascii="Calibri Light" w:eastAsia="Calibri" w:hAnsi="Calibri Light" w:cs="Calibri Light"/>
          <w:b/>
          <w:bCs/>
          <w:caps/>
          <w:color w:val="003C71"/>
          <w:sz w:val="28"/>
          <w:szCs w:val="28"/>
          <w:lang w:eastAsia="en-US"/>
        </w:rPr>
        <w:t>QUESTIONS? </w:t>
      </w:r>
    </w:p>
    <w:tbl>
      <w:tblPr>
        <w:tblW w:w="5514" w:type="dxa"/>
        <w:tblInd w:w="-5" w:type="dxa"/>
        <w:tblCellMar>
          <w:left w:w="0" w:type="dxa"/>
          <w:right w:w="0" w:type="dxa"/>
        </w:tblCellMar>
        <w:tblLook w:val="04A0" w:firstRow="1" w:lastRow="0" w:firstColumn="1" w:lastColumn="0" w:noHBand="0" w:noVBand="1"/>
      </w:tblPr>
      <w:tblGrid>
        <w:gridCol w:w="5514"/>
      </w:tblGrid>
      <w:tr w:rsidR="00034FD6" w:rsidRPr="00034FD6" w14:paraId="26C4483A" w14:textId="77777777" w:rsidTr="00034FD6">
        <w:tc>
          <w:tcPr>
            <w:tcW w:w="5514" w:type="dxa"/>
            <w:tcMar>
              <w:top w:w="0" w:type="dxa"/>
              <w:left w:w="108" w:type="dxa"/>
              <w:bottom w:w="0" w:type="dxa"/>
              <w:right w:w="108" w:type="dxa"/>
            </w:tcMar>
            <w:hideMark/>
          </w:tcPr>
          <w:p w14:paraId="27E1681C" w14:textId="77777777" w:rsidR="00034FD6" w:rsidRPr="00034FD6" w:rsidRDefault="00034FD6" w:rsidP="00034FD6">
            <w:pPr>
              <w:spacing w:before="120" w:after="0" w:line="240" w:lineRule="auto"/>
              <w:rPr>
                <w:rFonts w:ascii="Calibri Light" w:eastAsia="Calibri" w:hAnsi="Calibri Light" w:cs="Calibri Light"/>
                <w:sz w:val="22"/>
                <w:szCs w:val="22"/>
                <w:lang w:eastAsia="en-US"/>
              </w:rPr>
            </w:pPr>
            <w:r w:rsidRPr="00034FD6">
              <w:rPr>
                <w:rFonts w:ascii="Calibri Light" w:eastAsia="Calibri" w:hAnsi="Calibri Light" w:cs="Calibri Light"/>
                <w:sz w:val="22"/>
                <w:szCs w:val="22"/>
                <w:lang w:eastAsia="en-US"/>
              </w:rPr>
              <w:t xml:space="preserve">Ewa Stewart, Grants Officer, </w:t>
            </w:r>
          </w:p>
          <w:p w14:paraId="0D63CA6C" w14:textId="77777777" w:rsidR="00034FD6" w:rsidRPr="00034FD6" w:rsidRDefault="00034FD6" w:rsidP="00034FD6">
            <w:pPr>
              <w:spacing w:after="0" w:line="240" w:lineRule="auto"/>
              <w:rPr>
                <w:rFonts w:ascii="Calibri Light" w:eastAsia="Calibri" w:hAnsi="Calibri Light" w:cs="Calibri Light"/>
                <w:sz w:val="22"/>
                <w:szCs w:val="22"/>
                <w:lang w:eastAsia="en-US"/>
              </w:rPr>
            </w:pPr>
            <w:r w:rsidRPr="00034FD6">
              <w:rPr>
                <w:rFonts w:ascii="Calibri Light" w:eastAsia="Calibri" w:hAnsi="Calibri Light" w:cs="Calibri Light"/>
                <w:sz w:val="22"/>
                <w:szCs w:val="22"/>
                <w:lang w:eastAsia="en-US"/>
              </w:rPr>
              <w:t>Office of Research Services</w:t>
            </w:r>
          </w:p>
          <w:p w14:paraId="48595951" w14:textId="77777777" w:rsidR="00034FD6" w:rsidRPr="00034FD6" w:rsidRDefault="008C5D16" w:rsidP="00034FD6">
            <w:pPr>
              <w:spacing w:after="0" w:line="240" w:lineRule="auto"/>
              <w:rPr>
                <w:rFonts w:ascii="Calibri Light" w:eastAsia="Calibri" w:hAnsi="Calibri Light" w:cs="Calibri Light"/>
                <w:sz w:val="22"/>
                <w:szCs w:val="22"/>
                <w:lang w:eastAsia="en-US"/>
              </w:rPr>
            </w:pPr>
            <w:hyperlink r:id="rId176" w:history="1">
              <w:r w:rsidR="00034FD6" w:rsidRPr="00034FD6">
                <w:rPr>
                  <w:rFonts w:ascii="Calibri Light" w:eastAsia="Calibri" w:hAnsi="Calibri Light" w:cs="Calibri Light"/>
                  <w:color w:val="0563C1"/>
                  <w:sz w:val="22"/>
                  <w:szCs w:val="22"/>
                  <w:u w:val="single"/>
                  <w:lang w:eastAsia="en-US"/>
                </w:rPr>
                <w:t>ewa.stewart@ontariotechu.ca</w:t>
              </w:r>
            </w:hyperlink>
            <w:r w:rsidR="00034FD6" w:rsidRPr="00034FD6">
              <w:rPr>
                <w:rFonts w:ascii="Calibri Light" w:eastAsia="Calibri" w:hAnsi="Calibri Light" w:cs="Calibri Light"/>
                <w:sz w:val="22"/>
                <w:szCs w:val="22"/>
                <w:lang w:eastAsia="en-US"/>
              </w:rPr>
              <w:t xml:space="preserve"> </w:t>
            </w:r>
          </w:p>
        </w:tc>
      </w:tr>
    </w:tbl>
    <w:p w14:paraId="20C3E009" w14:textId="77777777" w:rsidR="00C65A88" w:rsidRPr="00A05F71" w:rsidRDefault="00C65A88" w:rsidP="00C65A88">
      <w:pPr>
        <w:shd w:val="clear" w:color="auto" w:fill="FFFFFF"/>
        <w:rPr>
          <w:rFonts w:ascii="Calibri Light" w:hAnsi="Calibri Light" w:cs="Calibri Light"/>
          <w:sz w:val="22"/>
          <w:szCs w:val="22"/>
        </w:rPr>
      </w:pPr>
    </w:p>
    <w:p w14:paraId="0FC86CCB" w14:textId="745342B2" w:rsidR="00733227" w:rsidRPr="00A05F71" w:rsidRDefault="00733227">
      <w:pPr>
        <w:rPr>
          <w:rFonts w:ascii="Calibri Light" w:hAnsi="Calibri Light" w:cs="Calibri Light"/>
          <w:sz w:val="22"/>
          <w:szCs w:val="22"/>
          <w:lang w:val="en-CA"/>
        </w:rPr>
      </w:pPr>
      <w:bookmarkStart w:id="68" w:name="_Imperial_Oil_–"/>
      <w:bookmarkEnd w:id="68"/>
    </w:p>
    <w:p w14:paraId="6B87A62E" w14:textId="77777777" w:rsidR="00836486" w:rsidRPr="00836486" w:rsidRDefault="00836486" w:rsidP="00836486">
      <w:pPr>
        <w:pStyle w:val="Heading2"/>
        <w:spacing w:before="0"/>
        <w:rPr>
          <w:u w:val="single"/>
          <w:lang w:val="en-CA"/>
        </w:rPr>
      </w:pPr>
      <w:bookmarkStart w:id="69" w:name="_SSHRC_Insight_Development_1"/>
      <w:bookmarkStart w:id="70" w:name="_Ref506195649"/>
      <w:bookmarkEnd w:id="69"/>
      <w:r w:rsidRPr="00836486">
        <w:rPr>
          <w:u w:val="single"/>
          <w:lang w:val="en-CA"/>
        </w:rPr>
        <w:t>SSHRC Insight Development Grant (IDG) – February 2023 Competition</w:t>
      </w:r>
    </w:p>
    <w:p w14:paraId="4DFF26B3" w14:textId="77777777" w:rsidR="00836486" w:rsidRPr="00836486" w:rsidRDefault="00836486" w:rsidP="00836486">
      <w:pPr>
        <w:spacing w:after="0" w:line="240" w:lineRule="auto"/>
        <w:jc w:val="center"/>
        <w:rPr>
          <w:rFonts w:ascii="Calibri" w:eastAsia="Calibri" w:hAnsi="Calibri" w:cs="Calibri"/>
          <w:b/>
          <w:bCs/>
          <w:color w:val="8496B0"/>
          <w:sz w:val="28"/>
          <w:szCs w:val="28"/>
          <w:lang w:val="en-CA" w:eastAsia="en-US"/>
        </w:rPr>
      </w:pPr>
    </w:p>
    <w:p w14:paraId="507C81C2" w14:textId="2AF6A496" w:rsidR="00836486" w:rsidRPr="00836486" w:rsidRDefault="00836486" w:rsidP="00836486">
      <w:pPr>
        <w:spacing w:line="240" w:lineRule="auto"/>
        <w:jc w:val="both"/>
        <w:rPr>
          <w:rFonts w:ascii="Calibri" w:eastAsia="Calibri" w:hAnsi="Calibri" w:cs="Calibri"/>
          <w:b/>
          <w:bCs/>
          <w:color w:val="FF0000"/>
          <w:sz w:val="22"/>
          <w:szCs w:val="22"/>
          <w:lang w:val="en-CA" w:eastAsia="en-CA"/>
        </w:rPr>
      </w:pPr>
      <w:r w:rsidRPr="00836486">
        <w:rPr>
          <w:rFonts w:ascii="Calibri" w:eastAsia="Calibri" w:hAnsi="Calibri" w:cs="Calibri"/>
          <w:b/>
          <w:bCs/>
          <w:color w:val="FF0000"/>
          <w:sz w:val="22"/>
          <w:szCs w:val="22"/>
          <w:lang w:val="en-CA" w:eastAsia="en-CA"/>
        </w:rPr>
        <w:t xml:space="preserve">Please notify </w:t>
      </w:r>
      <w:hyperlink r:id="rId177" w:history="1">
        <w:r w:rsidRPr="00836486">
          <w:rPr>
            <w:rFonts w:ascii="Calibri" w:eastAsia="Calibri" w:hAnsi="Calibri" w:cs="Calibri"/>
            <w:b/>
            <w:bCs/>
            <w:color w:val="0563C1"/>
            <w:sz w:val="22"/>
            <w:szCs w:val="22"/>
            <w:u w:val="single"/>
            <w:lang w:val="en-CA" w:eastAsia="en-CA"/>
          </w:rPr>
          <w:t>ewa.stewart@ontariotechu.ca</w:t>
        </w:r>
      </w:hyperlink>
      <w:r w:rsidRPr="00836486">
        <w:rPr>
          <w:rFonts w:ascii="Calibri" w:eastAsia="Calibri" w:hAnsi="Calibri" w:cs="Calibri"/>
          <w:b/>
          <w:bCs/>
          <w:color w:val="1F497D"/>
          <w:sz w:val="22"/>
          <w:szCs w:val="22"/>
          <w:lang w:val="en-CA" w:eastAsia="en-CA"/>
        </w:rPr>
        <w:t xml:space="preserve"> </w:t>
      </w:r>
      <w:r w:rsidRPr="00836486">
        <w:rPr>
          <w:rFonts w:ascii="Calibri" w:eastAsia="Calibri" w:hAnsi="Calibri" w:cs="Calibri"/>
          <w:b/>
          <w:bCs/>
          <w:color w:val="FF0000"/>
          <w:sz w:val="22"/>
          <w:szCs w:val="22"/>
          <w:lang w:val="en-CA" w:eastAsia="en-CA"/>
        </w:rPr>
        <w:t xml:space="preserve">if you are interested in applying. </w:t>
      </w:r>
    </w:p>
    <w:tbl>
      <w:tblPr>
        <w:tblW w:w="9622" w:type="dxa"/>
        <w:tblCellMar>
          <w:left w:w="0" w:type="dxa"/>
          <w:right w:w="0" w:type="dxa"/>
        </w:tblCellMar>
        <w:tblLook w:val="04A0" w:firstRow="1" w:lastRow="0" w:firstColumn="1" w:lastColumn="0" w:noHBand="0" w:noVBand="1"/>
      </w:tblPr>
      <w:tblGrid>
        <w:gridCol w:w="2223"/>
        <w:gridCol w:w="7399"/>
      </w:tblGrid>
      <w:tr w:rsidR="00836486" w:rsidRPr="00836486" w14:paraId="67F155E3" w14:textId="77777777" w:rsidTr="00836486">
        <w:trPr>
          <w:trHeight w:val="575"/>
        </w:trPr>
        <w:tc>
          <w:tcPr>
            <w:tcW w:w="2223" w:type="dxa"/>
            <w:tcBorders>
              <w:top w:val="single" w:sz="8" w:space="0" w:color="DDDDDD"/>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1136F91F"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color w:val="000000"/>
                <w:sz w:val="22"/>
                <w:szCs w:val="22"/>
                <w:lang w:eastAsia="en-US"/>
              </w:rPr>
              <w:t>Value</w:t>
            </w:r>
          </w:p>
        </w:tc>
        <w:tc>
          <w:tcPr>
            <w:tcW w:w="7399" w:type="dxa"/>
            <w:tcBorders>
              <w:top w:val="single" w:sz="8" w:space="0" w:color="DDDDDD"/>
              <w:left w:val="nil"/>
              <w:bottom w:val="single" w:sz="8" w:space="0" w:color="DDDDDD"/>
              <w:right w:val="single" w:sz="8" w:space="0" w:color="DDDDDD"/>
            </w:tcBorders>
            <w:tcMar>
              <w:top w:w="120" w:type="dxa"/>
              <w:left w:w="120" w:type="dxa"/>
              <w:bottom w:w="120" w:type="dxa"/>
              <w:right w:w="120" w:type="dxa"/>
            </w:tcMar>
            <w:hideMark/>
          </w:tcPr>
          <w:p w14:paraId="04FFE498"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$7,000 to $75,000</w:t>
            </w:r>
          </w:p>
        </w:tc>
      </w:tr>
      <w:tr w:rsidR="00836486" w:rsidRPr="00836486" w14:paraId="54B2E88B" w14:textId="77777777" w:rsidTr="00836486">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3078C7EC"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color w:val="000000"/>
                <w:sz w:val="22"/>
                <w:szCs w:val="22"/>
                <w:lang w:eastAsia="en-US"/>
              </w:rPr>
              <w:t>Duration</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hideMark/>
          </w:tcPr>
          <w:p w14:paraId="249A7623"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color w:val="000000"/>
                <w:sz w:val="22"/>
                <w:szCs w:val="22"/>
                <w:lang w:eastAsia="en-CA"/>
              </w:rPr>
              <w:t>1 to 2 years</w:t>
            </w:r>
          </w:p>
        </w:tc>
      </w:tr>
      <w:tr w:rsidR="00836486" w:rsidRPr="00836486" w14:paraId="54008AC7" w14:textId="77777777" w:rsidTr="00836486">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6E8FEF70"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color w:val="000000"/>
                <w:sz w:val="22"/>
                <w:szCs w:val="22"/>
                <w:lang w:eastAsia="en-US"/>
              </w:rPr>
              <w:t xml:space="preserve">Application deadline  </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tcPr>
          <w:p w14:paraId="22E19ED0" w14:textId="77777777" w:rsidR="00836486" w:rsidRPr="00836486" w:rsidRDefault="00836486" w:rsidP="00836486">
            <w:pPr>
              <w:spacing w:after="0" w:line="240" w:lineRule="auto"/>
              <w:rPr>
                <w:rFonts w:ascii="Calibri" w:eastAsia="Calibri" w:hAnsi="Calibri" w:cs="Calibri"/>
                <w:color w:val="000000"/>
                <w:sz w:val="22"/>
                <w:szCs w:val="22"/>
                <w:lang w:eastAsia="en-US"/>
              </w:rPr>
            </w:pPr>
            <w:r w:rsidRPr="00836486">
              <w:rPr>
                <w:rFonts w:ascii="Calibri" w:eastAsia="Calibri" w:hAnsi="Calibri" w:cs="Calibri"/>
                <w:b/>
                <w:bCs/>
                <w:color w:val="000000"/>
                <w:sz w:val="22"/>
                <w:szCs w:val="22"/>
                <w:lang w:eastAsia="en-US"/>
              </w:rPr>
              <w:t>January 10, 2023</w:t>
            </w:r>
            <w:r w:rsidRPr="00836486">
              <w:rPr>
                <w:rFonts w:ascii="Calibri" w:eastAsia="Calibri" w:hAnsi="Calibri" w:cs="Calibri"/>
                <w:color w:val="000000"/>
                <w:sz w:val="22"/>
                <w:szCs w:val="22"/>
                <w:lang w:eastAsia="en-US"/>
              </w:rPr>
              <w:t>: ORS internal deadline for a comprehensive review.</w:t>
            </w:r>
          </w:p>
          <w:p w14:paraId="4496669B" w14:textId="77777777" w:rsidR="00836486" w:rsidRPr="00836486" w:rsidRDefault="00836486" w:rsidP="00836486">
            <w:pPr>
              <w:spacing w:after="0" w:line="240" w:lineRule="auto"/>
              <w:rPr>
                <w:rFonts w:ascii="Calibri" w:eastAsia="Calibri" w:hAnsi="Calibri" w:cs="Calibri"/>
                <w:b/>
                <w:bCs/>
                <w:color w:val="000000"/>
                <w:sz w:val="22"/>
                <w:szCs w:val="22"/>
                <w:lang w:eastAsia="en-US"/>
              </w:rPr>
            </w:pPr>
          </w:p>
          <w:p w14:paraId="58EB285E" w14:textId="2A60697A" w:rsidR="00836486" w:rsidRDefault="00836486" w:rsidP="00836486">
            <w:pPr>
              <w:spacing w:after="0" w:line="240" w:lineRule="auto"/>
              <w:rPr>
                <w:rFonts w:ascii="Calibri" w:eastAsia="Calibri" w:hAnsi="Calibri" w:cs="Calibri"/>
                <w:color w:val="000000"/>
                <w:sz w:val="22"/>
                <w:szCs w:val="22"/>
                <w:lang w:eastAsia="en-US"/>
              </w:rPr>
            </w:pPr>
            <w:r w:rsidRPr="00836486">
              <w:rPr>
                <w:rFonts w:ascii="Calibri" w:eastAsia="Calibri" w:hAnsi="Calibri" w:cs="Calibri"/>
                <w:b/>
                <w:bCs/>
                <w:color w:val="000000"/>
                <w:sz w:val="22"/>
                <w:szCs w:val="22"/>
                <w:lang w:eastAsia="en-US"/>
              </w:rPr>
              <w:t xml:space="preserve">January 20, 2023: </w:t>
            </w:r>
            <w:r w:rsidRPr="00836486">
              <w:rPr>
                <w:rFonts w:ascii="Calibri" w:eastAsia="Calibri" w:hAnsi="Calibri" w:cs="Calibri"/>
                <w:color w:val="000000"/>
                <w:sz w:val="22"/>
                <w:szCs w:val="22"/>
                <w:lang w:eastAsia="en-US"/>
              </w:rPr>
              <w:t xml:space="preserve">Faculty Internal Review Deadlines </w:t>
            </w:r>
            <w:r>
              <w:rPr>
                <w:rFonts w:ascii="Calibri" w:eastAsia="Calibri" w:hAnsi="Calibri" w:cs="Calibri"/>
                <w:color w:val="000000"/>
                <w:sz w:val="22"/>
                <w:szCs w:val="22"/>
                <w:lang w:eastAsia="en-US"/>
              </w:rPr>
              <w:t xml:space="preserve">– FSSH and </w:t>
            </w:r>
            <w:proofErr w:type="spellStart"/>
            <w:r>
              <w:rPr>
                <w:rFonts w:ascii="Calibri" w:eastAsia="Calibri" w:hAnsi="Calibri" w:cs="Calibri"/>
                <w:color w:val="000000"/>
                <w:sz w:val="22"/>
                <w:szCs w:val="22"/>
                <w:lang w:eastAsia="en-US"/>
              </w:rPr>
              <w:t>FHSc</w:t>
            </w:r>
            <w:proofErr w:type="spellEnd"/>
          </w:p>
          <w:p w14:paraId="4FBB3D31" w14:textId="5D2772C4" w:rsidR="00836486" w:rsidRDefault="00836486" w:rsidP="00836486">
            <w:pPr>
              <w:spacing w:after="0" w:line="240" w:lineRule="auto"/>
              <w:rPr>
                <w:rFonts w:ascii="Calibri" w:eastAsia="Calibri" w:hAnsi="Calibri" w:cs="Calibri"/>
                <w:color w:val="000000"/>
                <w:sz w:val="22"/>
                <w:szCs w:val="22"/>
                <w:lang w:eastAsia="en-US"/>
              </w:rPr>
            </w:pPr>
          </w:p>
          <w:p w14:paraId="4D6AAD9B" w14:textId="22ED9C0C" w:rsidR="00836486" w:rsidRPr="00836486" w:rsidRDefault="00836486" w:rsidP="00836486">
            <w:pPr>
              <w:spacing w:after="0" w:line="240" w:lineRule="auto"/>
              <w:rPr>
                <w:rFonts w:ascii="Calibri" w:eastAsia="Calibri" w:hAnsi="Calibri" w:cs="Calibri"/>
                <w:color w:val="000000"/>
                <w:sz w:val="22"/>
                <w:szCs w:val="22"/>
                <w:lang w:eastAsia="en-US"/>
              </w:rPr>
            </w:pPr>
            <w:r w:rsidRPr="00836486">
              <w:rPr>
                <w:rFonts w:ascii="Calibri" w:eastAsia="Calibri" w:hAnsi="Calibri" w:cs="Calibri"/>
                <w:b/>
                <w:bCs/>
                <w:color w:val="000000"/>
                <w:sz w:val="22"/>
                <w:szCs w:val="22"/>
                <w:lang w:eastAsia="en-US"/>
              </w:rPr>
              <w:t>January 24, 2023:</w:t>
            </w:r>
            <w:r>
              <w:rPr>
                <w:rFonts w:ascii="Calibri" w:eastAsia="Calibri" w:hAnsi="Calibri" w:cs="Calibri"/>
                <w:color w:val="000000"/>
                <w:sz w:val="22"/>
                <w:szCs w:val="22"/>
                <w:lang w:eastAsia="en-US"/>
              </w:rPr>
              <w:t xml:space="preserve"> </w:t>
            </w:r>
            <w:r w:rsidRPr="00836486">
              <w:rPr>
                <w:rFonts w:ascii="Calibri" w:eastAsia="Calibri" w:hAnsi="Calibri" w:cs="Calibri"/>
                <w:color w:val="000000"/>
                <w:sz w:val="22"/>
                <w:szCs w:val="22"/>
                <w:lang w:eastAsia="en-US"/>
              </w:rPr>
              <w:t>Faculty Internal Review Deadlines</w:t>
            </w:r>
            <w:r>
              <w:rPr>
                <w:rFonts w:ascii="Calibri" w:eastAsia="Calibri" w:hAnsi="Calibri" w:cs="Calibri"/>
                <w:color w:val="000000"/>
                <w:sz w:val="22"/>
                <w:szCs w:val="22"/>
                <w:lang w:eastAsia="en-US"/>
              </w:rPr>
              <w:t xml:space="preserve"> – FBIT </w:t>
            </w:r>
          </w:p>
          <w:p w14:paraId="507872BE" w14:textId="77777777" w:rsidR="00836486" w:rsidRPr="00836486" w:rsidRDefault="00836486" w:rsidP="00836486">
            <w:pPr>
              <w:spacing w:after="0" w:line="240" w:lineRule="auto"/>
              <w:rPr>
                <w:rFonts w:ascii="Calibri" w:eastAsia="Calibri" w:hAnsi="Calibri" w:cs="Calibri"/>
                <w:color w:val="000000"/>
                <w:sz w:val="22"/>
                <w:szCs w:val="22"/>
                <w:highlight w:val="yellow"/>
                <w:lang w:eastAsia="en-US"/>
              </w:rPr>
            </w:pPr>
          </w:p>
          <w:p w14:paraId="37D6BFA3" w14:textId="77777777" w:rsidR="00836486" w:rsidRPr="00836486" w:rsidRDefault="00836486" w:rsidP="00836486">
            <w:pPr>
              <w:spacing w:after="0" w:line="240" w:lineRule="auto"/>
              <w:rPr>
                <w:rFonts w:ascii="Calibri" w:eastAsia="Calibri" w:hAnsi="Calibri" w:cs="Calibri"/>
                <w:color w:val="000000"/>
                <w:sz w:val="22"/>
                <w:szCs w:val="22"/>
                <w:lang w:eastAsia="en-US"/>
              </w:rPr>
            </w:pPr>
            <w:r w:rsidRPr="00836486">
              <w:rPr>
                <w:rFonts w:ascii="Calibri" w:eastAsia="Calibri" w:hAnsi="Calibri" w:cs="Calibri"/>
                <w:b/>
                <w:bCs/>
                <w:color w:val="FF0000"/>
                <w:sz w:val="22"/>
                <w:szCs w:val="22"/>
                <w:lang w:eastAsia="en-US"/>
              </w:rPr>
              <w:t>January 26, 2023</w:t>
            </w:r>
            <w:r w:rsidRPr="00836486">
              <w:rPr>
                <w:rFonts w:ascii="Calibri" w:eastAsia="Calibri" w:hAnsi="Calibri" w:cs="Calibri"/>
                <w:color w:val="FF0000"/>
                <w:sz w:val="22"/>
                <w:szCs w:val="22"/>
                <w:lang w:eastAsia="en-US"/>
              </w:rPr>
              <w:t xml:space="preserve">: ORS internal deadline for administrative review. </w:t>
            </w:r>
            <w:r w:rsidRPr="00836486">
              <w:rPr>
                <w:rFonts w:ascii="Calibri" w:eastAsia="Calibri" w:hAnsi="Calibri" w:cs="Calibri"/>
                <w:color w:val="000000"/>
                <w:sz w:val="22"/>
                <w:szCs w:val="22"/>
                <w:lang w:eastAsia="en-US"/>
              </w:rPr>
              <w:t xml:space="preserve">Please submit a complete and signed RGA form at this time. </w:t>
            </w:r>
          </w:p>
          <w:p w14:paraId="4482972C" w14:textId="77777777" w:rsidR="00836486" w:rsidRPr="00836486" w:rsidRDefault="00836486" w:rsidP="00836486">
            <w:pPr>
              <w:spacing w:after="0" w:line="240" w:lineRule="auto"/>
              <w:rPr>
                <w:rFonts w:ascii="Calibri" w:eastAsia="Calibri" w:hAnsi="Calibri" w:cs="Calibri"/>
                <w:b/>
                <w:bCs/>
                <w:color w:val="000000"/>
                <w:sz w:val="22"/>
                <w:szCs w:val="22"/>
                <w:lang w:eastAsia="en-US"/>
              </w:rPr>
            </w:pPr>
          </w:p>
          <w:p w14:paraId="60EE4D59" w14:textId="77777777" w:rsidR="00836486" w:rsidRPr="00836486" w:rsidRDefault="00836486" w:rsidP="00836486">
            <w:pPr>
              <w:spacing w:after="0" w:line="240" w:lineRule="auto"/>
              <w:rPr>
                <w:rFonts w:ascii="Calibri" w:eastAsia="Calibri" w:hAnsi="Calibri" w:cs="Calibri"/>
                <w:color w:val="FF0000"/>
                <w:sz w:val="22"/>
                <w:szCs w:val="22"/>
                <w:lang w:eastAsia="en-US"/>
              </w:rPr>
            </w:pPr>
            <w:r w:rsidRPr="00836486">
              <w:rPr>
                <w:rFonts w:ascii="Calibri" w:eastAsia="Calibri" w:hAnsi="Calibri" w:cs="Calibri"/>
                <w:b/>
                <w:bCs/>
                <w:color w:val="FF0000"/>
                <w:sz w:val="22"/>
                <w:szCs w:val="22"/>
                <w:lang w:eastAsia="en-US"/>
              </w:rPr>
              <w:t>February 2, 2023</w:t>
            </w:r>
            <w:r w:rsidRPr="00836486">
              <w:rPr>
                <w:rFonts w:ascii="Calibri" w:eastAsia="Calibri" w:hAnsi="Calibri" w:cs="Calibri"/>
                <w:color w:val="FF0000"/>
                <w:sz w:val="22"/>
                <w:szCs w:val="22"/>
                <w:lang w:eastAsia="en-US"/>
              </w:rPr>
              <w:t>: external SSHRC deadline for full application.</w:t>
            </w:r>
          </w:p>
          <w:p w14:paraId="311A2B6C"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color w:val="000000"/>
                <w:sz w:val="22"/>
                <w:szCs w:val="22"/>
                <w:lang w:eastAsia="en-US"/>
              </w:rPr>
              <w:t xml:space="preserve">Applications must be submitted in research portal by </w:t>
            </w:r>
            <w:r w:rsidRPr="00836486">
              <w:rPr>
                <w:rFonts w:ascii="Calibri" w:eastAsia="Calibri" w:hAnsi="Calibri" w:cs="Calibri"/>
                <w:b/>
                <w:bCs/>
                <w:color w:val="000000"/>
                <w:sz w:val="22"/>
                <w:szCs w:val="22"/>
                <w:lang w:eastAsia="en-US"/>
              </w:rPr>
              <w:t>9:00 am.</w:t>
            </w:r>
          </w:p>
        </w:tc>
      </w:tr>
      <w:tr w:rsidR="00836486" w:rsidRPr="00836486" w14:paraId="5F99DCB0" w14:textId="77777777" w:rsidTr="00836486">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33D8C524"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color w:val="000000"/>
                <w:sz w:val="22"/>
                <w:szCs w:val="22"/>
                <w:lang w:eastAsia="en-US"/>
              </w:rPr>
              <w:t>Results announced</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hideMark/>
          </w:tcPr>
          <w:p w14:paraId="1E0FCF8B"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June 2023</w:t>
            </w:r>
          </w:p>
        </w:tc>
      </w:tr>
      <w:tr w:rsidR="00836486" w:rsidRPr="00836486" w14:paraId="61A065B5" w14:textId="77777777" w:rsidTr="00836486">
        <w:trPr>
          <w:trHeight w:val="297"/>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2CB439EF"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color w:val="000000"/>
                <w:sz w:val="22"/>
                <w:szCs w:val="22"/>
                <w:lang w:eastAsia="en-US"/>
              </w:rPr>
              <w:t>Apply</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hideMark/>
          </w:tcPr>
          <w:p w14:paraId="191F522E" w14:textId="77777777" w:rsidR="00836486" w:rsidRPr="00836486" w:rsidRDefault="008C5D16" w:rsidP="00836486">
            <w:pPr>
              <w:spacing w:after="0" w:line="240" w:lineRule="auto"/>
              <w:rPr>
                <w:rFonts w:ascii="Calibri" w:eastAsia="Calibri" w:hAnsi="Calibri" w:cs="Calibri"/>
                <w:sz w:val="22"/>
                <w:szCs w:val="22"/>
                <w:lang w:eastAsia="en-US"/>
              </w:rPr>
            </w:pPr>
            <w:hyperlink r:id="rId178" w:history="1">
              <w:r w:rsidR="00836486" w:rsidRPr="00836486">
                <w:rPr>
                  <w:rFonts w:ascii="Calibri" w:eastAsia="Calibri" w:hAnsi="Calibri" w:cs="Calibri"/>
                  <w:b/>
                  <w:bCs/>
                  <w:color w:val="2E75B6"/>
                  <w:sz w:val="22"/>
                  <w:szCs w:val="22"/>
                  <w:u w:val="single"/>
                  <w:lang w:eastAsia="en-CA"/>
                </w:rPr>
                <w:t>CCV</w:t>
              </w:r>
            </w:hyperlink>
            <w:r w:rsidR="00836486" w:rsidRPr="00836486">
              <w:rPr>
                <w:rFonts w:ascii="Calibri" w:eastAsia="Calibri" w:hAnsi="Calibri" w:cs="Calibri"/>
                <w:b/>
                <w:bCs/>
                <w:color w:val="000000"/>
                <w:sz w:val="22"/>
                <w:szCs w:val="22"/>
                <w:lang w:eastAsia="en-CA"/>
              </w:rPr>
              <w:t>, </w:t>
            </w:r>
            <w:hyperlink r:id="rId179" w:history="1">
              <w:r w:rsidR="00836486" w:rsidRPr="00836486">
                <w:rPr>
                  <w:rFonts w:ascii="Calibri" w:eastAsia="Calibri" w:hAnsi="Calibri" w:cs="Calibri"/>
                  <w:b/>
                  <w:bCs/>
                  <w:color w:val="2E75B6"/>
                  <w:sz w:val="22"/>
                  <w:szCs w:val="22"/>
                  <w:u w:val="single"/>
                  <w:lang w:eastAsia="en-CA"/>
                </w:rPr>
                <w:t>CCV instructions</w:t>
              </w:r>
            </w:hyperlink>
            <w:r w:rsidR="00836486" w:rsidRPr="00836486">
              <w:rPr>
                <w:rFonts w:ascii="Calibri" w:eastAsia="Calibri" w:hAnsi="Calibri" w:cs="Calibri"/>
                <w:b/>
                <w:bCs/>
                <w:color w:val="000000"/>
                <w:sz w:val="22"/>
                <w:szCs w:val="22"/>
                <w:lang w:eastAsia="en-CA"/>
              </w:rPr>
              <w:t>, and </w:t>
            </w:r>
            <w:hyperlink r:id="rId180" w:history="1">
              <w:r w:rsidR="00836486" w:rsidRPr="00836486">
                <w:rPr>
                  <w:rFonts w:ascii="Calibri" w:eastAsia="Calibri" w:hAnsi="Calibri" w:cs="Calibri"/>
                  <w:b/>
                  <w:bCs/>
                  <w:color w:val="2E75B6"/>
                  <w:sz w:val="22"/>
                  <w:szCs w:val="22"/>
                  <w:u w:val="single"/>
                  <w:lang w:eastAsia="en-CA"/>
                </w:rPr>
                <w:t>application form</w:t>
              </w:r>
            </w:hyperlink>
          </w:p>
        </w:tc>
      </w:tr>
    </w:tbl>
    <w:p w14:paraId="616AB708" w14:textId="77777777" w:rsidR="00836486" w:rsidRPr="00836486" w:rsidRDefault="00836486" w:rsidP="00836486">
      <w:pPr>
        <w:spacing w:after="0" w:line="240" w:lineRule="auto"/>
        <w:rPr>
          <w:rFonts w:ascii="Calibri" w:eastAsia="Calibri" w:hAnsi="Calibri" w:cs="Calibri"/>
          <w:sz w:val="22"/>
          <w:szCs w:val="22"/>
          <w:lang w:eastAsia="en-US"/>
        </w:rPr>
      </w:pPr>
    </w:p>
    <w:p w14:paraId="55FC856C"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Description</w:t>
      </w:r>
    </w:p>
    <w:p w14:paraId="53976011" w14:textId="77777777" w:rsidR="00836486" w:rsidRPr="00836486" w:rsidRDefault="008C5D16" w:rsidP="00836486">
      <w:pPr>
        <w:spacing w:after="0" w:line="240" w:lineRule="auto"/>
        <w:rPr>
          <w:rFonts w:ascii="Calibri" w:eastAsia="Calibri" w:hAnsi="Calibri" w:cs="Calibri"/>
          <w:sz w:val="22"/>
          <w:szCs w:val="22"/>
          <w:lang w:eastAsia="en-US"/>
        </w:rPr>
      </w:pPr>
      <w:hyperlink r:id="rId181" w:history="1">
        <w:r w:rsidR="00836486" w:rsidRPr="00836486">
          <w:rPr>
            <w:rFonts w:ascii="Calibri" w:eastAsia="Calibri" w:hAnsi="Calibri" w:cs="Calibri"/>
            <w:color w:val="0563C1"/>
            <w:sz w:val="22"/>
            <w:szCs w:val="22"/>
            <w:u w:val="single"/>
            <w:lang w:eastAsia="en-US"/>
          </w:rPr>
          <w:t>Insight Development Grants</w:t>
        </w:r>
      </w:hyperlink>
      <w:r w:rsidR="00836486" w:rsidRPr="00836486">
        <w:rPr>
          <w:rFonts w:ascii="Calibri" w:eastAsia="Calibri" w:hAnsi="Calibri" w:cs="Calibri"/>
          <w:sz w:val="22"/>
          <w:szCs w:val="22"/>
          <w:lang w:eastAsia="en-US"/>
        </w:rPr>
        <w:t xml:space="preserve"> support research in its initial stages. The grants enable the development of new research questions, as well as experimentation with new methods, theoretical approaches and/or ideas. Funding is provided for short-term research development projects of up to two years that are proposed by individuals or teams.</w:t>
      </w:r>
    </w:p>
    <w:p w14:paraId="714D523A" w14:textId="77777777" w:rsidR="00836486" w:rsidRPr="00836486" w:rsidRDefault="00836486" w:rsidP="00836486">
      <w:pPr>
        <w:spacing w:after="0" w:line="240" w:lineRule="auto"/>
        <w:rPr>
          <w:rFonts w:ascii="Calibri" w:eastAsia="Calibri" w:hAnsi="Calibri" w:cs="Calibri"/>
          <w:sz w:val="22"/>
          <w:szCs w:val="22"/>
          <w:lang w:eastAsia="en-US"/>
        </w:rPr>
      </w:pPr>
    </w:p>
    <w:p w14:paraId="3E58640C"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 xml:space="preserve">Insight Development Grants foster research in its early </w:t>
      </w:r>
      <w:proofErr w:type="gramStart"/>
      <w:r w:rsidRPr="00836486">
        <w:rPr>
          <w:rFonts w:ascii="Calibri" w:eastAsia="Calibri" w:hAnsi="Calibri" w:cs="Calibri"/>
          <w:sz w:val="22"/>
          <w:szCs w:val="22"/>
          <w:lang w:eastAsia="en-US"/>
        </w:rPr>
        <w:t>stages, but</w:t>
      </w:r>
      <w:proofErr w:type="gramEnd"/>
      <w:r w:rsidRPr="00836486">
        <w:rPr>
          <w:rFonts w:ascii="Calibri" w:eastAsia="Calibri" w:hAnsi="Calibri" w:cs="Calibri"/>
          <w:sz w:val="22"/>
          <w:szCs w:val="22"/>
          <w:lang w:eastAsia="en-US"/>
        </w:rPr>
        <w:t xml:space="preserve"> are not intended to support large-scale initiatives. Long-term support for research is offered through SSHRC’s </w:t>
      </w:r>
      <w:hyperlink r:id="rId182" w:history="1">
        <w:r w:rsidRPr="00836486">
          <w:rPr>
            <w:rFonts w:ascii="Calibri" w:eastAsia="Calibri" w:hAnsi="Calibri" w:cs="Calibri"/>
            <w:color w:val="0563C1"/>
            <w:sz w:val="22"/>
            <w:szCs w:val="22"/>
            <w:u w:val="single"/>
            <w:lang w:eastAsia="en-US"/>
          </w:rPr>
          <w:t>Insight Grants</w:t>
        </w:r>
      </w:hyperlink>
      <w:r w:rsidRPr="00836486">
        <w:rPr>
          <w:rFonts w:ascii="Calibri" w:eastAsia="Calibri" w:hAnsi="Calibri" w:cs="Calibri"/>
          <w:sz w:val="22"/>
          <w:szCs w:val="22"/>
          <w:lang w:eastAsia="en-US"/>
        </w:rPr>
        <w:t>.</w:t>
      </w:r>
    </w:p>
    <w:p w14:paraId="6002E644" w14:textId="77777777" w:rsidR="00836486" w:rsidRPr="00836486" w:rsidRDefault="00836486" w:rsidP="00836486">
      <w:pPr>
        <w:spacing w:after="0" w:line="240" w:lineRule="auto"/>
        <w:rPr>
          <w:rFonts w:ascii="Calibri" w:eastAsia="Calibri" w:hAnsi="Calibri" w:cs="Calibri"/>
          <w:sz w:val="22"/>
          <w:szCs w:val="22"/>
          <w:lang w:eastAsia="en-US"/>
        </w:rPr>
      </w:pPr>
    </w:p>
    <w:p w14:paraId="6A48AA99"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Proposed projects may involve, but are not limited to, the following types of research activities:</w:t>
      </w:r>
    </w:p>
    <w:p w14:paraId="00C59F01" w14:textId="77777777" w:rsidR="00836486" w:rsidRPr="00836486" w:rsidRDefault="00836486" w:rsidP="003A4D81">
      <w:pPr>
        <w:numPr>
          <w:ilvl w:val="0"/>
          <w:numId w:val="35"/>
        </w:numPr>
        <w:spacing w:after="0" w:line="240" w:lineRule="auto"/>
        <w:rPr>
          <w:rFonts w:ascii="Calibri" w:eastAsia="Times New Roman" w:hAnsi="Calibri" w:cs="Calibri"/>
          <w:sz w:val="22"/>
          <w:szCs w:val="22"/>
          <w:lang w:eastAsia="en-US"/>
        </w:rPr>
      </w:pPr>
      <w:r w:rsidRPr="00836486">
        <w:rPr>
          <w:rFonts w:ascii="Calibri" w:eastAsia="Times New Roman" w:hAnsi="Calibri" w:cs="Calibri"/>
          <w:sz w:val="22"/>
          <w:szCs w:val="22"/>
          <w:lang w:eastAsia="en-US"/>
        </w:rPr>
        <w:t xml:space="preserve">case </w:t>
      </w:r>
      <w:proofErr w:type="gramStart"/>
      <w:r w:rsidRPr="00836486">
        <w:rPr>
          <w:rFonts w:ascii="Calibri" w:eastAsia="Times New Roman" w:hAnsi="Calibri" w:cs="Calibri"/>
          <w:sz w:val="22"/>
          <w:szCs w:val="22"/>
          <w:lang w:eastAsia="en-US"/>
        </w:rPr>
        <w:t>studies;</w:t>
      </w:r>
      <w:proofErr w:type="gramEnd"/>
    </w:p>
    <w:p w14:paraId="3871A0A9" w14:textId="77777777" w:rsidR="00836486" w:rsidRPr="00836486" w:rsidRDefault="00836486" w:rsidP="003A4D81">
      <w:pPr>
        <w:numPr>
          <w:ilvl w:val="0"/>
          <w:numId w:val="35"/>
        </w:numPr>
        <w:spacing w:after="0" w:line="240" w:lineRule="auto"/>
        <w:rPr>
          <w:rFonts w:ascii="Calibri" w:eastAsia="Times New Roman" w:hAnsi="Calibri" w:cs="Calibri"/>
          <w:sz w:val="22"/>
          <w:szCs w:val="22"/>
          <w:lang w:eastAsia="en-US"/>
        </w:rPr>
      </w:pPr>
      <w:r w:rsidRPr="00836486">
        <w:rPr>
          <w:rFonts w:ascii="Calibri" w:eastAsia="Times New Roman" w:hAnsi="Calibri" w:cs="Calibri"/>
          <w:sz w:val="22"/>
          <w:szCs w:val="22"/>
          <w:lang w:eastAsia="en-US"/>
        </w:rPr>
        <w:t>pilot initiatives; and</w:t>
      </w:r>
    </w:p>
    <w:p w14:paraId="7A2D4F2E" w14:textId="77777777" w:rsidR="00836486" w:rsidRPr="00836486" w:rsidRDefault="00836486" w:rsidP="003A4D81">
      <w:pPr>
        <w:numPr>
          <w:ilvl w:val="0"/>
          <w:numId w:val="35"/>
        </w:numPr>
        <w:spacing w:after="0" w:line="240" w:lineRule="auto"/>
        <w:rPr>
          <w:rFonts w:ascii="Calibri" w:eastAsia="Times New Roman" w:hAnsi="Calibri" w:cs="Calibri"/>
          <w:sz w:val="22"/>
          <w:szCs w:val="22"/>
          <w:lang w:eastAsia="en-US"/>
        </w:rPr>
      </w:pPr>
      <w:r w:rsidRPr="00836486">
        <w:rPr>
          <w:rFonts w:ascii="Calibri" w:eastAsia="Times New Roman" w:hAnsi="Calibri" w:cs="Calibri"/>
          <w:sz w:val="22"/>
          <w:szCs w:val="22"/>
          <w:lang w:eastAsia="en-US"/>
        </w:rPr>
        <w:t>critical analyses of existing research.</w:t>
      </w:r>
    </w:p>
    <w:p w14:paraId="37439092"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Projects may also involve national and international research collaboration, and the exploration of new ways of producing, structuring, and mobilizing knowledge within and across disciplines and sectors.</w:t>
      </w:r>
    </w:p>
    <w:p w14:paraId="360E0A6E" w14:textId="77777777" w:rsidR="00836486" w:rsidRPr="00836486" w:rsidRDefault="00836486" w:rsidP="00836486">
      <w:pPr>
        <w:spacing w:after="0" w:line="240" w:lineRule="auto"/>
        <w:rPr>
          <w:rFonts w:ascii="Calibri" w:eastAsia="Calibri" w:hAnsi="Calibri" w:cs="Calibri"/>
          <w:sz w:val="22"/>
          <w:szCs w:val="22"/>
          <w:lang w:eastAsia="en-US"/>
        </w:rPr>
      </w:pPr>
    </w:p>
    <w:p w14:paraId="53B2EC2F"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Funding is available for two distinct categories of scholars: </w:t>
      </w:r>
      <w:hyperlink r:id="rId183" w:anchor="a12" w:history="1">
        <w:r w:rsidRPr="00836486">
          <w:rPr>
            <w:rFonts w:ascii="Calibri" w:eastAsia="Calibri" w:hAnsi="Calibri" w:cs="Calibri"/>
            <w:color w:val="0563C1"/>
            <w:sz w:val="22"/>
            <w:szCs w:val="22"/>
            <w:u w:val="single"/>
            <w:lang w:eastAsia="en-US"/>
          </w:rPr>
          <w:t>emerging scholars</w:t>
        </w:r>
      </w:hyperlink>
      <w:r w:rsidRPr="00836486">
        <w:rPr>
          <w:rFonts w:ascii="Calibri" w:eastAsia="Calibri" w:hAnsi="Calibri" w:cs="Calibri"/>
          <w:sz w:val="22"/>
          <w:szCs w:val="22"/>
          <w:lang w:eastAsia="en-US"/>
        </w:rPr>
        <w:t> and </w:t>
      </w:r>
      <w:hyperlink r:id="rId184" w:anchor="a21" w:history="1">
        <w:r w:rsidRPr="00836486">
          <w:rPr>
            <w:rFonts w:ascii="Calibri" w:eastAsia="Calibri" w:hAnsi="Calibri" w:cs="Calibri"/>
            <w:color w:val="0563C1"/>
            <w:sz w:val="22"/>
            <w:szCs w:val="22"/>
            <w:u w:val="single"/>
            <w:lang w:eastAsia="en-US"/>
          </w:rPr>
          <w:t>established scholars</w:t>
        </w:r>
      </w:hyperlink>
      <w:r w:rsidRPr="00836486">
        <w:rPr>
          <w:rFonts w:ascii="Calibri" w:eastAsia="Calibri" w:hAnsi="Calibri" w:cs="Calibri"/>
          <w:sz w:val="22"/>
          <w:szCs w:val="22"/>
          <w:lang w:eastAsia="en-US"/>
        </w:rPr>
        <w:t>.</w:t>
      </w:r>
    </w:p>
    <w:p w14:paraId="121BB931" w14:textId="77777777" w:rsidR="00836486" w:rsidRPr="00836486" w:rsidRDefault="00836486" w:rsidP="00836486">
      <w:pPr>
        <w:spacing w:after="0" w:line="240" w:lineRule="auto"/>
        <w:rPr>
          <w:rFonts w:ascii="Calibri" w:eastAsia="Calibri" w:hAnsi="Calibri" w:cs="Calibri"/>
          <w:b/>
          <w:bCs/>
          <w:sz w:val="22"/>
          <w:szCs w:val="22"/>
          <w:lang w:eastAsia="en-US"/>
        </w:rPr>
      </w:pPr>
    </w:p>
    <w:p w14:paraId="4C9C58C7"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sz w:val="22"/>
          <w:szCs w:val="22"/>
          <w:lang w:eastAsia="en-US"/>
        </w:rPr>
        <w:t>Emerging scholars:</w:t>
      </w:r>
      <w:r w:rsidRPr="00836486">
        <w:rPr>
          <w:rFonts w:ascii="Calibri" w:eastAsia="Calibri" w:hAnsi="Calibri" w:cs="Calibri"/>
          <w:sz w:val="22"/>
          <w:szCs w:val="22"/>
          <w:lang w:eastAsia="en-US"/>
        </w:rPr>
        <w:t xml:space="preserve"> This funding supports high-quality research projects by emerging scholars to develop new research questions and/or approaches. Such projects may build on and further the applicant’s (or team’s) graduate work and/or represent a continuation of their overall research trajectory. </w:t>
      </w:r>
      <w:r w:rsidRPr="00836486">
        <w:rPr>
          <w:rFonts w:ascii="Calibri" w:eastAsia="Calibri" w:hAnsi="Calibri" w:cs="Calibri"/>
          <w:b/>
          <w:bCs/>
          <w:i/>
          <w:iCs/>
          <w:sz w:val="22"/>
          <w:szCs w:val="22"/>
          <w:lang w:eastAsia="en-US"/>
        </w:rPr>
        <w:t>At least 50% of the total grant funding will be reserved for applications from emerging</w:t>
      </w:r>
      <w:r w:rsidRPr="00836486">
        <w:rPr>
          <w:rFonts w:ascii="Calibri" w:eastAsia="Calibri" w:hAnsi="Calibri" w:cs="Calibri"/>
          <w:sz w:val="22"/>
          <w:szCs w:val="22"/>
          <w:lang w:eastAsia="en-US"/>
        </w:rPr>
        <w:t xml:space="preserve"> </w:t>
      </w:r>
      <w:r w:rsidRPr="00836486">
        <w:rPr>
          <w:rFonts w:ascii="Calibri" w:eastAsia="Calibri" w:hAnsi="Calibri" w:cs="Calibri"/>
          <w:b/>
          <w:bCs/>
          <w:i/>
          <w:iCs/>
          <w:sz w:val="22"/>
          <w:szCs w:val="22"/>
          <w:lang w:eastAsia="en-US"/>
        </w:rPr>
        <w:t>scholars</w:t>
      </w:r>
      <w:r w:rsidRPr="00836486">
        <w:rPr>
          <w:rFonts w:ascii="Calibri" w:eastAsia="Calibri" w:hAnsi="Calibri" w:cs="Calibri"/>
          <w:sz w:val="22"/>
          <w:szCs w:val="22"/>
          <w:lang w:eastAsia="en-US"/>
        </w:rPr>
        <w:t xml:space="preserve">. </w:t>
      </w:r>
    </w:p>
    <w:p w14:paraId="2506AB2D" w14:textId="77777777" w:rsidR="00836486" w:rsidRPr="00836486" w:rsidRDefault="00836486" w:rsidP="00836486">
      <w:pPr>
        <w:spacing w:after="0" w:line="240" w:lineRule="auto"/>
        <w:rPr>
          <w:rFonts w:ascii="Calibri" w:eastAsia="Calibri" w:hAnsi="Calibri" w:cs="Calibri"/>
          <w:b/>
          <w:bCs/>
          <w:sz w:val="22"/>
          <w:szCs w:val="22"/>
          <w:lang w:eastAsia="en-US"/>
        </w:rPr>
      </w:pPr>
    </w:p>
    <w:p w14:paraId="0BE1B1DF"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sz w:val="22"/>
          <w:szCs w:val="22"/>
          <w:lang w:eastAsia="en-US"/>
        </w:rPr>
        <w:lastRenderedPageBreak/>
        <w:t>Established scholars:</w:t>
      </w:r>
      <w:r w:rsidRPr="00836486">
        <w:rPr>
          <w:rFonts w:ascii="Calibri" w:eastAsia="Calibri" w:hAnsi="Calibri" w:cs="Calibri"/>
          <w:sz w:val="22"/>
          <w:szCs w:val="22"/>
          <w:lang w:eastAsia="en-US"/>
        </w:rPr>
        <w:t xml:space="preserve"> Funding for established scholars provides support to explore </w:t>
      </w:r>
      <w:r w:rsidRPr="00836486">
        <w:rPr>
          <w:rFonts w:ascii="Calibri" w:eastAsia="Calibri" w:hAnsi="Calibri" w:cs="Calibri"/>
          <w:b/>
          <w:bCs/>
          <w:i/>
          <w:iCs/>
          <w:sz w:val="22"/>
          <w:szCs w:val="22"/>
          <w:lang w:eastAsia="en-US"/>
        </w:rPr>
        <w:t>new research questions and/or approaches that are distinct from the applicant’s previous/ongoing research</w:t>
      </w:r>
      <w:r w:rsidRPr="00836486">
        <w:rPr>
          <w:rFonts w:ascii="Calibri" w:eastAsia="Calibri" w:hAnsi="Calibri" w:cs="Calibri"/>
          <w:sz w:val="22"/>
          <w:szCs w:val="22"/>
          <w:lang w:eastAsia="en-US"/>
        </w:rPr>
        <w:t>. Research projects should be clearly delimited and in the early stages of the research process. Insight Development Grant funding is not intended to support ongoing research for established scholars.</w:t>
      </w:r>
    </w:p>
    <w:p w14:paraId="6C71674A" w14:textId="77777777" w:rsidR="00836486" w:rsidRPr="00836486" w:rsidRDefault="00836486" w:rsidP="00836486">
      <w:pPr>
        <w:spacing w:after="0" w:line="240" w:lineRule="auto"/>
        <w:rPr>
          <w:rFonts w:ascii="Calibri" w:eastAsia="Calibri" w:hAnsi="Calibri" w:cs="Calibri"/>
          <w:sz w:val="22"/>
          <w:szCs w:val="22"/>
          <w:lang w:eastAsia="en-US"/>
        </w:rPr>
      </w:pPr>
    </w:p>
    <w:p w14:paraId="55947353"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Applicant Eligibility</w:t>
      </w:r>
    </w:p>
    <w:p w14:paraId="3B19114B"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Applications may be submitted by an individual researcher or a team of researchers (consisting of one </w:t>
      </w:r>
      <w:hyperlink r:id="rId185" w:anchor="a1" w:history="1">
        <w:r w:rsidRPr="00836486">
          <w:rPr>
            <w:rFonts w:ascii="Calibri" w:eastAsia="Calibri" w:hAnsi="Calibri" w:cs="Calibri"/>
            <w:color w:val="0563C1"/>
            <w:sz w:val="22"/>
            <w:szCs w:val="22"/>
            <w:u w:val="single"/>
            <w:lang w:eastAsia="en-US"/>
          </w:rPr>
          <w:t>applicant</w:t>
        </w:r>
      </w:hyperlink>
      <w:r w:rsidRPr="00836486">
        <w:rPr>
          <w:rFonts w:ascii="Calibri" w:eastAsia="Calibri" w:hAnsi="Calibri" w:cs="Calibri"/>
          <w:sz w:val="22"/>
          <w:szCs w:val="22"/>
          <w:lang w:eastAsia="en-US"/>
        </w:rPr>
        <w:t> and one or more </w:t>
      </w:r>
      <w:hyperlink r:id="rId186" w:anchor="a4" w:history="1">
        <w:r w:rsidRPr="00836486">
          <w:rPr>
            <w:rFonts w:ascii="Calibri" w:eastAsia="Calibri" w:hAnsi="Calibri" w:cs="Calibri"/>
            <w:color w:val="0563C1"/>
            <w:sz w:val="22"/>
            <w:szCs w:val="22"/>
            <w:u w:val="single"/>
            <w:lang w:eastAsia="en-US"/>
          </w:rPr>
          <w:t>co-applicants</w:t>
        </w:r>
      </w:hyperlink>
      <w:r w:rsidRPr="00836486">
        <w:rPr>
          <w:rFonts w:ascii="Calibri" w:eastAsia="Calibri" w:hAnsi="Calibri" w:cs="Calibri"/>
          <w:sz w:val="22"/>
          <w:szCs w:val="22"/>
          <w:lang w:eastAsia="en-US"/>
        </w:rPr>
        <w:t> and/or </w:t>
      </w:r>
      <w:hyperlink r:id="rId187" w:anchor="a5" w:history="1">
        <w:r w:rsidRPr="00836486">
          <w:rPr>
            <w:rFonts w:ascii="Calibri" w:eastAsia="Calibri" w:hAnsi="Calibri" w:cs="Calibri"/>
            <w:color w:val="0563C1"/>
            <w:sz w:val="22"/>
            <w:szCs w:val="22"/>
            <w:u w:val="single"/>
            <w:lang w:eastAsia="en-US"/>
          </w:rPr>
          <w:t>collaborators</w:t>
        </w:r>
      </w:hyperlink>
      <w:r w:rsidRPr="00836486">
        <w:rPr>
          <w:rFonts w:ascii="Calibri" w:eastAsia="Calibri" w:hAnsi="Calibri" w:cs="Calibri"/>
          <w:sz w:val="22"/>
          <w:szCs w:val="22"/>
          <w:lang w:eastAsia="en-US"/>
        </w:rPr>
        <w:t>).</w:t>
      </w:r>
    </w:p>
    <w:p w14:paraId="4BB9316D" w14:textId="77777777" w:rsidR="00836486" w:rsidRPr="00836486" w:rsidRDefault="00836486" w:rsidP="00836486">
      <w:pPr>
        <w:spacing w:after="0" w:line="240" w:lineRule="auto"/>
        <w:rPr>
          <w:rFonts w:ascii="Calibri" w:eastAsia="Calibri" w:hAnsi="Calibri" w:cs="Calibri"/>
          <w:sz w:val="22"/>
          <w:szCs w:val="22"/>
          <w:lang w:eastAsia="en-US"/>
        </w:rPr>
      </w:pPr>
    </w:p>
    <w:p w14:paraId="1AAA11DE"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Applicants (except postdoctoral researchers and PhD students) must be affiliated with an </w:t>
      </w:r>
      <w:hyperlink r:id="rId188" w:history="1">
        <w:r w:rsidRPr="00836486">
          <w:rPr>
            <w:rFonts w:ascii="Calibri" w:eastAsia="Calibri" w:hAnsi="Calibri" w:cs="Calibri"/>
            <w:color w:val="0563C1"/>
            <w:sz w:val="22"/>
            <w:szCs w:val="22"/>
            <w:u w:val="single"/>
            <w:lang w:eastAsia="en-US"/>
          </w:rPr>
          <w:t>eligible Canadian postsecondary institution</w:t>
        </w:r>
      </w:hyperlink>
      <w:r w:rsidRPr="00836486">
        <w:rPr>
          <w:rFonts w:ascii="Calibri" w:eastAsia="Calibri" w:hAnsi="Calibri" w:cs="Calibri"/>
          <w:sz w:val="22"/>
          <w:szCs w:val="22"/>
          <w:lang w:eastAsia="en-US"/>
        </w:rPr>
        <w:t> at the time of application and before funding can be released. Researchers who maintain an affiliation with a Canadian postsecondary institution, but whose primary affiliation is with a non-Canadian postsecondary institution, are not eligible for applicant status.</w:t>
      </w:r>
    </w:p>
    <w:p w14:paraId="097C4160" w14:textId="77777777" w:rsidR="00836486" w:rsidRPr="00836486" w:rsidRDefault="00836486" w:rsidP="00836486">
      <w:pPr>
        <w:spacing w:after="0" w:line="240" w:lineRule="auto"/>
        <w:rPr>
          <w:rFonts w:ascii="Calibri" w:eastAsia="Calibri" w:hAnsi="Calibri" w:cs="Calibri"/>
          <w:sz w:val="22"/>
          <w:szCs w:val="22"/>
          <w:lang w:eastAsia="en-US"/>
        </w:rPr>
      </w:pPr>
    </w:p>
    <w:p w14:paraId="7EE4BD8A"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Applicants who have received a SSHRC grant of any type but have failed to submit an </w:t>
      </w:r>
      <w:hyperlink r:id="rId189" w:history="1">
        <w:r w:rsidRPr="00836486">
          <w:rPr>
            <w:rFonts w:ascii="Calibri" w:eastAsia="Calibri" w:hAnsi="Calibri" w:cs="Calibri"/>
            <w:color w:val="0563C1"/>
            <w:sz w:val="22"/>
            <w:szCs w:val="22"/>
            <w:u w:val="single"/>
            <w:lang w:eastAsia="en-US"/>
          </w:rPr>
          <w:t>end of grant report</w:t>
        </w:r>
      </w:hyperlink>
      <w:r w:rsidRPr="00836486">
        <w:rPr>
          <w:rFonts w:ascii="Calibri" w:eastAsia="Calibri" w:hAnsi="Calibri" w:cs="Calibri"/>
          <w:sz w:val="22"/>
          <w:szCs w:val="22"/>
          <w:lang w:eastAsia="en-US"/>
        </w:rPr>
        <w:t> by the deadline specified in their Notice of Award are not eligible to apply for another SSHRC grant until they have submitted the report.</w:t>
      </w:r>
    </w:p>
    <w:p w14:paraId="284843C8" w14:textId="77777777" w:rsidR="00836486" w:rsidRPr="00836486" w:rsidRDefault="00836486" w:rsidP="00836486">
      <w:pPr>
        <w:spacing w:after="0" w:line="240" w:lineRule="auto"/>
        <w:rPr>
          <w:rFonts w:ascii="Calibri" w:eastAsia="Calibri" w:hAnsi="Calibri" w:cs="Calibri"/>
          <w:sz w:val="22"/>
          <w:szCs w:val="22"/>
          <w:lang w:eastAsia="en-US"/>
        </w:rPr>
      </w:pPr>
    </w:p>
    <w:p w14:paraId="775D11D1"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 xml:space="preserve">A researcher who applied for an Insight Grant in October 2022 may apply for an Insight Development Grant in February 2023, </w:t>
      </w:r>
      <w:r w:rsidRPr="00836486">
        <w:rPr>
          <w:rFonts w:ascii="Calibri" w:eastAsia="Calibri" w:hAnsi="Calibri" w:cs="Calibri"/>
          <w:i/>
          <w:iCs/>
          <w:sz w:val="22"/>
          <w:szCs w:val="22"/>
          <w:lang w:eastAsia="en-US"/>
        </w:rPr>
        <w:t>provided that the objectives of the research are significantly different</w:t>
      </w:r>
      <w:r w:rsidRPr="00836486">
        <w:rPr>
          <w:rFonts w:ascii="Calibri" w:eastAsia="Calibri" w:hAnsi="Calibri" w:cs="Calibri"/>
          <w:sz w:val="22"/>
          <w:szCs w:val="22"/>
          <w:lang w:eastAsia="en-US"/>
        </w:rPr>
        <w:t>.</w:t>
      </w:r>
    </w:p>
    <w:p w14:paraId="488167AD" w14:textId="77777777" w:rsidR="00836486" w:rsidRPr="00836486" w:rsidRDefault="00836486" w:rsidP="00836486">
      <w:pPr>
        <w:spacing w:after="0" w:line="240" w:lineRule="auto"/>
        <w:rPr>
          <w:rFonts w:ascii="Calibri" w:eastAsia="Calibri" w:hAnsi="Calibri" w:cs="Calibri"/>
          <w:b/>
          <w:bCs/>
          <w:sz w:val="22"/>
          <w:szCs w:val="22"/>
          <w:lang w:eastAsia="en-US"/>
        </w:rPr>
      </w:pPr>
    </w:p>
    <w:p w14:paraId="27732F4A"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Co-applicants</w:t>
      </w:r>
    </w:p>
    <w:p w14:paraId="08EA02C0" w14:textId="77777777" w:rsidR="00836486" w:rsidRPr="00836486" w:rsidRDefault="00836486" w:rsidP="00836486">
      <w:pPr>
        <w:spacing w:after="173" w:line="240" w:lineRule="auto"/>
        <w:rPr>
          <w:rFonts w:ascii="Calibri" w:eastAsia="Calibri" w:hAnsi="Calibri" w:cs="Calibri"/>
          <w:color w:val="333333"/>
          <w:sz w:val="22"/>
          <w:szCs w:val="22"/>
          <w:lang w:eastAsia="en-US"/>
        </w:rPr>
      </w:pPr>
      <w:r w:rsidRPr="00836486">
        <w:rPr>
          <w:rFonts w:ascii="Calibri" w:eastAsia="Calibri" w:hAnsi="Calibri" w:cs="Calibri"/>
          <w:sz w:val="22"/>
          <w:szCs w:val="22"/>
          <w:lang w:eastAsia="en-US"/>
        </w:rPr>
        <w:t>An individual is eligible to be a</w:t>
      </w:r>
      <w:r w:rsidRPr="00836486">
        <w:rPr>
          <w:rFonts w:ascii="Calibri" w:eastAsia="Calibri" w:hAnsi="Calibri" w:cs="Calibri"/>
          <w:color w:val="333333"/>
          <w:sz w:val="22"/>
          <w:szCs w:val="22"/>
          <w:lang w:eastAsia="en-US"/>
        </w:rPr>
        <w:t> </w:t>
      </w:r>
      <w:hyperlink r:id="rId190" w:anchor="a4" w:history="1">
        <w:r w:rsidRPr="00836486">
          <w:rPr>
            <w:rFonts w:ascii="Calibri" w:eastAsia="Calibri" w:hAnsi="Calibri" w:cs="Calibri"/>
            <w:color w:val="7834BC"/>
            <w:sz w:val="22"/>
            <w:szCs w:val="22"/>
            <w:u w:val="single"/>
            <w:lang w:eastAsia="en-US"/>
          </w:rPr>
          <w:t>co-applicant</w:t>
        </w:r>
      </w:hyperlink>
      <w:r w:rsidRPr="00836486">
        <w:rPr>
          <w:rFonts w:ascii="Calibri" w:eastAsia="Calibri" w:hAnsi="Calibri" w:cs="Calibri"/>
          <w:color w:val="333333"/>
          <w:sz w:val="22"/>
          <w:szCs w:val="22"/>
          <w:lang w:eastAsia="en-US"/>
        </w:rPr>
        <w:t> </w:t>
      </w:r>
      <w:r w:rsidRPr="00836486">
        <w:rPr>
          <w:rFonts w:ascii="Calibri" w:eastAsia="Calibri" w:hAnsi="Calibri" w:cs="Calibri"/>
          <w:sz w:val="22"/>
          <w:szCs w:val="22"/>
          <w:lang w:eastAsia="en-US"/>
        </w:rPr>
        <w:t>if they are formally affiliated with any of the following:</w:t>
      </w:r>
    </w:p>
    <w:p w14:paraId="14784390" w14:textId="77777777" w:rsidR="00836486" w:rsidRPr="00836486" w:rsidRDefault="00836486" w:rsidP="003A4D81">
      <w:pPr>
        <w:numPr>
          <w:ilvl w:val="0"/>
          <w:numId w:val="36"/>
        </w:numPr>
        <w:spacing w:before="100" w:beforeAutospacing="1" w:after="100" w:afterAutospacing="1" w:line="240" w:lineRule="auto"/>
        <w:rPr>
          <w:rFonts w:ascii="Calibri" w:eastAsia="Times New Roman" w:hAnsi="Calibri" w:cs="Calibri"/>
          <w:color w:val="333333"/>
          <w:sz w:val="22"/>
          <w:szCs w:val="22"/>
          <w:lang w:eastAsia="en-US"/>
        </w:rPr>
      </w:pPr>
      <w:r w:rsidRPr="00836486">
        <w:rPr>
          <w:rFonts w:ascii="Calibri" w:eastAsia="Times New Roman" w:hAnsi="Calibri" w:cs="Calibri"/>
          <w:b/>
          <w:bCs/>
          <w:color w:val="333333"/>
          <w:sz w:val="22"/>
          <w:szCs w:val="22"/>
          <w:lang w:eastAsia="en-US"/>
        </w:rPr>
        <w:t>Canadian</w:t>
      </w:r>
      <w:r w:rsidRPr="00836486">
        <w:rPr>
          <w:rFonts w:ascii="Calibri" w:eastAsia="Times New Roman" w:hAnsi="Calibri" w:cs="Calibri"/>
          <w:color w:val="333333"/>
          <w:sz w:val="22"/>
          <w:szCs w:val="22"/>
          <w:lang w:eastAsia="en-US"/>
        </w:rPr>
        <w:t>: Eligible postsecondary institution</w:t>
      </w:r>
    </w:p>
    <w:p w14:paraId="64C4AD8C" w14:textId="77777777" w:rsidR="00836486" w:rsidRPr="00836486" w:rsidRDefault="00836486" w:rsidP="003A4D81">
      <w:pPr>
        <w:numPr>
          <w:ilvl w:val="0"/>
          <w:numId w:val="36"/>
        </w:numPr>
        <w:spacing w:before="100" w:beforeAutospacing="1" w:after="100" w:afterAutospacing="1" w:line="240" w:lineRule="auto"/>
        <w:rPr>
          <w:rFonts w:ascii="Calibri" w:eastAsia="Times New Roman" w:hAnsi="Calibri" w:cs="Calibri"/>
          <w:color w:val="333333"/>
          <w:sz w:val="22"/>
          <w:szCs w:val="22"/>
          <w:lang w:eastAsia="en-US"/>
        </w:rPr>
      </w:pPr>
      <w:r w:rsidRPr="00836486">
        <w:rPr>
          <w:rFonts w:ascii="Calibri" w:eastAsia="Times New Roman" w:hAnsi="Calibri" w:cs="Calibri"/>
          <w:b/>
          <w:bCs/>
          <w:color w:val="333333"/>
          <w:sz w:val="22"/>
          <w:szCs w:val="22"/>
          <w:lang w:eastAsia="en-US"/>
        </w:rPr>
        <w:t>International</w:t>
      </w:r>
      <w:r w:rsidRPr="00836486">
        <w:rPr>
          <w:rFonts w:ascii="Calibri" w:eastAsia="Times New Roman" w:hAnsi="Calibri" w:cs="Calibri"/>
          <w:color w:val="333333"/>
          <w:sz w:val="22"/>
          <w:szCs w:val="22"/>
          <w:lang w:eastAsia="en-US"/>
        </w:rPr>
        <w:t>: Postsecondary institution</w:t>
      </w:r>
    </w:p>
    <w:p w14:paraId="6842C393" w14:textId="77777777" w:rsidR="00836486" w:rsidRPr="00836486" w:rsidRDefault="00836486" w:rsidP="00836486">
      <w:pPr>
        <w:spacing w:after="173" w:line="240" w:lineRule="auto"/>
        <w:rPr>
          <w:rFonts w:ascii="Calibri" w:eastAsia="Calibri" w:hAnsi="Calibri" w:cs="Calibri"/>
          <w:color w:val="333333"/>
          <w:sz w:val="22"/>
          <w:szCs w:val="22"/>
          <w:lang w:eastAsia="en-US"/>
        </w:rPr>
      </w:pPr>
      <w:r w:rsidRPr="00836486">
        <w:rPr>
          <w:rFonts w:ascii="Calibri" w:eastAsia="Calibri" w:hAnsi="Calibri" w:cs="Calibri"/>
          <w:color w:val="333333"/>
          <w:sz w:val="22"/>
          <w:szCs w:val="22"/>
          <w:lang w:eastAsia="en-US"/>
        </w:rPr>
        <w:t>In the case of international co-applicants, the rationale for international collaboration must be clearly outlined in the application.</w:t>
      </w:r>
    </w:p>
    <w:p w14:paraId="6455D7EF"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Application process</w:t>
      </w:r>
    </w:p>
    <w:p w14:paraId="4C49DD7D" w14:textId="77777777" w:rsidR="00836486" w:rsidRPr="00836486" w:rsidRDefault="00836486" w:rsidP="00836486">
      <w:pPr>
        <w:spacing w:after="173" w:line="240" w:lineRule="auto"/>
        <w:rPr>
          <w:rFonts w:ascii="Calibri" w:eastAsia="Calibri" w:hAnsi="Calibri" w:cs="Calibri"/>
          <w:color w:val="333333"/>
          <w:sz w:val="22"/>
          <w:szCs w:val="22"/>
          <w:lang w:eastAsia="en-US"/>
        </w:rPr>
      </w:pPr>
      <w:r w:rsidRPr="00836486">
        <w:rPr>
          <w:rFonts w:ascii="Calibri" w:eastAsia="Calibri" w:hAnsi="Calibri" w:cs="Calibri"/>
          <w:color w:val="333333"/>
          <w:sz w:val="22"/>
          <w:szCs w:val="22"/>
          <w:lang w:eastAsia="en-US"/>
        </w:rPr>
        <w:t>Applicants must complete the </w:t>
      </w:r>
      <w:hyperlink r:id="rId191" w:anchor="overview-apply" w:history="1">
        <w:r w:rsidRPr="00836486">
          <w:rPr>
            <w:rFonts w:ascii="Calibri" w:eastAsia="Calibri" w:hAnsi="Calibri" w:cs="Calibri"/>
            <w:color w:val="333333"/>
            <w:sz w:val="22"/>
            <w:szCs w:val="22"/>
            <w:lang w:eastAsia="en-US"/>
          </w:rPr>
          <w:t>application form</w:t>
        </w:r>
      </w:hyperlink>
      <w:r w:rsidRPr="00836486">
        <w:rPr>
          <w:rFonts w:ascii="Calibri" w:eastAsia="Calibri" w:hAnsi="Calibri" w:cs="Calibri"/>
          <w:color w:val="333333"/>
          <w:sz w:val="22"/>
          <w:szCs w:val="22"/>
          <w:lang w:eastAsia="en-US"/>
        </w:rPr>
        <w:t xml:space="preserve"> in </w:t>
      </w:r>
      <w:hyperlink r:id="rId192" w:history="1">
        <w:r w:rsidRPr="00836486">
          <w:rPr>
            <w:rFonts w:ascii="Calibri" w:eastAsia="Calibri" w:hAnsi="Calibri" w:cs="Calibri"/>
            <w:color w:val="0563C1"/>
            <w:sz w:val="22"/>
            <w:szCs w:val="22"/>
            <w:u w:val="single"/>
            <w:lang w:eastAsia="en-US"/>
          </w:rPr>
          <w:t>Research Portal </w:t>
        </w:r>
      </w:hyperlink>
      <w:r w:rsidRPr="00836486">
        <w:rPr>
          <w:rFonts w:ascii="Calibri" w:eastAsia="Calibri" w:hAnsi="Calibri" w:cs="Calibri"/>
          <w:color w:val="333333"/>
          <w:sz w:val="22"/>
          <w:szCs w:val="22"/>
          <w:lang w:eastAsia="en-US"/>
        </w:rPr>
        <w:t>in accordance with accompanying instructions. Applications must be submitted electronically by an authorized research grants officer, or equivalent, from the applicant’s institution.</w:t>
      </w:r>
    </w:p>
    <w:p w14:paraId="48C2F34E" w14:textId="77777777" w:rsidR="00836486" w:rsidRPr="00836486" w:rsidRDefault="00836486" w:rsidP="00836486">
      <w:pPr>
        <w:spacing w:after="173" w:line="240" w:lineRule="auto"/>
        <w:rPr>
          <w:rFonts w:ascii="Calibri" w:eastAsia="Calibri" w:hAnsi="Calibri" w:cs="Calibri"/>
          <w:color w:val="333333"/>
          <w:sz w:val="22"/>
          <w:szCs w:val="22"/>
          <w:lang w:eastAsia="en-US"/>
        </w:rPr>
      </w:pPr>
      <w:r w:rsidRPr="00836486">
        <w:rPr>
          <w:rFonts w:ascii="Calibri" w:eastAsia="Calibri" w:hAnsi="Calibri" w:cs="Calibri"/>
          <w:color w:val="333333"/>
          <w:sz w:val="22"/>
          <w:szCs w:val="22"/>
          <w:lang w:eastAsia="en-US"/>
        </w:rPr>
        <w:t>Applicants (and co-applicants) must complete the Canadian Common CV as part of the application process. Applicants and co-applicants are encouraged to begin work on their CV early.</w:t>
      </w:r>
    </w:p>
    <w:p w14:paraId="79FCCA94"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Competition Timeline</w:t>
      </w:r>
    </w:p>
    <w:tbl>
      <w:tblPr>
        <w:tblW w:w="0" w:type="auto"/>
        <w:tblCellMar>
          <w:left w:w="0" w:type="dxa"/>
          <w:right w:w="0" w:type="dxa"/>
        </w:tblCellMar>
        <w:tblLook w:val="04A0" w:firstRow="1" w:lastRow="0" w:firstColumn="1" w:lastColumn="0" w:noHBand="0" w:noVBand="1"/>
      </w:tblPr>
      <w:tblGrid>
        <w:gridCol w:w="7172"/>
        <w:gridCol w:w="2168"/>
      </w:tblGrid>
      <w:tr w:rsidR="00836486" w:rsidRPr="00836486" w14:paraId="1D69A774" w14:textId="77777777" w:rsidTr="00836486">
        <w:tc>
          <w:tcPr>
            <w:tcW w:w="7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F48866" w14:textId="77777777" w:rsidR="00836486" w:rsidRPr="00836486" w:rsidRDefault="00836486" w:rsidP="00836486">
            <w:pPr>
              <w:spacing w:after="0" w:line="240" w:lineRule="auto"/>
              <w:rPr>
                <w:rFonts w:ascii="Calibri" w:eastAsia="Calibri" w:hAnsi="Calibri" w:cs="Calibri"/>
                <w:b/>
                <w:bCs/>
                <w:color w:val="2E75B6"/>
                <w:sz w:val="22"/>
                <w:szCs w:val="22"/>
                <w:lang w:eastAsia="en-US"/>
              </w:rPr>
            </w:pP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19BFA" w14:textId="77777777" w:rsidR="00836486" w:rsidRPr="00836486" w:rsidRDefault="00836486" w:rsidP="00836486">
            <w:pPr>
              <w:spacing w:after="0" w:line="240" w:lineRule="auto"/>
              <w:jc w:val="center"/>
              <w:rPr>
                <w:rFonts w:ascii="Calibri" w:eastAsia="Calibri" w:hAnsi="Calibri" w:cs="Calibri"/>
                <w:b/>
                <w:bCs/>
                <w:color w:val="2E75B6"/>
                <w:sz w:val="22"/>
                <w:szCs w:val="22"/>
                <w:lang w:eastAsia="en-US"/>
              </w:rPr>
            </w:pPr>
            <w:r w:rsidRPr="00836486">
              <w:rPr>
                <w:rFonts w:ascii="Calibri" w:eastAsia="Calibri" w:hAnsi="Calibri" w:cs="Calibri"/>
                <w:b/>
                <w:bCs/>
                <w:sz w:val="22"/>
                <w:szCs w:val="22"/>
                <w:lang w:eastAsia="en-US"/>
              </w:rPr>
              <w:t>DEADLINES</w:t>
            </w:r>
          </w:p>
        </w:tc>
      </w:tr>
      <w:tr w:rsidR="00836486" w:rsidRPr="00836486" w14:paraId="46616496" w14:textId="77777777" w:rsidTr="00836486">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9DA9D" w14:textId="77777777" w:rsidR="00836486" w:rsidRPr="00836486" w:rsidRDefault="00836486" w:rsidP="00836486">
            <w:pPr>
              <w:spacing w:after="0" w:line="240" w:lineRule="auto"/>
              <w:rPr>
                <w:rFonts w:ascii="Calibri" w:eastAsia="Calibri" w:hAnsi="Calibri" w:cs="Calibri"/>
                <w:color w:val="2E75B6"/>
                <w:sz w:val="20"/>
                <w:szCs w:val="20"/>
                <w:lang w:eastAsia="en-US"/>
              </w:rPr>
            </w:pPr>
            <w:r w:rsidRPr="00836486">
              <w:rPr>
                <w:rFonts w:ascii="Calibri" w:eastAsia="Calibri" w:hAnsi="Calibri" w:cs="Calibri"/>
                <w:b/>
                <w:bCs/>
                <w:color w:val="2E75B6"/>
                <w:sz w:val="20"/>
                <w:szCs w:val="20"/>
                <w:lang w:eastAsia="en-US"/>
              </w:rPr>
              <w:t xml:space="preserve">Office of Research Services (ORS) Comprehensive Review </w:t>
            </w:r>
          </w:p>
          <w:p w14:paraId="2154B232" w14:textId="77777777" w:rsidR="00836486" w:rsidRPr="00836486" w:rsidRDefault="00836486" w:rsidP="003A4D81">
            <w:pPr>
              <w:numPr>
                <w:ilvl w:val="0"/>
                <w:numId w:val="37"/>
              </w:numPr>
              <w:spacing w:after="0" w:line="252" w:lineRule="auto"/>
              <w:rPr>
                <w:rFonts w:ascii="Calibri" w:eastAsia="Times New Roman" w:hAnsi="Calibri" w:cs="Calibri"/>
                <w:sz w:val="20"/>
                <w:szCs w:val="20"/>
                <w:lang w:eastAsia="en-US"/>
              </w:rPr>
            </w:pPr>
            <w:r w:rsidRPr="00836486">
              <w:rPr>
                <w:rFonts w:ascii="Calibri" w:eastAsia="Times New Roman" w:hAnsi="Calibri" w:cs="Calibri"/>
                <w:sz w:val="20"/>
                <w:szCs w:val="20"/>
                <w:lang w:eastAsia="en-US"/>
              </w:rPr>
              <w:t xml:space="preserve">ORS guarantees an in-depth review on all submitted proposal components (application form, proposal attachment, CCV, etc.). </w:t>
            </w:r>
          </w:p>
          <w:p w14:paraId="4944F710" w14:textId="77777777" w:rsidR="00836486" w:rsidRPr="00836486" w:rsidRDefault="00836486" w:rsidP="003A4D81">
            <w:pPr>
              <w:numPr>
                <w:ilvl w:val="0"/>
                <w:numId w:val="37"/>
              </w:numPr>
              <w:spacing w:after="0" w:line="252" w:lineRule="auto"/>
              <w:rPr>
                <w:rFonts w:ascii="Calibri" w:eastAsia="Times New Roman" w:hAnsi="Calibri" w:cs="Calibri"/>
                <w:sz w:val="20"/>
                <w:szCs w:val="20"/>
                <w:lang w:eastAsia="en-US"/>
              </w:rPr>
            </w:pPr>
            <w:r w:rsidRPr="00836486">
              <w:rPr>
                <w:rFonts w:ascii="Calibri" w:eastAsia="Times New Roman" w:hAnsi="Calibri" w:cs="Calibri"/>
                <w:sz w:val="20"/>
                <w:szCs w:val="20"/>
                <w:lang w:eastAsia="en-US"/>
              </w:rPr>
              <w:t xml:space="preserve">ORS review is often well complemented by the review of a disciplinary expert who can further assess the merit of your proposal. You are therefore encouraged to also solicit colleagues to act as peer reviewers to help refine your grant proposal. </w:t>
            </w:r>
          </w:p>
          <w:p w14:paraId="75C704EA" w14:textId="77777777" w:rsidR="00836486" w:rsidRPr="00836486" w:rsidRDefault="00836486" w:rsidP="00836486">
            <w:pPr>
              <w:spacing w:after="0" w:line="240" w:lineRule="auto"/>
              <w:rPr>
                <w:rFonts w:ascii="Calibri" w:eastAsia="Calibri" w:hAnsi="Calibri" w:cs="Calibri"/>
                <w:sz w:val="16"/>
                <w:szCs w:val="16"/>
                <w:lang w:eastAsia="en-US"/>
              </w:rPr>
            </w:pPr>
            <w:r w:rsidRPr="00836486">
              <w:rPr>
                <w:rFonts w:ascii="Calibri" w:eastAsia="Calibri" w:hAnsi="Calibri" w:cs="Calibri"/>
                <w:sz w:val="16"/>
                <w:szCs w:val="16"/>
                <w:lang w:eastAsia="en-US"/>
              </w:rPr>
              <w:t xml:space="preserve">*A Grants Officer will aim to review applications received after the above Comprehensive Review deadline up until the Final Review deadline; however, please note that the level of review will depend on the volume of applicants for this competition. </w:t>
            </w:r>
            <w:r w:rsidRPr="00836486">
              <w:rPr>
                <w:rFonts w:ascii="Calibri" w:eastAsia="Calibri" w:hAnsi="Calibri" w:cs="Calibri"/>
                <w:sz w:val="16"/>
                <w:szCs w:val="16"/>
                <w:lang w:val="en-CA" w:eastAsia="en-US"/>
              </w:rPr>
              <w:t>At a minimum, ORS will review your application and flag any high-level issues that need to be addressed prior to submission.</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6F14789F" w14:textId="77777777" w:rsidR="00836486" w:rsidRPr="00836486" w:rsidRDefault="00836486" w:rsidP="00836486">
            <w:pPr>
              <w:spacing w:after="0" w:line="240" w:lineRule="auto"/>
              <w:jc w:val="center"/>
              <w:rPr>
                <w:rFonts w:ascii="Calibri" w:eastAsia="Calibri" w:hAnsi="Calibri" w:cs="Calibri"/>
                <w:b/>
                <w:bCs/>
                <w:color w:val="2E75B6"/>
                <w:sz w:val="22"/>
                <w:szCs w:val="22"/>
                <w:lang w:eastAsia="en-US"/>
              </w:rPr>
            </w:pPr>
            <w:r w:rsidRPr="00836486">
              <w:rPr>
                <w:rFonts w:ascii="Calibri" w:eastAsia="Calibri" w:hAnsi="Calibri" w:cs="Calibri"/>
                <w:b/>
                <w:bCs/>
                <w:color w:val="2E75B6"/>
                <w:sz w:val="22"/>
                <w:szCs w:val="22"/>
                <w:lang w:eastAsia="en-US"/>
              </w:rPr>
              <w:t>January 10, 2023*</w:t>
            </w:r>
          </w:p>
          <w:p w14:paraId="7F645016" w14:textId="77777777" w:rsidR="00836486" w:rsidRPr="00836486" w:rsidRDefault="00836486" w:rsidP="00836486">
            <w:pPr>
              <w:spacing w:after="0" w:line="240" w:lineRule="auto"/>
              <w:jc w:val="center"/>
              <w:rPr>
                <w:rFonts w:ascii="Calibri" w:eastAsia="Calibri" w:hAnsi="Calibri" w:cs="Calibri"/>
                <w:b/>
                <w:bCs/>
                <w:sz w:val="22"/>
                <w:szCs w:val="22"/>
                <w:lang w:eastAsia="en-US"/>
              </w:rPr>
            </w:pPr>
            <w:r w:rsidRPr="00836486">
              <w:rPr>
                <w:rFonts w:ascii="Calibri" w:eastAsia="Calibri" w:hAnsi="Calibri" w:cs="Calibri"/>
                <w:b/>
                <w:bCs/>
                <w:color w:val="2E75B6"/>
                <w:sz w:val="22"/>
                <w:szCs w:val="22"/>
                <w:lang w:eastAsia="en-US"/>
              </w:rPr>
              <w:t>(optional)</w:t>
            </w:r>
          </w:p>
        </w:tc>
      </w:tr>
      <w:tr w:rsidR="00836486" w:rsidRPr="00836486" w14:paraId="14900422" w14:textId="77777777" w:rsidTr="00836486">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CAD6E" w14:textId="77777777" w:rsidR="00836486" w:rsidRPr="00836486" w:rsidRDefault="00836486" w:rsidP="00836486">
            <w:pPr>
              <w:spacing w:after="0" w:line="240" w:lineRule="auto"/>
              <w:rPr>
                <w:rFonts w:ascii="Calibri" w:eastAsia="Calibri" w:hAnsi="Calibri" w:cs="Calibri"/>
                <w:b/>
                <w:bCs/>
                <w:color w:val="2E75B6"/>
                <w:sz w:val="20"/>
                <w:szCs w:val="20"/>
                <w:lang w:eastAsia="en-US"/>
              </w:rPr>
            </w:pPr>
            <w:r w:rsidRPr="00836486">
              <w:rPr>
                <w:rFonts w:ascii="Calibri" w:eastAsia="Calibri" w:hAnsi="Calibri" w:cs="Calibri"/>
                <w:b/>
                <w:bCs/>
                <w:color w:val="2E75B6"/>
                <w:sz w:val="20"/>
                <w:szCs w:val="20"/>
                <w:lang w:eastAsia="en-US"/>
              </w:rPr>
              <w:lastRenderedPageBreak/>
              <w:t>Faculty Internal Review Deadline</w:t>
            </w:r>
          </w:p>
          <w:p w14:paraId="7B760DC1" w14:textId="77777777" w:rsidR="00836486" w:rsidRPr="00836486" w:rsidRDefault="00836486" w:rsidP="003A4D81">
            <w:pPr>
              <w:numPr>
                <w:ilvl w:val="0"/>
                <w:numId w:val="38"/>
              </w:numPr>
              <w:spacing w:after="0" w:line="252" w:lineRule="auto"/>
              <w:rPr>
                <w:rFonts w:ascii="Calibri" w:eastAsia="Times New Roman" w:hAnsi="Calibri" w:cs="Calibri"/>
                <w:sz w:val="20"/>
                <w:szCs w:val="20"/>
                <w:lang w:eastAsia="en-US"/>
              </w:rPr>
            </w:pPr>
            <w:r w:rsidRPr="00836486">
              <w:rPr>
                <w:rFonts w:ascii="Calibri" w:eastAsia="Times New Roman" w:hAnsi="Calibri" w:cs="Calibri"/>
                <w:sz w:val="20"/>
                <w:szCs w:val="20"/>
                <w:lang w:eastAsia="en-US"/>
              </w:rPr>
              <w:t xml:space="preserve">Send your complete application and RGA form to your dean for faculty review and internal approvals. </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6ED78102" w14:textId="2E0861A5" w:rsidR="00836486" w:rsidRDefault="00BF4526" w:rsidP="00836486">
            <w:pPr>
              <w:spacing w:after="0" w:line="240" w:lineRule="auto"/>
              <w:jc w:val="center"/>
              <w:rPr>
                <w:rFonts w:ascii="Calibri" w:eastAsia="Calibri" w:hAnsi="Calibri" w:cs="Calibri"/>
                <w:b/>
                <w:bCs/>
                <w:color w:val="2E75B6"/>
                <w:sz w:val="22"/>
                <w:szCs w:val="22"/>
                <w:lang w:eastAsia="en-US"/>
              </w:rPr>
            </w:pPr>
            <w:r>
              <w:rPr>
                <w:rFonts w:ascii="Calibri" w:eastAsia="Calibri" w:hAnsi="Calibri" w:cs="Calibri"/>
                <w:b/>
                <w:bCs/>
                <w:color w:val="2E75B6"/>
                <w:sz w:val="22"/>
                <w:szCs w:val="22"/>
                <w:lang w:eastAsia="en-US"/>
              </w:rPr>
              <w:t xml:space="preserve">FSSH, </w:t>
            </w:r>
            <w:proofErr w:type="spellStart"/>
            <w:r>
              <w:rPr>
                <w:rFonts w:ascii="Calibri" w:eastAsia="Calibri" w:hAnsi="Calibri" w:cs="Calibri"/>
                <w:b/>
                <w:bCs/>
                <w:color w:val="2E75B6"/>
                <w:sz w:val="22"/>
                <w:szCs w:val="22"/>
                <w:lang w:eastAsia="en-US"/>
              </w:rPr>
              <w:t>FHSc</w:t>
            </w:r>
            <w:proofErr w:type="spellEnd"/>
            <w:r>
              <w:rPr>
                <w:rFonts w:ascii="Calibri" w:eastAsia="Calibri" w:hAnsi="Calibri" w:cs="Calibri"/>
                <w:b/>
                <w:bCs/>
                <w:color w:val="2E75B6"/>
                <w:sz w:val="22"/>
                <w:szCs w:val="22"/>
                <w:lang w:eastAsia="en-US"/>
              </w:rPr>
              <w:t xml:space="preserve"> </w:t>
            </w:r>
            <w:r w:rsidRPr="00BF4526">
              <w:rPr>
                <w:rFonts w:ascii="Calibri" w:eastAsia="Calibri" w:hAnsi="Calibri" w:cs="Calibri"/>
                <w:b/>
                <w:bCs/>
                <w:color w:val="2E75B6"/>
                <w:sz w:val="22"/>
                <w:szCs w:val="22"/>
                <w:lang w:eastAsia="en-US"/>
              </w:rPr>
              <w:t>–</w:t>
            </w:r>
            <w:r>
              <w:rPr>
                <w:rFonts w:ascii="Calibri" w:eastAsia="Calibri" w:hAnsi="Calibri" w:cs="Calibri"/>
                <w:b/>
                <w:bCs/>
                <w:color w:val="2E75B6"/>
                <w:sz w:val="22"/>
                <w:szCs w:val="22"/>
                <w:lang w:eastAsia="en-US"/>
              </w:rPr>
              <w:t xml:space="preserve">  </w:t>
            </w:r>
            <w:r>
              <w:rPr>
                <w:rFonts w:ascii="Calibri" w:eastAsia="Calibri" w:hAnsi="Calibri" w:cs="Calibri"/>
                <w:b/>
                <w:bCs/>
                <w:color w:val="2E75B6"/>
                <w:sz w:val="22"/>
                <w:szCs w:val="22"/>
                <w:lang w:eastAsia="en-US"/>
              </w:rPr>
              <w:br/>
            </w:r>
            <w:r w:rsidR="00836486" w:rsidRPr="00836486">
              <w:rPr>
                <w:rFonts w:ascii="Calibri" w:eastAsia="Calibri" w:hAnsi="Calibri" w:cs="Calibri"/>
                <w:b/>
                <w:bCs/>
                <w:color w:val="2E75B6"/>
                <w:sz w:val="22"/>
                <w:szCs w:val="22"/>
                <w:lang w:eastAsia="en-US"/>
              </w:rPr>
              <w:t>January 20, 2023</w:t>
            </w:r>
          </w:p>
          <w:p w14:paraId="7AD33B1F" w14:textId="177A0E75" w:rsidR="00BF4526" w:rsidRPr="00836486" w:rsidRDefault="00BF4526" w:rsidP="00836486">
            <w:pPr>
              <w:spacing w:after="0" w:line="240" w:lineRule="auto"/>
              <w:jc w:val="center"/>
              <w:rPr>
                <w:rFonts w:ascii="Calibri" w:eastAsia="Calibri" w:hAnsi="Calibri" w:cs="Calibri"/>
                <w:b/>
                <w:bCs/>
                <w:color w:val="1F4E79"/>
                <w:sz w:val="22"/>
                <w:szCs w:val="22"/>
                <w:lang w:eastAsia="en-US"/>
              </w:rPr>
            </w:pPr>
            <w:r w:rsidRPr="00BF4526">
              <w:rPr>
                <w:rFonts w:ascii="Calibri" w:eastAsia="Calibri" w:hAnsi="Calibri" w:cs="Calibri"/>
                <w:b/>
                <w:bCs/>
                <w:color w:val="2E75B6"/>
                <w:sz w:val="22"/>
                <w:szCs w:val="22"/>
                <w:lang w:eastAsia="en-US"/>
              </w:rPr>
              <w:t xml:space="preserve">FBIT – </w:t>
            </w:r>
            <w:r>
              <w:rPr>
                <w:rFonts w:ascii="Calibri" w:eastAsia="Calibri" w:hAnsi="Calibri" w:cs="Calibri"/>
                <w:b/>
                <w:bCs/>
                <w:color w:val="2E75B6"/>
                <w:sz w:val="22"/>
                <w:szCs w:val="22"/>
                <w:lang w:eastAsia="en-US"/>
              </w:rPr>
              <w:br/>
            </w:r>
            <w:r w:rsidRPr="00BF4526">
              <w:rPr>
                <w:rFonts w:ascii="Calibri" w:eastAsia="Calibri" w:hAnsi="Calibri" w:cs="Calibri"/>
                <w:b/>
                <w:bCs/>
                <w:color w:val="2E75B6"/>
                <w:sz w:val="22"/>
                <w:szCs w:val="22"/>
                <w:lang w:eastAsia="en-US"/>
              </w:rPr>
              <w:t>January 24, 2023</w:t>
            </w:r>
          </w:p>
        </w:tc>
      </w:tr>
      <w:tr w:rsidR="00836486" w:rsidRPr="00836486" w14:paraId="003F0844" w14:textId="77777777" w:rsidTr="00836486">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B472B" w14:textId="77777777" w:rsidR="00836486" w:rsidRPr="00836486" w:rsidRDefault="00836486" w:rsidP="00836486">
            <w:pPr>
              <w:spacing w:after="0" w:line="240" w:lineRule="auto"/>
              <w:rPr>
                <w:rFonts w:ascii="Calibri" w:eastAsia="Calibri" w:hAnsi="Calibri" w:cs="Calibri"/>
                <w:sz w:val="20"/>
                <w:szCs w:val="20"/>
                <w:lang w:eastAsia="en-US"/>
              </w:rPr>
            </w:pPr>
            <w:r w:rsidRPr="00836486">
              <w:rPr>
                <w:rFonts w:ascii="Calibri" w:eastAsia="Calibri" w:hAnsi="Calibri" w:cs="Calibri"/>
                <w:b/>
                <w:bCs/>
                <w:color w:val="2E75B6"/>
                <w:sz w:val="20"/>
                <w:szCs w:val="20"/>
                <w:lang w:eastAsia="en-US"/>
              </w:rPr>
              <w:t>ORS Final Review</w:t>
            </w:r>
          </w:p>
          <w:p w14:paraId="09E62D04" w14:textId="77777777" w:rsidR="00836486" w:rsidRPr="00836486" w:rsidRDefault="00836486" w:rsidP="003A4D81">
            <w:pPr>
              <w:numPr>
                <w:ilvl w:val="0"/>
                <w:numId w:val="39"/>
              </w:numPr>
              <w:spacing w:after="0" w:line="240" w:lineRule="auto"/>
              <w:rPr>
                <w:rFonts w:ascii="Calibri" w:eastAsia="Times New Roman" w:hAnsi="Calibri" w:cs="Calibri"/>
                <w:sz w:val="20"/>
                <w:szCs w:val="20"/>
                <w:lang w:eastAsia="en-US"/>
              </w:rPr>
            </w:pPr>
            <w:r w:rsidRPr="00836486">
              <w:rPr>
                <w:rFonts w:ascii="Calibri" w:eastAsia="Times New Roman" w:hAnsi="Calibri" w:cs="Calibri"/>
                <w:sz w:val="20"/>
                <w:szCs w:val="20"/>
                <w:lang w:eastAsia="en-US"/>
              </w:rPr>
              <w:t xml:space="preserve">Administrative review of applications for completeness and to flag any issues that must be addressed prior to submission </w:t>
            </w:r>
          </w:p>
          <w:p w14:paraId="5E59B79C" w14:textId="77777777" w:rsidR="00836486" w:rsidRPr="00836486" w:rsidRDefault="00836486" w:rsidP="003A4D81">
            <w:pPr>
              <w:numPr>
                <w:ilvl w:val="0"/>
                <w:numId w:val="39"/>
              </w:numPr>
              <w:spacing w:after="0" w:line="240" w:lineRule="auto"/>
              <w:rPr>
                <w:rFonts w:ascii="Calibri" w:eastAsia="Times New Roman" w:hAnsi="Calibri" w:cs="Calibri"/>
                <w:sz w:val="20"/>
                <w:szCs w:val="20"/>
                <w:lang w:eastAsia="en-US"/>
              </w:rPr>
            </w:pPr>
            <w:r w:rsidRPr="00836486">
              <w:rPr>
                <w:rFonts w:ascii="Calibri" w:eastAsia="Times New Roman" w:hAnsi="Calibri" w:cs="Calibri"/>
                <w:sz w:val="20"/>
                <w:szCs w:val="20"/>
                <w:lang w:eastAsia="en-US"/>
              </w:rPr>
              <w:t xml:space="preserve">Assistance with online submission </w:t>
            </w:r>
          </w:p>
          <w:p w14:paraId="32E5CE9D" w14:textId="77777777" w:rsidR="00836486" w:rsidRPr="00836486" w:rsidRDefault="00836486" w:rsidP="00836486">
            <w:pPr>
              <w:spacing w:after="0" w:line="240" w:lineRule="auto"/>
              <w:rPr>
                <w:rFonts w:ascii="Calibri" w:eastAsia="Calibri" w:hAnsi="Calibri" w:cs="Calibri"/>
                <w:color w:val="FF0000"/>
                <w:sz w:val="20"/>
                <w:szCs w:val="20"/>
                <w:lang w:eastAsia="en-US"/>
              </w:rPr>
            </w:pPr>
            <w:r w:rsidRPr="00836486">
              <w:rPr>
                <w:rFonts w:ascii="Calibri" w:eastAsia="Calibri" w:hAnsi="Calibri" w:cs="Calibri"/>
                <w:color w:val="FF0000"/>
                <w:sz w:val="20"/>
                <w:szCs w:val="20"/>
                <w:lang w:eastAsia="en-US"/>
              </w:rPr>
              <w:t xml:space="preserve">Complete, final applications must be submitted to ORS by this deadline for final review. Send a pdf of the complete application and all attachments by email to </w:t>
            </w:r>
            <w:hyperlink r:id="rId193" w:history="1">
              <w:r w:rsidRPr="00836486">
                <w:rPr>
                  <w:rFonts w:ascii="Calibri" w:eastAsia="Calibri" w:hAnsi="Calibri" w:cs="Calibri"/>
                  <w:color w:val="0563C1"/>
                  <w:sz w:val="20"/>
                  <w:szCs w:val="20"/>
                  <w:u w:val="single"/>
                  <w:lang w:eastAsia="en-US"/>
                </w:rPr>
                <w:t>ewa.stewart@ontariotechu.ca</w:t>
              </w:r>
            </w:hyperlink>
            <w:r w:rsidRPr="00836486">
              <w:rPr>
                <w:rFonts w:ascii="Calibri" w:eastAsia="Calibri" w:hAnsi="Calibri" w:cs="Calibri"/>
                <w:color w:val="FF0000"/>
                <w:sz w:val="20"/>
                <w:szCs w:val="20"/>
                <w:lang w:eastAsia="en-US"/>
              </w:rPr>
              <w:t xml:space="preserve"> or submit your application in research portal.</w:t>
            </w:r>
          </w:p>
          <w:p w14:paraId="353428F0" w14:textId="77777777" w:rsidR="00836486" w:rsidRPr="00836486" w:rsidRDefault="00836486" w:rsidP="00836486">
            <w:pPr>
              <w:spacing w:after="0" w:line="240" w:lineRule="auto"/>
              <w:rPr>
                <w:rFonts w:ascii="Calibri" w:eastAsia="Calibri" w:hAnsi="Calibri" w:cs="Calibri"/>
                <w:sz w:val="20"/>
                <w:szCs w:val="20"/>
                <w:lang w:eastAsia="en-US"/>
              </w:rPr>
            </w:pPr>
            <w:r w:rsidRPr="00836486">
              <w:rPr>
                <w:rFonts w:ascii="Calibri" w:eastAsia="Calibri" w:hAnsi="Calibri" w:cs="Calibri"/>
                <w:color w:val="FF0000"/>
                <w:sz w:val="20"/>
                <w:szCs w:val="20"/>
                <w:lang w:eastAsia="en-US"/>
              </w:rPr>
              <w:t xml:space="preserve">Applications must be accompanied by a </w:t>
            </w:r>
            <w:hyperlink r:id="rId194" w:history="1">
              <w:r w:rsidRPr="00836486">
                <w:rPr>
                  <w:rFonts w:ascii="Calibri" w:eastAsia="Calibri" w:hAnsi="Calibri" w:cs="Calibri"/>
                  <w:color w:val="0563C1"/>
                  <w:sz w:val="20"/>
                  <w:szCs w:val="20"/>
                  <w:u w:val="single"/>
                  <w:lang w:eastAsia="en-US"/>
                </w:rPr>
                <w:t>Research Grant Authorization Form</w:t>
              </w:r>
            </w:hyperlink>
            <w:r w:rsidRPr="00836486">
              <w:rPr>
                <w:rFonts w:ascii="Calibri" w:eastAsia="Calibri" w:hAnsi="Calibri" w:cs="Calibri"/>
                <w:color w:val="FF0000"/>
                <w:sz w:val="20"/>
                <w:szCs w:val="20"/>
                <w:lang w:eastAsia="en-US"/>
              </w:rPr>
              <w:t xml:space="preserve"> signed by your Dean.</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2D13591A" w14:textId="77777777" w:rsidR="00836486" w:rsidRPr="00836486" w:rsidRDefault="00836486" w:rsidP="00836486">
            <w:pPr>
              <w:spacing w:after="0" w:line="240" w:lineRule="auto"/>
              <w:jc w:val="center"/>
              <w:rPr>
                <w:rFonts w:ascii="Calibri" w:eastAsia="Calibri" w:hAnsi="Calibri" w:cs="Calibri"/>
                <w:b/>
                <w:bCs/>
                <w:color w:val="FF0000"/>
                <w:sz w:val="22"/>
                <w:szCs w:val="22"/>
                <w:lang w:eastAsia="en-US"/>
              </w:rPr>
            </w:pPr>
            <w:r w:rsidRPr="00836486">
              <w:rPr>
                <w:rFonts w:ascii="Calibri" w:eastAsia="Calibri" w:hAnsi="Calibri" w:cs="Calibri"/>
                <w:b/>
                <w:bCs/>
                <w:color w:val="FF0000"/>
                <w:sz w:val="22"/>
                <w:szCs w:val="22"/>
                <w:lang w:eastAsia="en-US"/>
              </w:rPr>
              <w:t>January 26, 2023</w:t>
            </w:r>
          </w:p>
          <w:p w14:paraId="5A4E1316" w14:textId="77777777" w:rsidR="00836486" w:rsidRPr="00836486" w:rsidRDefault="00836486" w:rsidP="00836486">
            <w:pPr>
              <w:spacing w:after="0" w:line="240" w:lineRule="auto"/>
              <w:jc w:val="center"/>
              <w:rPr>
                <w:rFonts w:ascii="Calibri" w:eastAsia="Calibri" w:hAnsi="Calibri" w:cs="Calibri"/>
                <w:sz w:val="22"/>
                <w:szCs w:val="22"/>
                <w:lang w:eastAsia="en-US"/>
              </w:rPr>
            </w:pPr>
            <w:r w:rsidRPr="00836486">
              <w:rPr>
                <w:rFonts w:ascii="Calibri" w:eastAsia="Calibri" w:hAnsi="Calibri" w:cs="Calibri"/>
                <w:b/>
                <w:bCs/>
                <w:color w:val="FF0000"/>
                <w:sz w:val="22"/>
                <w:szCs w:val="22"/>
                <w:lang w:eastAsia="en-US"/>
              </w:rPr>
              <w:t xml:space="preserve">(Mandatory for all applicants) </w:t>
            </w:r>
          </w:p>
        </w:tc>
      </w:tr>
      <w:tr w:rsidR="00836486" w:rsidRPr="00836486" w14:paraId="1E6BFABC" w14:textId="77777777" w:rsidTr="00836486">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CC0F1" w14:textId="77777777" w:rsidR="00836486" w:rsidRPr="00836486" w:rsidRDefault="00836486" w:rsidP="00836486">
            <w:pPr>
              <w:spacing w:after="0" w:line="240" w:lineRule="auto"/>
              <w:rPr>
                <w:rFonts w:ascii="Calibri" w:eastAsia="Calibri" w:hAnsi="Calibri" w:cs="Calibri"/>
                <w:b/>
                <w:bCs/>
                <w:color w:val="2E75B6"/>
                <w:sz w:val="20"/>
                <w:szCs w:val="20"/>
                <w:lang w:eastAsia="en-US"/>
              </w:rPr>
            </w:pPr>
            <w:r w:rsidRPr="00836486">
              <w:rPr>
                <w:rFonts w:ascii="Calibri" w:eastAsia="Calibri" w:hAnsi="Calibri" w:cs="Calibri"/>
                <w:b/>
                <w:bCs/>
                <w:color w:val="2E75B6"/>
                <w:sz w:val="20"/>
                <w:szCs w:val="20"/>
                <w:lang w:eastAsia="en-US"/>
              </w:rPr>
              <w:t>SSHRC Deadline</w:t>
            </w:r>
          </w:p>
          <w:p w14:paraId="08F2A5C9" w14:textId="77777777" w:rsidR="00836486" w:rsidRPr="00836486" w:rsidRDefault="00836486" w:rsidP="003A4D81">
            <w:pPr>
              <w:numPr>
                <w:ilvl w:val="0"/>
                <w:numId w:val="40"/>
              </w:numPr>
              <w:spacing w:after="0" w:line="252" w:lineRule="auto"/>
              <w:rPr>
                <w:rFonts w:ascii="Calibri" w:eastAsia="Times New Roman" w:hAnsi="Calibri" w:cs="Calibri"/>
                <w:sz w:val="20"/>
                <w:szCs w:val="20"/>
                <w:lang w:eastAsia="en-US"/>
              </w:rPr>
            </w:pPr>
            <w:r w:rsidRPr="00836486">
              <w:rPr>
                <w:rFonts w:ascii="Calibri" w:eastAsia="Times New Roman" w:hAnsi="Calibri" w:cs="Calibri"/>
                <w:sz w:val="20"/>
                <w:szCs w:val="20"/>
                <w:lang w:val="en-CA" w:eastAsia="en-US"/>
              </w:rPr>
              <w:t xml:space="preserve">When applicants submit through the online system, the application comes to ORS for institutional approval </w:t>
            </w:r>
            <w:r w:rsidRPr="00836486">
              <w:rPr>
                <w:rFonts w:ascii="Calibri" w:eastAsia="Times New Roman" w:hAnsi="Calibri" w:cs="Calibri"/>
                <w:i/>
                <w:iCs/>
                <w:sz w:val="20"/>
                <w:szCs w:val="20"/>
                <w:lang w:val="en-CA" w:eastAsia="en-US"/>
              </w:rPr>
              <w:t>prior to being submitted to SSHRC</w:t>
            </w:r>
            <w:r w:rsidRPr="00836486">
              <w:rPr>
                <w:rFonts w:ascii="Calibri" w:eastAsia="Times New Roman" w:hAnsi="Calibri" w:cs="Calibri"/>
                <w:sz w:val="20"/>
                <w:szCs w:val="20"/>
                <w:lang w:val="en-CA" w:eastAsia="en-US"/>
              </w:rPr>
              <w:t xml:space="preserve">.  </w:t>
            </w:r>
          </w:p>
          <w:p w14:paraId="5FCED5C4" w14:textId="77777777" w:rsidR="00836486" w:rsidRPr="00836486" w:rsidRDefault="00836486" w:rsidP="003A4D81">
            <w:pPr>
              <w:numPr>
                <w:ilvl w:val="0"/>
                <w:numId w:val="40"/>
              </w:numPr>
              <w:spacing w:after="0" w:line="252" w:lineRule="auto"/>
              <w:rPr>
                <w:rFonts w:ascii="Calibri" w:eastAsia="Times New Roman" w:hAnsi="Calibri" w:cs="Calibri"/>
                <w:sz w:val="20"/>
                <w:szCs w:val="20"/>
                <w:lang w:eastAsia="en-US"/>
              </w:rPr>
            </w:pPr>
            <w:r w:rsidRPr="00836486">
              <w:rPr>
                <w:rFonts w:ascii="Calibri" w:eastAsia="Times New Roman" w:hAnsi="Calibri" w:cs="Calibri"/>
                <w:sz w:val="20"/>
                <w:szCs w:val="20"/>
                <w:lang w:val="en-CA" w:eastAsia="en-US"/>
              </w:rPr>
              <w:t xml:space="preserve">Please submit applications in the online system </w:t>
            </w:r>
            <w:r w:rsidRPr="00836486">
              <w:rPr>
                <w:rFonts w:ascii="Calibri" w:eastAsia="Times New Roman" w:hAnsi="Calibri" w:cs="Calibri"/>
                <w:b/>
                <w:bCs/>
                <w:sz w:val="20"/>
                <w:szCs w:val="20"/>
                <w:lang w:val="en-CA" w:eastAsia="en-US"/>
              </w:rPr>
              <w:t>by 9 am</w:t>
            </w:r>
            <w:r w:rsidRPr="00836486">
              <w:rPr>
                <w:rFonts w:ascii="Calibri" w:eastAsia="Times New Roman" w:hAnsi="Calibri" w:cs="Calibri"/>
                <w:sz w:val="20"/>
                <w:szCs w:val="20"/>
                <w:lang w:val="en-CA" w:eastAsia="en-US"/>
              </w:rPr>
              <w:t xml:space="preserve"> to allow time for any last-minute technical issues. </w:t>
            </w: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1CEBB546" w14:textId="77777777" w:rsidR="00836486" w:rsidRPr="00836486" w:rsidRDefault="00836486" w:rsidP="00836486">
            <w:pPr>
              <w:spacing w:after="0" w:line="240" w:lineRule="auto"/>
              <w:jc w:val="center"/>
              <w:rPr>
                <w:rFonts w:ascii="Calibri" w:eastAsia="Calibri" w:hAnsi="Calibri" w:cs="Calibri"/>
                <w:b/>
                <w:bCs/>
                <w:color w:val="2E75B6"/>
                <w:sz w:val="22"/>
                <w:szCs w:val="22"/>
                <w:lang w:eastAsia="en-US"/>
              </w:rPr>
            </w:pPr>
          </w:p>
          <w:p w14:paraId="1995EEB0" w14:textId="77777777" w:rsidR="00836486" w:rsidRPr="00836486" w:rsidRDefault="00836486" w:rsidP="00836486">
            <w:pPr>
              <w:spacing w:after="0" w:line="240" w:lineRule="auto"/>
              <w:jc w:val="center"/>
              <w:rPr>
                <w:rFonts w:ascii="Calibri" w:eastAsia="Calibri" w:hAnsi="Calibri" w:cs="Calibri"/>
                <w:b/>
                <w:bCs/>
                <w:color w:val="2E75B6"/>
                <w:sz w:val="22"/>
                <w:szCs w:val="22"/>
                <w:lang w:eastAsia="en-US"/>
              </w:rPr>
            </w:pPr>
            <w:r w:rsidRPr="00836486">
              <w:rPr>
                <w:rFonts w:ascii="Calibri" w:eastAsia="Calibri" w:hAnsi="Calibri" w:cs="Calibri"/>
                <w:b/>
                <w:bCs/>
                <w:color w:val="2E75B6"/>
                <w:sz w:val="22"/>
                <w:szCs w:val="22"/>
                <w:lang w:eastAsia="en-US"/>
              </w:rPr>
              <w:t xml:space="preserve">February 2, </w:t>
            </w:r>
            <w:proofErr w:type="gramStart"/>
            <w:r w:rsidRPr="00836486">
              <w:rPr>
                <w:rFonts w:ascii="Calibri" w:eastAsia="Calibri" w:hAnsi="Calibri" w:cs="Calibri"/>
                <w:b/>
                <w:bCs/>
                <w:color w:val="2E75B6"/>
                <w:sz w:val="22"/>
                <w:szCs w:val="22"/>
                <w:lang w:eastAsia="en-US"/>
              </w:rPr>
              <w:t>2023</w:t>
            </w:r>
            <w:proofErr w:type="gramEnd"/>
            <w:r w:rsidRPr="00836486">
              <w:rPr>
                <w:rFonts w:ascii="Calibri" w:eastAsia="Calibri" w:hAnsi="Calibri" w:cs="Calibri"/>
                <w:b/>
                <w:bCs/>
                <w:color w:val="2E75B6"/>
                <w:sz w:val="22"/>
                <w:szCs w:val="22"/>
                <w:lang w:eastAsia="en-US"/>
              </w:rPr>
              <w:t xml:space="preserve"> at 9:00 am</w:t>
            </w:r>
          </w:p>
          <w:p w14:paraId="27F28884" w14:textId="77777777" w:rsidR="00836486" w:rsidRPr="00836486" w:rsidRDefault="00836486" w:rsidP="00836486">
            <w:pPr>
              <w:spacing w:after="0" w:line="240" w:lineRule="auto"/>
              <w:jc w:val="center"/>
              <w:rPr>
                <w:rFonts w:ascii="Calibri" w:eastAsia="Calibri" w:hAnsi="Calibri" w:cs="Calibri"/>
                <w:sz w:val="22"/>
                <w:szCs w:val="22"/>
                <w:lang w:eastAsia="en-US"/>
              </w:rPr>
            </w:pPr>
            <w:r w:rsidRPr="00836486">
              <w:rPr>
                <w:rFonts w:ascii="Calibri" w:eastAsia="Calibri" w:hAnsi="Calibri" w:cs="Calibri"/>
                <w:b/>
                <w:bCs/>
                <w:color w:val="2E75B6"/>
                <w:sz w:val="22"/>
                <w:szCs w:val="22"/>
                <w:lang w:eastAsia="en-US"/>
              </w:rPr>
              <w:t>(Mandatory for all applicants)</w:t>
            </w:r>
          </w:p>
        </w:tc>
      </w:tr>
    </w:tbl>
    <w:p w14:paraId="2F7EBC6A" w14:textId="77777777" w:rsidR="00836486" w:rsidRPr="00836486" w:rsidRDefault="00836486" w:rsidP="00836486">
      <w:pPr>
        <w:spacing w:after="0" w:line="240" w:lineRule="auto"/>
        <w:rPr>
          <w:rFonts w:ascii="Calibri" w:eastAsia="Calibri" w:hAnsi="Calibri" w:cs="Calibri"/>
          <w:sz w:val="22"/>
          <w:szCs w:val="22"/>
          <w:lang w:eastAsia="en-US"/>
        </w:rPr>
      </w:pPr>
    </w:p>
    <w:p w14:paraId="13E2C7BB"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Resources:</w:t>
      </w:r>
    </w:p>
    <w:p w14:paraId="7E15193C" w14:textId="77777777" w:rsidR="00836486" w:rsidRPr="00836486" w:rsidRDefault="008C5D16" w:rsidP="00836486">
      <w:pPr>
        <w:spacing w:after="0" w:line="240" w:lineRule="auto"/>
        <w:rPr>
          <w:rFonts w:ascii="Calibri" w:eastAsia="Calibri" w:hAnsi="Calibri" w:cs="Calibri"/>
          <w:color w:val="0563C1"/>
          <w:sz w:val="22"/>
          <w:szCs w:val="22"/>
          <w:u w:val="single"/>
          <w:lang w:eastAsia="en-US"/>
        </w:rPr>
      </w:pPr>
      <w:hyperlink r:id="rId195" w:history="1">
        <w:r w:rsidR="00836486" w:rsidRPr="00836486">
          <w:rPr>
            <w:rFonts w:ascii="Calibri" w:eastAsia="Calibri" w:hAnsi="Calibri" w:cs="Calibri"/>
            <w:color w:val="0563C1"/>
            <w:sz w:val="22"/>
            <w:szCs w:val="22"/>
            <w:u w:val="single"/>
            <w:lang w:eastAsia="en-US"/>
          </w:rPr>
          <w:t>Program guidelines</w:t>
        </w:r>
      </w:hyperlink>
    </w:p>
    <w:p w14:paraId="508D0827" w14:textId="77777777" w:rsidR="00836486" w:rsidRPr="00836486" w:rsidRDefault="008C5D16" w:rsidP="00836486">
      <w:pPr>
        <w:spacing w:after="0" w:line="240" w:lineRule="auto"/>
        <w:rPr>
          <w:rFonts w:ascii="Calibri" w:eastAsia="Calibri" w:hAnsi="Calibri" w:cs="Calibri"/>
          <w:sz w:val="22"/>
          <w:szCs w:val="22"/>
          <w:lang w:eastAsia="en-US"/>
        </w:rPr>
      </w:pPr>
      <w:hyperlink r:id="rId196" w:history="1">
        <w:r w:rsidR="00836486" w:rsidRPr="00836486">
          <w:rPr>
            <w:rFonts w:ascii="Calibri" w:eastAsia="Calibri" w:hAnsi="Calibri" w:cs="Calibri"/>
            <w:color w:val="0563C1"/>
            <w:sz w:val="22"/>
            <w:szCs w:val="22"/>
            <w:u w:val="single"/>
            <w:lang w:eastAsia="en-US"/>
          </w:rPr>
          <w:t>SSHRC Guidelines for Effective Research Training</w:t>
        </w:r>
      </w:hyperlink>
      <w:r w:rsidR="00836486" w:rsidRPr="00836486">
        <w:rPr>
          <w:rFonts w:ascii="Calibri" w:eastAsia="Calibri" w:hAnsi="Calibri" w:cs="Calibri"/>
          <w:sz w:val="22"/>
          <w:szCs w:val="22"/>
          <w:lang w:eastAsia="en-US"/>
        </w:rPr>
        <w:t xml:space="preserve"> </w:t>
      </w:r>
    </w:p>
    <w:p w14:paraId="4D7E8DF1" w14:textId="77777777" w:rsidR="00836486" w:rsidRPr="00836486" w:rsidRDefault="008C5D16" w:rsidP="00836486">
      <w:pPr>
        <w:spacing w:after="0" w:line="240" w:lineRule="auto"/>
        <w:rPr>
          <w:rFonts w:ascii="Calibri" w:eastAsia="Calibri" w:hAnsi="Calibri" w:cs="Calibri"/>
          <w:sz w:val="22"/>
          <w:szCs w:val="22"/>
          <w:lang w:eastAsia="en-US"/>
        </w:rPr>
      </w:pPr>
      <w:hyperlink r:id="rId197" w:history="1">
        <w:r w:rsidR="00836486" w:rsidRPr="00836486">
          <w:rPr>
            <w:rFonts w:ascii="Calibri" w:eastAsia="Calibri" w:hAnsi="Calibri" w:cs="Calibri"/>
            <w:color w:val="0563C1"/>
            <w:sz w:val="22"/>
            <w:szCs w:val="22"/>
            <w:u w:val="single"/>
            <w:lang w:eastAsia="en-US"/>
          </w:rPr>
          <w:t>SSHRC Guidelines for Effective Knowledge Mobilization</w:t>
        </w:r>
      </w:hyperlink>
      <w:r w:rsidR="00836486" w:rsidRPr="00836486">
        <w:rPr>
          <w:rFonts w:ascii="Calibri" w:eastAsia="Calibri" w:hAnsi="Calibri" w:cs="Calibri"/>
          <w:sz w:val="22"/>
          <w:szCs w:val="22"/>
          <w:lang w:eastAsia="en-US"/>
        </w:rPr>
        <w:t xml:space="preserve"> </w:t>
      </w:r>
    </w:p>
    <w:p w14:paraId="0B184539" w14:textId="77777777" w:rsidR="00836486" w:rsidRPr="00836486" w:rsidRDefault="008C5D16" w:rsidP="00836486">
      <w:pPr>
        <w:spacing w:after="0" w:line="240" w:lineRule="auto"/>
        <w:rPr>
          <w:rFonts w:ascii="Calibri" w:eastAsia="Calibri" w:hAnsi="Calibri" w:cs="Calibri"/>
          <w:color w:val="0563C1"/>
          <w:sz w:val="22"/>
          <w:szCs w:val="22"/>
          <w:u w:val="single"/>
          <w:lang w:eastAsia="en-US"/>
        </w:rPr>
      </w:pPr>
      <w:hyperlink r:id="rId198" w:history="1">
        <w:r w:rsidR="00836486" w:rsidRPr="00836486">
          <w:rPr>
            <w:rFonts w:ascii="Calibri" w:eastAsia="Calibri" w:hAnsi="Calibri" w:cs="Calibri"/>
            <w:color w:val="0563C1"/>
            <w:sz w:val="22"/>
            <w:szCs w:val="22"/>
            <w:u w:val="single"/>
            <w:lang w:eastAsia="en-US"/>
          </w:rPr>
          <w:t>Canadian Common CV FAQs</w:t>
        </w:r>
      </w:hyperlink>
      <w:r w:rsidR="00836486" w:rsidRPr="00836486">
        <w:rPr>
          <w:rFonts w:ascii="Calibri" w:eastAsia="Calibri" w:hAnsi="Calibri" w:cs="Calibri"/>
          <w:color w:val="0563C1"/>
          <w:sz w:val="22"/>
          <w:szCs w:val="22"/>
          <w:u w:val="single"/>
          <w:lang w:eastAsia="en-US"/>
        </w:rPr>
        <w:t> </w:t>
      </w:r>
    </w:p>
    <w:p w14:paraId="3D245A0C" w14:textId="77777777" w:rsidR="00836486" w:rsidRPr="00836486" w:rsidRDefault="008C5D16" w:rsidP="00836486">
      <w:pPr>
        <w:spacing w:after="0" w:line="240" w:lineRule="auto"/>
        <w:rPr>
          <w:rFonts w:ascii="Calibri" w:eastAsia="Calibri" w:hAnsi="Calibri" w:cs="Calibri"/>
          <w:color w:val="0563C1"/>
          <w:sz w:val="22"/>
          <w:szCs w:val="22"/>
          <w:u w:val="single"/>
          <w:lang w:eastAsia="en-US"/>
        </w:rPr>
      </w:pPr>
      <w:hyperlink r:id="rId199" w:history="1">
        <w:r w:rsidR="00836486" w:rsidRPr="00836486">
          <w:rPr>
            <w:rFonts w:ascii="Calibri" w:eastAsia="Calibri" w:hAnsi="Calibri" w:cs="Calibri"/>
            <w:color w:val="0563C1"/>
            <w:sz w:val="22"/>
            <w:szCs w:val="22"/>
            <w:u w:val="single"/>
            <w:lang w:eastAsia="en-US"/>
          </w:rPr>
          <w:t>Research Portal FAQs</w:t>
        </w:r>
      </w:hyperlink>
    </w:p>
    <w:p w14:paraId="369F5CFF" w14:textId="77777777" w:rsidR="00836486" w:rsidRPr="00836486" w:rsidRDefault="008C5D16" w:rsidP="00836486">
      <w:pPr>
        <w:spacing w:after="0" w:line="240" w:lineRule="auto"/>
        <w:rPr>
          <w:rFonts w:ascii="Calibri" w:eastAsia="Calibri" w:hAnsi="Calibri" w:cs="Calibri"/>
          <w:sz w:val="22"/>
          <w:szCs w:val="22"/>
          <w:lang w:eastAsia="en-US"/>
        </w:rPr>
      </w:pPr>
      <w:hyperlink r:id="rId200" w:history="1">
        <w:r w:rsidR="00836486" w:rsidRPr="00836486">
          <w:rPr>
            <w:rFonts w:ascii="Calibri" w:eastAsia="Calibri" w:hAnsi="Calibri" w:cs="Calibri"/>
            <w:color w:val="0563C1"/>
            <w:sz w:val="22"/>
            <w:szCs w:val="22"/>
            <w:u w:val="single"/>
            <w:lang w:eastAsia="en-US"/>
          </w:rPr>
          <w:t xml:space="preserve">SSHRC Manual for Adjudication Committee Members </w:t>
        </w:r>
      </w:hyperlink>
      <w:r w:rsidR="00836486" w:rsidRPr="00836486">
        <w:rPr>
          <w:rFonts w:ascii="Calibri" w:eastAsia="Calibri" w:hAnsi="Calibri" w:cs="Calibri"/>
          <w:sz w:val="22"/>
          <w:szCs w:val="22"/>
          <w:lang w:eastAsia="en-US"/>
        </w:rPr>
        <w:t> </w:t>
      </w:r>
    </w:p>
    <w:p w14:paraId="1ABF65ED" w14:textId="77777777" w:rsidR="00836486" w:rsidRPr="00836486" w:rsidRDefault="00836486" w:rsidP="00836486">
      <w:pPr>
        <w:spacing w:after="0" w:line="240" w:lineRule="auto"/>
        <w:rPr>
          <w:rFonts w:ascii="Calibri" w:eastAsia="Calibri" w:hAnsi="Calibri" w:cs="Calibri"/>
          <w:sz w:val="22"/>
          <w:szCs w:val="22"/>
          <w:lang w:eastAsia="en-US"/>
        </w:rPr>
      </w:pPr>
    </w:p>
    <w:p w14:paraId="3BB5ECEB"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Questions?</w:t>
      </w:r>
    </w:p>
    <w:p w14:paraId="4D4ED993" w14:textId="77777777" w:rsidR="00836486" w:rsidRPr="00836486" w:rsidRDefault="00836486" w:rsidP="00836486">
      <w:pPr>
        <w:spacing w:after="0" w:line="240" w:lineRule="auto"/>
        <w:rPr>
          <w:rFonts w:ascii="Calibri" w:eastAsia="Calibri" w:hAnsi="Calibri" w:cs="Calibri"/>
          <w:b/>
          <w:bCs/>
          <w:sz w:val="22"/>
          <w:szCs w:val="22"/>
          <w:lang w:eastAsia="en-US"/>
        </w:rPr>
      </w:pPr>
    </w:p>
    <w:p w14:paraId="64FDACF3"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 xml:space="preserve">ORS Grants Officer </w:t>
      </w:r>
    </w:p>
    <w:p w14:paraId="72E0CA3B"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 xml:space="preserve">Contact </w:t>
      </w:r>
      <w:hyperlink r:id="rId201" w:history="1">
        <w:r w:rsidRPr="00836486">
          <w:rPr>
            <w:rFonts w:ascii="Calibri" w:eastAsia="Calibri" w:hAnsi="Calibri" w:cs="Calibri"/>
            <w:color w:val="0563C1"/>
            <w:sz w:val="22"/>
            <w:szCs w:val="22"/>
            <w:u w:val="single"/>
            <w:lang w:eastAsia="en-US"/>
          </w:rPr>
          <w:t>ewa.stewart@ontariotechu.ca</w:t>
        </w:r>
      </w:hyperlink>
    </w:p>
    <w:p w14:paraId="34BB1F1D" w14:textId="77777777" w:rsidR="00836486" w:rsidRPr="00836486" w:rsidRDefault="00836486" w:rsidP="00836486">
      <w:pPr>
        <w:spacing w:after="0" w:line="240" w:lineRule="auto"/>
        <w:rPr>
          <w:rFonts w:ascii="Calibri" w:eastAsia="Calibri" w:hAnsi="Calibri" w:cs="Calibri"/>
          <w:b/>
          <w:bCs/>
          <w:sz w:val="22"/>
          <w:szCs w:val="22"/>
          <w:lang w:eastAsia="en-US"/>
        </w:rPr>
      </w:pPr>
    </w:p>
    <w:p w14:paraId="09A561BF"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sz w:val="22"/>
          <w:szCs w:val="22"/>
          <w:lang w:eastAsia="en-US"/>
        </w:rPr>
        <w:t xml:space="preserve">SSHRC IDG Program Contact: </w:t>
      </w:r>
    </w:p>
    <w:p w14:paraId="28A3976F"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sz w:val="22"/>
          <w:szCs w:val="22"/>
          <w:lang w:eastAsia="en-US"/>
        </w:rPr>
        <w:t>Email:</w:t>
      </w:r>
      <w:r w:rsidRPr="00836486">
        <w:rPr>
          <w:rFonts w:ascii="Calibri" w:eastAsia="Calibri" w:hAnsi="Calibri" w:cs="Calibri"/>
          <w:sz w:val="22"/>
          <w:szCs w:val="22"/>
          <w:lang w:eastAsia="en-US"/>
        </w:rPr>
        <w:t> </w:t>
      </w:r>
      <w:hyperlink r:id="rId202" w:history="1">
        <w:r w:rsidRPr="00836486">
          <w:rPr>
            <w:rFonts w:ascii="Calibri" w:eastAsia="Calibri" w:hAnsi="Calibri" w:cs="Calibri"/>
            <w:color w:val="0563C1"/>
            <w:sz w:val="22"/>
            <w:szCs w:val="22"/>
            <w:u w:val="single"/>
            <w:lang w:eastAsia="en-US"/>
          </w:rPr>
          <w:t>insightdevelopment@sshrc-crsh.gc.ca</w:t>
        </w:r>
      </w:hyperlink>
      <w:r w:rsidRPr="00836486">
        <w:rPr>
          <w:rFonts w:ascii="Calibri" w:eastAsia="Calibri" w:hAnsi="Calibri" w:cs="Calibri"/>
          <w:sz w:val="22"/>
          <w:szCs w:val="22"/>
          <w:lang w:eastAsia="en-US"/>
        </w:rPr>
        <w:br/>
      </w:r>
      <w:r w:rsidRPr="00836486">
        <w:rPr>
          <w:rFonts w:ascii="Calibri" w:eastAsia="Calibri" w:hAnsi="Calibri" w:cs="Calibri"/>
          <w:b/>
          <w:bCs/>
          <w:sz w:val="22"/>
          <w:szCs w:val="22"/>
          <w:lang w:eastAsia="en-US"/>
        </w:rPr>
        <w:t>Tel.:</w:t>
      </w:r>
      <w:r w:rsidRPr="00836486">
        <w:rPr>
          <w:rFonts w:ascii="Calibri" w:eastAsia="Calibri" w:hAnsi="Calibri" w:cs="Calibri"/>
          <w:sz w:val="22"/>
          <w:szCs w:val="22"/>
          <w:lang w:eastAsia="en-US"/>
        </w:rPr>
        <w:t> 1-855-275-2861</w:t>
      </w:r>
    </w:p>
    <w:p w14:paraId="26F535E6" w14:textId="77777777" w:rsidR="00836486" w:rsidRPr="00836486" w:rsidRDefault="00836486" w:rsidP="00836486">
      <w:pPr>
        <w:spacing w:after="0" w:line="240" w:lineRule="auto"/>
        <w:rPr>
          <w:rFonts w:ascii="Calibri" w:eastAsia="Calibri" w:hAnsi="Calibri" w:cs="Calibri"/>
          <w:b/>
          <w:bCs/>
          <w:sz w:val="22"/>
          <w:szCs w:val="22"/>
          <w:lang w:eastAsia="en-US"/>
        </w:rPr>
      </w:pPr>
    </w:p>
    <w:p w14:paraId="2821715A"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sz w:val="22"/>
          <w:szCs w:val="22"/>
          <w:lang w:eastAsia="en-US"/>
        </w:rPr>
        <w:t>Online Application Form Support Helpdesk</w:t>
      </w:r>
      <w:r w:rsidRPr="00836486">
        <w:rPr>
          <w:rFonts w:ascii="Calibri" w:eastAsia="Calibri" w:hAnsi="Calibri" w:cs="Calibri"/>
          <w:sz w:val="22"/>
          <w:szCs w:val="22"/>
          <w:lang w:eastAsia="en-US"/>
        </w:rPr>
        <w:t xml:space="preserve">: </w:t>
      </w:r>
    </w:p>
    <w:p w14:paraId="26065766"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Tel.: 613-995-4273</w:t>
      </w:r>
      <w:r w:rsidRPr="00836486">
        <w:rPr>
          <w:rFonts w:ascii="Calibri" w:eastAsia="Calibri" w:hAnsi="Calibri" w:cs="Calibri"/>
          <w:sz w:val="22"/>
          <w:szCs w:val="22"/>
          <w:lang w:eastAsia="en-US"/>
        </w:rPr>
        <w:br/>
        <w:t>Email: </w:t>
      </w:r>
      <w:hyperlink r:id="rId203" w:history="1">
        <w:r w:rsidRPr="00836486">
          <w:rPr>
            <w:rFonts w:ascii="Calibri" w:eastAsia="Calibri" w:hAnsi="Calibri" w:cs="Calibri"/>
            <w:color w:val="0563C1"/>
            <w:sz w:val="22"/>
            <w:szCs w:val="22"/>
            <w:u w:val="single"/>
            <w:lang w:eastAsia="en-US"/>
          </w:rPr>
          <w:t>webgrant@sshrc-crsh.gc.ca</w:t>
        </w:r>
      </w:hyperlink>
      <w:r w:rsidRPr="00836486">
        <w:rPr>
          <w:rFonts w:ascii="Calibri" w:eastAsia="Calibri" w:hAnsi="Calibri" w:cs="Calibri"/>
          <w:sz w:val="22"/>
          <w:szCs w:val="22"/>
          <w:lang w:eastAsia="en-US"/>
        </w:rPr>
        <w:br/>
        <w:t xml:space="preserve">Business hours: Monday to Friday, 8:30 to 4:30 </w:t>
      </w:r>
    </w:p>
    <w:p w14:paraId="5C53A564" w14:textId="77777777" w:rsidR="00836486" w:rsidRPr="00836486" w:rsidRDefault="00836486" w:rsidP="00836486">
      <w:pPr>
        <w:spacing w:after="0" w:line="240" w:lineRule="auto"/>
        <w:rPr>
          <w:rFonts w:ascii="Calibri" w:eastAsia="Calibri" w:hAnsi="Calibri" w:cs="Calibri"/>
          <w:sz w:val="22"/>
          <w:szCs w:val="22"/>
          <w:lang w:eastAsia="en-US"/>
        </w:rPr>
      </w:pPr>
    </w:p>
    <w:p w14:paraId="0FFCD628" w14:textId="77777777" w:rsidR="00836486" w:rsidRPr="00836486" w:rsidRDefault="00836486" w:rsidP="00836486">
      <w:pPr>
        <w:spacing w:after="0" w:line="240" w:lineRule="auto"/>
        <w:rPr>
          <w:rFonts w:ascii="Calibri" w:eastAsia="Calibri" w:hAnsi="Calibri" w:cs="Calibri"/>
          <w:sz w:val="22"/>
          <w:szCs w:val="22"/>
          <w:lang w:eastAsia="en-US"/>
        </w:rPr>
      </w:pPr>
    </w:p>
    <w:p w14:paraId="148390AB" w14:textId="77777777" w:rsidR="00836486" w:rsidRDefault="00836486">
      <w:pPr>
        <w:rPr>
          <w:rFonts w:ascii="Calibri Light" w:eastAsiaTheme="majorEastAsia" w:hAnsi="Calibri Light" w:cs="Calibri Light"/>
          <w:color w:val="365F91" w:themeColor="accent1" w:themeShade="BF"/>
          <w:sz w:val="28"/>
          <w:szCs w:val="28"/>
          <w:u w:val="single"/>
          <w:lang w:val="en-CA"/>
        </w:rPr>
      </w:pPr>
      <w:r>
        <w:rPr>
          <w:rFonts w:ascii="Calibri Light" w:hAnsi="Calibri Light" w:cs="Calibri Light"/>
          <w:u w:val="single"/>
          <w:lang w:val="en-CA"/>
        </w:rPr>
        <w:br w:type="page"/>
      </w:r>
    </w:p>
    <w:p w14:paraId="14D7C804" w14:textId="7B39933E" w:rsidR="00787C4C" w:rsidRDefault="00787C4C">
      <w:pPr>
        <w:rPr>
          <w:rFonts w:ascii="Calibri Light" w:eastAsiaTheme="majorEastAsia" w:hAnsi="Calibri Light" w:cs="Calibri Light"/>
          <w:color w:val="365F91" w:themeColor="accent1" w:themeShade="BF"/>
          <w:sz w:val="28"/>
          <w:szCs w:val="28"/>
          <w:u w:val="single"/>
          <w:lang w:val="en-CA"/>
        </w:rPr>
      </w:pPr>
    </w:p>
    <w:tbl>
      <w:tblPr>
        <w:tblW w:w="9000" w:type="dxa"/>
        <w:tblCellMar>
          <w:left w:w="0" w:type="dxa"/>
          <w:right w:w="0" w:type="dxa"/>
        </w:tblCellMar>
        <w:tblLook w:val="04A0" w:firstRow="1" w:lastRow="0" w:firstColumn="1" w:lastColumn="0" w:noHBand="0" w:noVBand="1"/>
      </w:tblPr>
      <w:tblGrid>
        <w:gridCol w:w="9000"/>
      </w:tblGrid>
      <w:tr w:rsidR="00787C4C" w:rsidRPr="00787C4C" w14:paraId="4BAEE827" w14:textId="77777777" w:rsidTr="00787C4C">
        <w:tc>
          <w:tcPr>
            <w:tcW w:w="8460" w:type="dxa"/>
            <w:shd w:val="clear" w:color="auto" w:fill="FFFFFF"/>
            <w:tcMar>
              <w:top w:w="135" w:type="dxa"/>
              <w:left w:w="270" w:type="dxa"/>
              <w:bottom w:w="135" w:type="dxa"/>
              <w:right w:w="270" w:type="dxa"/>
            </w:tcMar>
            <w:hideMark/>
          </w:tcPr>
          <w:p w14:paraId="3520F049" w14:textId="77777777" w:rsidR="00787C4C" w:rsidRPr="00787C4C" w:rsidRDefault="00787C4C" w:rsidP="00787C4C">
            <w:pPr>
              <w:spacing w:after="0" w:line="240" w:lineRule="auto"/>
              <w:rPr>
                <w:rFonts w:ascii="Times New Roman" w:eastAsia="Calibri" w:hAnsi="Times New Roman" w:cs="Times New Roman"/>
                <w:sz w:val="24"/>
                <w:szCs w:val="24"/>
                <w:lang w:eastAsia="en-US"/>
              </w:rPr>
            </w:pPr>
            <w:r w:rsidRPr="00787C4C">
              <w:rPr>
                <w:rFonts w:ascii="Times New Roman" w:eastAsia="Calibri" w:hAnsi="Times New Roman" w:cs="Times New Roman"/>
                <w:noProof/>
                <w:color w:val="0000FF"/>
                <w:sz w:val="24"/>
                <w:szCs w:val="24"/>
                <w:lang w:eastAsia="en-US"/>
              </w:rPr>
              <w:drawing>
                <wp:inline distT="0" distB="0" distL="0" distR="0" wp14:anchorId="5C0FAD3B" wp14:editId="6075900A">
                  <wp:extent cx="1333500" cy="373380"/>
                  <wp:effectExtent l="0" t="0" r="0" b="7620"/>
                  <wp:docPr id="7" name="Picture 7">
                    <a:hlinkClick xmlns:a="http://schemas.openxmlformats.org/drawingml/2006/main" r:id="rId204" tgtFrame="_blank" tooltip="http://www.mitacs.ca?utm_source=ClickDimension&amp;utm_medium=Email&amp;utm_campaign=Calls_for_Proposals_Email_MAY20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333500" cy="373380"/>
                          </a:xfrm>
                          <a:prstGeom prst="rect">
                            <a:avLst/>
                          </a:prstGeom>
                          <a:noFill/>
                          <a:ln>
                            <a:noFill/>
                          </a:ln>
                        </pic:spPr>
                      </pic:pic>
                    </a:graphicData>
                  </a:graphic>
                </wp:inline>
              </w:drawing>
            </w:r>
          </w:p>
        </w:tc>
      </w:tr>
      <w:tr w:rsidR="00787C4C" w:rsidRPr="00787C4C" w14:paraId="677DB182" w14:textId="77777777" w:rsidTr="00787C4C">
        <w:tc>
          <w:tcPr>
            <w:tcW w:w="8460" w:type="dxa"/>
            <w:tcMar>
              <w:top w:w="135" w:type="dxa"/>
              <w:left w:w="270" w:type="dxa"/>
              <w:bottom w:w="135" w:type="dxa"/>
              <w:right w:w="270" w:type="dxa"/>
            </w:tcMar>
            <w:vAlign w:val="center"/>
            <w:hideMark/>
          </w:tcPr>
          <w:p w14:paraId="100CEC86"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tbl>
            <w:tblPr>
              <w:tblW w:w="5000" w:type="pct"/>
              <w:tblCellMar>
                <w:left w:w="0" w:type="dxa"/>
                <w:right w:w="0" w:type="dxa"/>
              </w:tblCellMar>
              <w:tblLook w:val="04A0" w:firstRow="1" w:lastRow="0" w:firstColumn="1" w:lastColumn="0" w:noHBand="0" w:noVBand="1"/>
            </w:tblPr>
            <w:tblGrid>
              <w:gridCol w:w="8460"/>
            </w:tblGrid>
            <w:tr w:rsidR="00787C4C" w:rsidRPr="00787C4C" w14:paraId="6363A4F9" w14:textId="77777777">
              <w:tc>
                <w:tcPr>
                  <w:tcW w:w="5000" w:type="pct"/>
                  <w:tcMar>
                    <w:top w:w="135" w:type="dxa"/>
                    <w:left w:w="270" w:type="dxa"/>
                    <w:bottom w:w="135" w:type="dxa"/>
                    <w:right w:w="270" w:type="dxa"/>
                  </w:tcMar>
                  <w:hideMark/>
                </w:tcPr>
                <w:p w14:paraId="76454C39" w14:textId="2DAE5AB8" w:rsidR="00787C4C" w:rsidRPr="00787C4C" w:rsidRDefault="00787C4C" w:rsidP="00BF4526">
                  <w:pPr>
                    <w:pStyle w:val="Heading2"/>
                    <w:rPr>
                      <w:lang w:val="en-CA"/>
                    </w:rPr>
                  </w:pPr>
                  <w:bookmarkStart w:id="71" w:name="_Mitacs_Elevate_1"/>
                  <w:bookmarkEnd w:id="71"/>
                  <w:r w:rsidRPr="00787C4C">
                    <w:rPr>
                      <w:lang w:val="en-CA"/>
                    </w:rPr>
                    <w:t>Mitacs Elevate</w:t>
                  </w:r>
                </w:p>
                <w:p w14:paraId="14DB0FA0" w14:textId="77777777" w:rsidR="00787C4C" w:rsidRPr="00787C4C" w:rsidRDefault="00787C4C" w:rsidP="00787C4C">
                  <w:pPr>
                    <w:spacing w:after="0" w:line="240" w:lineRule="auto"/>
                    <w:rPr>
                      <w:rFonts w:ascii="Roboto" w:eastAsia="Calibri" w:hAnsi="Roboto" w:cs="Times New Roman"/>
                      <w:color w:val="32382C"/>
                      <w:lang w:eastAsia="en-US"/>
                    </w:rPr>
                  </w:pPr>
                </w:p>
                <w:p w14:paraId="5ADA87AD" w14:textId="54164AED"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i/>
                      <w:iCs/>
                      <w:color w:val="32382C"/>
                      <w:lang w:eastAsia="en-US"/>
                    </w:rPr>
                    <w:t>Please distribute to faculty and postdoctoral fellows.</w:t>
                  </w:r>
                </w:p>
                <w:p w14:paraId="0C93DE21"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1FBD4925"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The </w:t>
                  </w:r>
                  <w:proofErr w:type="spellStart"/>
                  <w:r w:rsidRPr="00787C4C">
                    <w:rPr>
                      <w:rFonts w:ascii="Roboto" w:eastAsia="Calibri" w:hAnsi="Roboto" w:cs="Times New Roman"/>
                      <w:b/>
                      <w:bCs/>
                      <w:color w:val="505050"/>
                      <w:u w:val="single"/>
                      <w:lang w:eastAsia="en-US"/>
                    </w:rPr>
                    <w:fldChar w:fldCharType="begin"/>
                  </w:r>
                  <w:r w:rsidRPr="00787C4C">
                    <w:rPr>
                      <w:rFonts w:ascii="Roboto" w:eastAsia="Calibri" w:hAnsi="Roboto" w:cs="Times New Roman"/>
                      <w:b/>
                      <w:bCs/>
                      <w:color w:val="505050"/>
                      <w:u w:val="single"/>
                      <w:lang w:eastAsia="en-US"/>
                    </w:rPr>
                    <w:instrText xml:space="preserve"> HYPERLINK "http://contact-us.mitacs.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_OecQ" </w:instrText>
                  </w:r>
                  <w:r w:rsidRPr="00787C4C">
                    <w:rPr>
                      <w:rFonts w:ascii="Roboto" w:eastAsia="Calibri" w:hAnsi="Roboto" w:cs="Times New Roman"/>
                      <w:b/>
                      <w:bCs/>
                      <w:color w:val="505050"/>
                      <w:u w:val="single"/>
                      <w:lang w:eastAsia="en-US"/>
                    </w:rPr>
                  </w:r>
                  <w:r w:rsidRPr="00787C4C">
                    <w:rPr>
                      <w:rFonts w:ascii="Roboto" w:eastAsia="Calibri" w:hAnsi="Roboto" w:cs="Times New Roman"/>
                      <w:b/>
                      <w:bCs/>
                      <w:color w:val="505050"/>
                      <w:u w:val="single"/>
                      <w:lang w:eastAsia="en-US"/>
                    </w:rPr>
                    <w:fldChar w:fldCharType="separate"/>
                  </w:r>
                  <w:r w:rsidRPr="00787C4C">
                    <w:rPr>
                      <w:rFonts w:ascii="Roboto" w:eastAsia="Calibri" w:hAnsi="Roboto" w:cs="Times New Roman"/>
                      <w:b/>
                      <w:bCs/>
                      <w:color w:val="1E5775"/>
                      <w:u w:val="single"/>
                      <w:lang w:eastAsia="en-US"/>
                    </w:rPr>
                    <w:t>Mitacs</w:t>
                  </w:r>
                  <w:proofErr w:type="spellEnd"/>
                  <w:r w:rsidRPr="00787C4C">
                    <w:rPr>
                      <w:rFonts w:ascii="Roboto" w:eastAsia="Calibri" w:hAnsi="Roboto" w:cs="Times New Roman"/>
                      <w:b/>
                      <w:bCs/>
                      <w:color w:val="1E5775"/>
                      <w:u w:val="single"/>
                      <w:lang w:eastAsia="en-US"/>
                    </w:rPr>
                    <w:t xml:space="preserve"> Elevate Fall 2022</w:t>
                  </w:r>
                  <w:r w:rsidRPr="00787C4C">
                    <w:rPr>
                      <w:rFonts w:ascii="Roboto" w:eastAsia="Calibri" w:hAnsi="Roboto" w:cs="Times New Roman"/>
                      <w:b/>
                      <w:bCs/>
                      <w:color w:val="505050"/>
                      <w:u w:val="single"/>
                      <w:lang w:eastAsia="en-US"/>
                    </w:rPr>
                    <w:fldChar w:fldCharType="end"/>
                  </w:r>
                  <w:r w:rsidRPr="00787C4C">
                    <w:rPr>
                      <w:rFonts w:ascii="Roboto" w:eastAsia="Calibri" w:hAnsi="Roboto" w:cs="Times New Roman"/>
                      <w:b/>
                      <w:bCs/>
                      <w:color w:val="1E5775"/>
                      <w:u w:val="single"/>
                      <w:lang w:eastAsia="en-US"/>
                    </w:rPr>
                    <w:t xml:space="preserve"> </w:t>
                  </w:r>
                  <w:r w:rsidRPr="00787C4C">
                    <w:rPr>
                      <w:rFonts w:ascii="Roboto" w:eastAsia="Calibri" w:hAnsi="Roboto" w:cs="Times New Roman"/>
                      <w:color w:val="46433A"/>
                      <w:lang w:eastAsia="en-US"/>
                    </w:rPr>
                    <w:t>call for proposals is now open — and enhanced funding is available for postdocs in emerging industry sectors.</w:t>
                  </w:r>
                </w:p>
                <w:p w14:paraId="3BABC9E9"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86DD5B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Our Elevate program, open to all disciplines, provides critical career and skills training to postdoctoral fellows through real-world collaborations. This Fall, we are offering two award options: </w:t>
                  </w:r>
                  <w:r w:rsidRPr="00787C4C">
                    <w:rPr>
                      <w:rFonts w:ascii="Roboto" w:eastAsia="Calibri" w:hAnsi="Roboto" w:cs="Times New Roman"/>
                      <w:b/>
                      <w:bCs/>
                      <w:color w:val="46433A"/>
                      <w:lang w:eastAsia="en-US"/>
                    </w:rPr>
                    <w:t xml:space="preserve">Standard </w:t>
                  </w:r>
                  <w:r w:rsidRPr="00787C4C">
                    <w:rPr>
                      <w:rFonts w:ascii="Roboto" w:eastAsia="Calibri" w:hAnsi="Roboto" w:cs="Times New Roman"/>
                      <w:color w:val="46433A"/>
                      <w:lang w:eastAsia="en-US"/>
                    </w:rPr>
                    <w:t>and</w:t>
                  </w:r>
                  <w:r w:rsidRPr="00787C4C">
                    <w:rPr>
                      <w:rFonts w:ascii="Roboto" w:eastAsia="Calibri" w:hAnsi="Roboto" w:cs="Times New Roman"/>
                      <w:b/>
                      <w:bCs/>
                      <w:color w:val="46433A"/>
                      <w:lang w:eastAsia="en-US"/>
                    </w:rPr>
                    <w:t xml:space="preserve"> Thematic</w:t>
                  </w:r>
                  <w:r w:rsidRPr="00787C4C">
                    <w:rPr>
                      <w:rFonts w:ascii="Roboto" w:eastAsia="Calibri" w:hAnsi="Roboto" w:cs="Times New Roman"/>
                      <w:color w:val="46433A"/>
                      <w:lang w:eastAsia="en-US"/>
                    </w:rPr>
                    <w:t>.</w:t>
                  </w:r>
                </w:p>
                <w:p w14:paraId="38ABF6A4"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3821B769"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1E5775"/>
                      <w:lang w:eastAsia="en-US"/>
                    </w:rPr>
                    <w:t>Standard:</w:t>
                  </w:r>
                </w:p>
                <w:p w14:paraId="00861C14"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As in prior years, postdoctoral fellows can apply for two years of funding valued at </w:t>
                  </w:r>
                  <w:r w:rsidRPr="00787C4C">
                    <w:rPr>
                      <w:rFonts w:ascii="Roboto" w:eastAsia="Calibri" w:hAnsi="Roboto" w:cs="Times New Roman"/>
                      <w:b/>
                      <w:bCs/>
                      <w:color w:val="46433A"/>
                      <w:lang w:eastAsia="en-US"/>
                    </w:rPr>
                    <w:t>$60,000/year in any discipline.</w:t>
                  </w:r>
                </w:p>
                <w:p w14:paraId="33EFD214"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125B268E"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1E5775"/>
                      <w:lang w:eastAsia="en-US"/>
                    </w:rPr>
                    <w:t>Thematic:</w:t>
                  </w:r>
                </w:p>
                <w:p w14:paraId="4DE2DA08"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Sector-specific experts can apply for two years of enhanced funding valued at </w:t>
                  </w:r>
                  <w:r w:rsidRPr="00787C4C">
                    <w:rPr>
                      <w:rFonts w:ascii="Roboto" w:eastAsia="Calibri" w:hAnsi="Roboto" w:cs="Times New Roman"/>
                      <w:b/>
                      <w:bCs/>
                      <w:color w:val="46433A"/>
                      <w:lang w:eastAsia="en-US"/>
                    </w:rPr>
                    <w:t>$80,000/year</w:t>
                  </w:r>
                  <w:r w:rsidRPr="00787C4C">
                    <w:rPr>
                      <w:rFonts w:ascii="Roboto" w:eastAsia="Calibri" w:hAnsi="Roboto" w:cs="Times New Roman"/>
                      <w:color w:val="46433A"/>
                      <w:lang w:eastAsia="en-US"/>
                    </w:rPr>
                    <w:t>. Applications must address at least one of the following themes:</w:t>
                  </w:r>
                </w:p>
                <w:p w14:paraId="12D34F3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F91EAB5" w14:textId="77777777" w:rsidR="00787C4C" w:rsidRPr="00787C4C" w:rsidRDefault="00787C4C" w:rsidP="003A4D81">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Agriculture and food</w:t>
                  </w:r>
                  <w:r w:rsidRPr="00787C4C">
                    <w:rPr>
                      <w:rFonts w:ascii="Times New Roman" w:eastAsia="Times New Roman" w:hAnsi="Times New Roman" w:cs="Times New Roman"/>
                      <w:color w:val="000000"/>
                      <w:sz w:val="24"/>
                      <w:szCs w:val="24"/>
                      <w:lang w:eastAsia="en-US"/>
                    </w:rPr>
                    <w:t xml:space="preserve"> </w:t>
                  </w:r>
                </w:p>
                <w:p w14:paraId="2BE60EC7" w14:textId="77777777" w:rsidR="00787C4C" w:rsidRPr="00787C4C" w:rsidRDefault="00787C4C" w:rsidP="003A4D81">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Artificial intelligence</w:t>
                  </w:r>
                  <w:r w:rsidRPr="00787C4C">
                    <w:rPr>
                      <w:rFonts w:ascii="Times New Roman" w:eastAsia="Times New Roman" w:hAnsi="Times New Roman" w:cs="Times New Roman"/>
                      <w:color w:val="000000"/>
                      <w:sz w:val="24"/>
                      <w:szCs w:val="24"/>
                      <w:lang w:eastAsia="en-US"/>
                    </w:rPr>
                    <w:t xml:space="preserve"> </w:t>
                  </w:r>
                </w:p>
                <w:p w14:paraId="33D1A6C9" w14:textId="77777777" w:rsidR="00787C4C" w:rsidRPr="00787C4C" w:rsidRDefault="00787C4C" w:rsidP="003A4D81">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Biomanufacturing</w:t>
                  </w:r>
                  <w:r w:rsidRPr="00787C4C">
                    <w:rPr>
                      <w:rFonts w:ascii="Times New Roman" w:eastAsia="Times New Roman" w:hAnsi="Times New Roman" w:cs="Times New Roman"/>
                      <w:color w:val="000000"/>
                      <w:sz w:val="24"/>
                      <w:szCs w:val="24"/>
                      <w:lang w:eastAsia="en-US"/>
                    </w:rPr>
                    <w:t xml:space="preserve"> </w:t>
                  </w:r>
                </w:p>
                <w:p w14:paraId="0CF8333B" w14:textId="77777777" w:rsidR="00787C4C" w:rsidRPr="00787C4C" w:rsidRDefault="00787C4C" w:rsidP="003A4D81">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Cleantech</w:t>
                  </w:r>
                  <w:r w:rsidRPr="00787C4C">
                    <w:rPr>
                      <w:rFonts w:ascii="Times New Roman" w:eastAsia="Times New Roman" w:hAnsi="Times New Roman" w:cs="Times New Roman"/>
                      <w:color w:val="000000"/>
                      <w:sz w:val="24"/>
                      <w:szCs w:val="24"/>
                      <w:lang w:eastAsia="en-US"/>
                    </w:rPr>
                    <w:t xml:space="preserve"> </w:t>
                  </w:r>
                </w:p>
                <w:p w14:paraId="28D2197B" w14:textId="77777777" w:rsidR="00787C4C" w:rsidRPr="00787C4C" w:rsidRDefault="00787C4C" w:rsidP="003A4D81">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Entertainment and media</w:t>
                  </w:r>
                  <w:r w:rsidRPr="00787C4C">
                    <w:rPr>
                      <w:rFonts w:ascii="Times New Roman" w:eastAsia="Times New Roman" w:hAnsi="Times New Roman" w:cs="Times New Roman"/>
                      <w:color w:val="000000"/>
                      <w:sz w:val="24"/>
                      <w:szCs w:val="24"/>
                      <w:lang w:eastAsia="en-US"/>
                    </w:rPr>
                    <w:t xml:space="preserve"> </w:t>
                  </w:r>
                </w:p>
                <w:p w14:paraId="1F283C42" w14:textId="77777777" w:rsidR="00787C4C" w:rsidRPr="00787C4C" w:rsidRDefault="00787C4C" w:rsidP="003A4D81">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Quantum science</w:t>
                  </w:r>
                  <w:r w:rsidRPr="00787C4C">
                    <w:rPr>
                      <w:rFonts w:ascii="Times New Roman" w:eastAsia="Times New Roman" w:hAnsi="Times New Roman" w:cs="Times New Roman"/>
                      <w:color w:val="000000"/>
                      <w:sz w:val="24"/>
                      <w:szCs w:val="24"/>
                      <w:lang w:eastAsia="en-US"/>
                    </w:rPr>
                    <w:t xml:space="preserve"> </w:t>
                  </w:r>
                </w:p>
                <w:p w14:paraId="659C68C5" w14:textId="77777777" w:rsidR="00787C4C" w:rsidRPr="00787C4C" w:rsidRDefault="00787C4C" w:rsidP="003A4D81">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Social innovation</w:t>
                  </w:r>
                  <w:r w:rsidRPr="00787C4C">
                    <w:rPr>
                      <w:rFonts w:ascii="Times New Roman" w:eastAsia="Times New Roman" w:hAnsi="Times New Roman" w:cs="Times New Roman"/>
                      <w:color w:val="000000"/>
                      <w:sz w:val="24"/>
                      <w:szCs w:val="24"/>
                      <w:lang w:eastAsia="en-US"/>
                    </w:rPr>
                    <w:t xml:space="preserve"> </w:t>
                  </w:r>
                </w:p>
                <w:p w14:paraId="3C6C41A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201EA531"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46433A"/>
                      <w:lang w:eastAsia="en-US"/>
                    </w:rPr>
                    <w:t>Through Elevate, postdoctoral fellows get the opportunity to:</w:t>
                  </w:r>
                </w:p>
                <w:p w14:paraId="52B40B43"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6020E799" w14:textId="77777777" w:rsidR="00787C4C" w:rsidRPr="00787C4C" w:rsidRDefault="00787C4C" w:rsidP="003A4D81">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Manage a long-term collaborative research project with a company or not-for-profit organization</w:t>
                  </w:r>
                  <w:r w:rsidRPr="00787C4C">
                    <w:rPr>
                      <w:rFonts w:ascii="Times New Roman" w:eastAsia="Times New Roman" w:hAnsi="Times New Roman" w:cs="Times New Roman"/>
                      <w:color w:val="000000"/>
                      <w:sz w:val="24"/>
                      <w:szCs w:val="24"/>
                      <w:lang w:eastAsia="en-US"/>
                    </w:rPr>
                    <w:t xml:space="preserve"> </w:t>
                  </w:r>
                </w:p>
                <w:p w14:paraId="6961C5C0" w14:textId="77777777" w:rsidR="00787C4C" w:rsidRPr="00787C4C" w:rsidRDefault="00787C4C" w:rsidP="003A4D81">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 xml:space="preserve">Receive exclusive professional development training in career fundamentals, interpersonal skills, communication, </w:t>
                  </w:r>
                  <w:proofErr w:type="spellStart"/>
                  <w:r w:rsidRPr="00787C4C">
                    <w:rPr>
                      <w:rFonts w:ascii="Roboto" w:eastAsia="Times New Roman" w:hAnsi="Roboto" w:cs="Times New Roman"/>
                      <w:color w:val="505050"/>
                      <w:lang w:eastAsia="en-US"/>
                    </w:rPr>
                    <w:t>intrapreneurialism</w:t>
                  </w:r>
                  <w:proofErr w:type="spellEnd"/>
                  <w:r w:rsidRPr="00787C4C">
                    <w:rPr>
                      <w:rFonts w:ascii="Roboto" w:eastAsia="Times New Roman" w:hAnsi="Roboto" w:cs="Times New Roman"/>
                      <w:color w:val="505050"/>
                      <w:lang w:eastAsia="en-US"/>
                    </w:rPr>
                    <w:t>, leadership and management, and much more</w:t>
                  </w:r>
                  <w:r w:rsidRPr="00787C4C">
                    <w:rPr>
                      <w:rFonts w:ascii="Times New Roman" w:eastAsia="Times New Roman" w:hAnsi="Times New Roman" w:cs="Times New Roman"/>
                      <w:color w:val="000000"/>
                      <w:sz w:val="24"/>
                      <w:szCs w:val="24"/>
                      <w:lang w:eastAsia="en-US"/>
                    </w:rPr>
                    <w:t xml:space="preserve"> </w:t>
                  </w:r>
                </w:p>
                <w:p w14:paraId="66EC498A" w14:textId="77777777" w:rsidR="00787C4C" w:rsidRPr="00787C4C" w:rsidRDefault="00787C4C" w:rsidP="003A4D81">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Cultivate cross-disciplinary networks and take advantage of peer-learning opportunities</w:t>
                  </w:r>
                  <w:r w:rsidRPr="00787C4C">
                    <w:rPr>
                      <w:rFonts w:ascii="Times New Roman" w:eastAsia="Times New Roman" w:hAnsi="Times New Roman" w:cs="Times New Roman"/>
                      <w:color w:val="000000"/>
                      <w:sz w:val="24"/>
                      <w:szCs w:val="24"/>
                      <w:lang w:eastAsia="en-US"/>
                    </w:rPr>
                    <w:t xml:space="preserve"> </w:t>
                  </w:r>
                </w:p>
                <w:p w14:paraId="11CE1777" w14:textId="77777777" w:rsidR="00787C4C" w:rsidRPr="00787C4C" w:rsidRDefault="00787C4C" w:rsidP="003A4D81">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Receive a certificate of completion upon completing all program requirements</w:t>
                  </w:r>
                  <w:r w:rsidRPr="00787C4C">
                    <w:rPr>
                      <w:rFonts w:ascii="Times New Roman" w:eastAsia="Times New Roman" w:hAnsi="Times New Roman" w:cs="Times New Roman"/>
                      <w:color w:val="000000"/>
                      <w:sz w:val="24"/>
                      <w:szCs w:val="24"/>
                      <w:lang w:eastAsia="en-US"/>
                    </w:rPr>
                    <w:t xml:space="preserve"> </w:t>
                  </w:r>
                </w:p>
                <w:p w14:paraId="2A66EC06"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9797A1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Plus, if you collaborate with an Indigenous partner organization, they contribute only 25% of the cost of the project! </w:t>
                  </w:r>
                </w:p>
                <w:p w14:paraId="544CE0DA"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245ADCA5"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46433A"/>
                      <w:lang w:eastAsia="en-US"/>
                    </w:rPr>
                    <w:lastRenderedPageBreak/>
                    <w:t>Key date:</w:t>
                  </w:r>
                </w:p>
                <w:p w14:paraId="4CCF6A6D" w14:textId="77777777" w:rsidR="00787C4C" w:rsidRPr="00787C4C" w:rsidRDefault="00787C4C" w:rsidP="003A4D81">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The application deadline is February 8, 2023 (5 p.m., PT)</w:t>
                  </w:r>
                  <w:r w:rsidRPr="00787C4C">
                    <w:rPr>
                      <w:rFonts w:ascii="Times New Roman" w:eastAsia="Times New Roman" w:hAnsi="Times New Roman" w:cs="Times New Roman"/>
                      <w:color w:val="000000"/>
                      <w:sz w:val="24"/>
                      <w:szCs w:val="24"/>
                      <w:lang w:eastAsia="en-US"/>
                    </w:rPr>
                    <w:t xml:space="preserve"> </w:t>
                  </w:r>
                </w:p>
                <w:p w14:paraId="4C32B22F"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FEAA611"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For information on how to apply, please visit </w:t>
                  </w:r>
                  <w:hyperlink r:id="rId206" w:history="1">
                    <w:r w:rsidRPr="00787C4C">
                      <w:rPr>
                        <w:rFonts w:ascii="Roboto" w:eastAsia="Calibri" w:hAnsi="Roboto" w:cs="Times New Roman"/>
                        <w:b/>
                        <w:bCs/>
                        <w:color w:val="1E5775"/>
                        <w:u w:val="single"/>
                        <w:lang w:eastAsia="en-US"/>
                      </w:rPr>
                      <w:t>our website</w:t>
                    </w:r>
                  </w:hyperlink>
                  <w:r w:rsidRPr="00787C4C">
                    <w:rPr>
                      <w:rFonts w:ascii="Roboto" w:eastAsia="Calibri" w:hAnsi="Roboto" w:cs="Times New Roman"/>
                      <w:b/>
                      <w:bCs/>
                      <w:color w:val="1E5775"/>
                      <w:u w:val="single"/>
                      <w:lang w:eastAsia="en-US"/>
                    </w:rPr>
                    <w:t>.</w:t>
                  </w:r>
                </w:p>
                <w:p w14:paraId="77F1B0B7"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0E1554D2" w14:textId="77777777" w:rsidR="00787C4C" w:rsidRPr="00787C4C" w:rsidRDefault="00787C4C" w:rsidP="00787C4C">
                  <w:pPr>
                    <w:spacing w:after="0" w:line="240" w:lineRule="auto"/>
                    <w:rPr>
                      <w:rFonts w:ascii="Arial" w:eastAsia="Calibri" w:hAnsi="Arial" w:cs="Arial"/>
                      <w:color w:val="505050"/>
                      <w:sz w:val="17"/>
                      <w:szCs w:val="17"/>
                      <w:lang w:eastAsia="en-US"/>
                    </w:rPr>
                  </w:pPr>
                  <w:proofErr w:type="spellStart"/>
                  <w:r w:rsidRPr="00787C4C">
                    <w:rPr>
                      <w:rFonts w:ascii="Roboto" w:eastAsia="Calibri" w:hAnsi="Roboto" w:cs="Times New Roman"/>
                      <w:i/>
                      <w:iCs/>
                      <w:color w:val="46433A"/>
                      <w:lang w:eastAsia="en-US"/>
                    </w:rPr>
                    <w:t>Mitacs</w:t>
                  </w:r>
                  <w:proofErr w:type="spellEnd"/>
                  <w:r w:rsidRPr="00787C4C">
                    <w:rPr>
                      <w:rFonts w:ascii="Roboto" w:eastAsia="Calibri" w:hAnsi="Roboto" w:cs="Times New Roman"/>
                      <w:i/>
                      <w:iCs/>
                      <w:color w:val="46433A"/>
                      <w:lang w:eastAsia="en-US"/>
                    </w:rPr>
                    <w:t xml:space="preserve"> would like to thank the Government of Canada, along with provincial governments, for their support of Elevate.</w:t>
                  </w:r>
                </w:p>
              </w:tc>
            </w:tr>
          </w:tbl>
          <w:p w14:paraId="00BCD681" w14:textId="77777777" w:rsidR="00787C4C" w:rsidRPr="00787C4C" w:rsidRDefault="00787C4C" w:rsidP="00787C4C">
            <w:pPr>
              <w:spacing w:after="0" w:line="240" w:lineRule="auto"/>
              <w:rPr>
                <w:rFonts w:ascii="Times New Roman" w:eastAsia="Times New Roman" w:hAnsi="Times New Roman" w:cs="Times New Roman"/>
                <w:sz w:val="20"/>
                <w:szCs w:val="20"/>
                <w:lang w:eastAsia="en-US"/>
              </w:rPr>
            </w:pPr>
          </w:p>
        </w:tc>
      </w:tr>
    </w:tbl>
    <w:p w14:paraId="53796D65" w14:textId="4C3127FC" w:rsidR="00787C4C" w:rsidRDefault="00787C4C">
      <w:pPr>
        <w:rPr>
          <w:rFonts w:ascii="Calibri Light" w:eastAsiaTheme="majorEastAsia" w:hAnsi="Calibri Light" w:cs="Calibri Light"/>
          <w:color w:val="365F91" w:themeColor="accent1" w:themeShade="BF"/>
          <w:sz w:val="28"/>
          <w:szCs w:val="28"/>
          <w:u w:val="single"/>
          <w:lang w:val="en-CA"/>
        </w:rPr>
      </w:pPr>
    </w:p>
    <w:p w14:paraId="0A7433E1" w14:textId="62A8949D" w:rsidR="00FA77C4" w:rsidRPr="00DC2D70" w:rsidRDefault="00FA77C4" w:rsidP="00FA77C4">
      <w:pPr>
        <w:pStyle w:val="Heading2"/>
        <w:spacing w:before="0"/>
        <w:rPr>
          <w:rFonts w:ascii="Calibri Light" w:hAnsi="Calibri Light" w:cs="Calibri Light"/>
          <w:u w:val="single"/>
          <w:lang w:val="en-CA"/>
        </w:rPr>
      </w:pPr>
      <w:r w:rsidRPr="00DC2D70">
        <w:rPr>
          <w:rFonts w:ascii="Calibri Light" w:hAnsi="Calibri Light" w:cs="Calibri Light"/>
          <w:u w:val="single"/>
          <w:lang w:val="en-CA"/>
        </w:rPr>
        <w:t>Mitacs Accelerate</w:t>
      </w:r>
      <w:bookmarkEnd w:id="70"/>
      <w:r w:rsidR="004374F4" w:rsidRPr="00DC2D70">
        <w:rPr>
          <w:rFonts w:ascii="Calibri Light" w:hAnsi="Calibri Light" w:cs="Calibri Light"/>
          <w:u w:val="single"/>
          <w:lang w:val="en-CA"/>
        </w:rPr>
        <w:t xml:space="preserve"> </w:t>
      </w:r>
    </w:p>
    <w:p w14:paraId="26F6FE21" w14:textId="77777777" w:rsidR="00FA77C4" w:rsidRPr="00A05F71" w:rsidRDefault="00FA77C4" w:rsidP="00FA77C4">
      <w:pPr>
        <w:spacing w:after="0" w:line="240" w:lineRule="auto"/>
        <w:rPr>
          <w:rFonts w:ascii="Calibri Light" w:hAnsi="Calibri Light" w:cs="Calibri Light"/>
          <w:sz w:val="22"/>
          <w:szCs w:val="22"/>
          <w:lang w:val="en-CA"/>
        </w:rPr>
      </w:pPr>
    </w:p>
    <w:p w14:paraId="1742F6AE" w14:textId="492DC18F" w:rsidR="00C81F23" w:rsidRPr="00A05F71" w:rsidRDefault="00C446C4" w:rsidP="00C81F23">
      <w:pPr>
        <w:rPr>
          <w:rFonts w:ascii="Calibri Light" w:eastAsia="Times New Roman" w:hAnsi="Calibri Light" w:cs="Calibri Light"/>
          <w:b/>
          <w:bCs/>
          <w:i/>
          <w:iCs/>
          <w:sz w:val="22"/>
          <w:szCs w:val="22"/>
          <w:highlight w:val="yellow"/>
          <w:lang w:val="en-CA"/>
        </w:rPr>
      </w:pPr>
      <w:r>
        <w:rPr>
          <w:rFonts w:ascii="Calibri Light" w:eastAsia="Times New Roman" w:hAnsi="Calibri Light" w:cs="Calibri Light"/>
          <w:b/>
          <w:bCs/>
          <w:i/>
          <w:iCs/>
          <w:sz w:val="22"/>
          <w:szCs w:val="22"/>
          <w:highlight w:val="yellow"/>
          <w:lang w:val="en-CA"/>
        </w:rPr>
        <w:t>November 4, 2022</w:t>
      </w:r>
      <w:r w:rsidR="00C81F23" w:rsidRPr="00A05F71">
        <w:rPr>
          <w:rFonts w:ascii="Calibri Light" w:eastAsia="Times New Roman" w:hAnsi="Calibri Light" w:cs="Calibri Light"/>
          <w:b/>
          <w:bCs/>
          <w:i/>
          <w:iCs/>
          <w:sz w:val="22"/>
          <w:szCs w:val="22"/>
          <w:highlight w:val="yellow"/>
          <w:lang w:val="en-CA"/>
        </w:rPr>
        <w:t xml:space="preserve"> - Msg from Mitacs</w:t>
      </w:r>
    </w:p>
    <w:p w14:paraId="5757194A"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As of today, Mitacs can now accept new Accelerate, Elevate and International program submissions in Ontario! </w:t>
      </w:r>
    </w:p>
    <w:p w14:paraId="0C742C4A"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New proposals submitted to Mitacs will be reviewed and approvals will be determined per our standard course of business, with </w:t>
      </w:r>
      <w:r w:rsidRPr="00C446C4">
        <w:rPr>
          <w:rFonts w:ascii="Calibri Light" w:eastAsia="Times New Roman" w:hAnsi="Calibri Light" w:cs="Calibri Light"/>
          <w:b/>
          <w:bCs/>
          <w:i/>
          <w:iCs/>
          <w:szCs w:val="22"/>
          <w:highlight w:val="yellow"/>
          <w:lang w:val="en-CA"/>
        </w:rPr>
        <w:t>funding start dates expected beginning from April 1, 2023</w:t>
      </w:r>
      <w:r w:rsidRPr="00C446C4">
        <w:rPr>
          <w:rFonts w:ascii="Calibri Light" w:eastAsia="Times New Roman" w:hAnsi="Calibri Light" w:cs="Calibri Light"/>
          <w:i/>
          <w:iCs/>
          <w:szCs w:val="22"/>
          <w:highlight w:val="yellow"/>
          <w:lang w:val="en-CA"/>
        </w:rPr>
        <w:t>. All award approvals are subject to funding availability.</w:t>
      </w:r>
    </w:p>
    <w:p w14:paraId="5D0E2AD4"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Please note the Business Strategy Internship (BSI) program remains on pause until further notice. </w:t>
      </w:r>
    </w:p>
    <w:p w14:paraId="6C800516" w14:textId="77777777" w:rsidR="00FA77C4" w:rsidRPr="00A05F71" w:rsidRDefault="00FA77C4" w:rsidP="00C81F23">
      <w:pPr>
        <w:pStyle w:val="Normal1"/>
        <w:spacing w:after="0" w:line="240" w:lineRule="auto"/>
        <w:rPr>
          <w:rFonts w:ascii="Calibri Light" w:hAnsi="Calibri Light" w:cs="Calibri Light"/>
          <w:szCs w:val="22"/>
          <w:lang w:val="en-CA"/>
        </w:rPr>
      </w:pPr>
    </w:p>
    <w:p w14:paraId="065019AD"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Deadline</w:t>
      </w:r>
      <w:r w:rsidRPr="00C446C4">
        <w:rPr>
          <w:rFonts w:ascii="Calibri Light" w:hAnsi="Calibri Light" w:cs="Calibri Light"/>
          <w:szCs w:val="22"/>
          <w:lang w:val="en-CA"/>
        </w:rPr>
        <w:t>: Continuous Intake</w:t>
      </w:r>
    </w:p>
    <w:p w14:paraId="49F5BEEA" w14:textId="77777777" w:rsidR="00FA77C4" w:rsidRPr="00C446C4" w:rsidRDefault="00FA77C4" w:rsidP="00FA77C4">
      <w:pPr>
        <w:pStyle w:val="Normal1"/>
        <w:spacing w:after="0" w:line="240" w:lineRule="auto"/>
        <w:rPr>
          <w:rFonts w:ascii="Calibri Light" w:hAnsi="Calibri Light" w:cs="Calibri Light"/>
          <w:szCs w:val="22"/>
          <w:lang w:val="en-CA"/>
        </w:rPr>
      </w:pPr>
    </w:p>
    <w:p w14:paraId="73A9F245" w14:textId="77777777" w:rsidR="00FA77C4" w:rsidRPr="00C446C4" w:rsidRDefault="00FA77C4" w:rsidP="00FA77C4">
      <w:pPr>
        <w:pStyle w:val="Normal1"/>
        <w:spacing w:after="0" w:line="240" w:lineRule="auto"/>
        <w:rPr>
          <w:rFonts w:ascii="Calibri Light" w:hAnsi="Calibri Light" w:cs="Calibri Light"/>
          <w:color w:val="auto"/>
          <w:szCs w:val="22"/>
          <w:lang w:val="en-CA"/>
        </w:rPr>
      </w:pPr>
      <w:r w:rsidRPr="00C446C4">
        <w:rPr>
          <w:rFonts w:ascii="Calibri Light" w:hAnsi="Calibri Light" w:cs="Calibri Light"/>
          <w:i/>
          <w:color w:val="auto"/>
          <w:szCs w:val="22"/>
          <w:lang w:val="en-CA"/>
        </w:rPr>
        <w:t xml:space="preserve">*A hard copy of the complete application package and a </w:t>
      </w:r>
      <w:hyperlink r:id="rId207">
        <w:r w:rsidRPr="00C446C4">
          <w:rPr>
            <w:rFonts w:ascii="Calibri Light" w:hAnsi="Calibri Light" w:cs="Calibri Light"/>
            <w:i/>
            <w:color w:val="auto"/>
            <w:szCs w:val="22"/>
            <w:u w:val="single"/>
            <w:lang w:val="en-CA"/>
          </w:rPr>
          <w:t>Research Grant/Contract Authorization (RGA) Form</w:t>
        </w:r>
      </w:hyperlink>
      <w:r w:rsidRPr="00C446C4">
        <w:rPr>
          <w:rFonts w:ascii="Calibri Light" w:hAnsi="Calibri Light" w:cs="Calibri Light"/>
          <w:i/>
          <w:color w:val="auto"/>
          <w:szCs w:val="22"/>
          <w:lang w:val="en-CA"/>
        </w:rPr>
        <w:t xml:space="preserve"> with all required signatures </w:t>
      </w:r>
      <w:r w:rsidRPr="00C446C4">
        <w:rPr>
          <w:rFonts w:ascii="Calibri Light" w:hAnsi="Calibri Light" w:cs="Calibri Light"/>
          <w:b/>
          <w:i/>
          <w:color w:val="auto"/>
          <w:szCs w:val="22"/>
          <w:lang w:val="en-CA"/>
        </w:rPr>
        <w:t xml:space="preserve">must </w:t>
      </w:r>
      <w:r w:rsidRPr="00C446C4">
        <w:rPr>
          <w:rFonts w:ascii="Calibri Light" w:hAnsi="Calibri Light" w:cs="Calibri Light"/>
          <w:i/>
          <w:color w:val="auto"/>
          <w:szCs w:val="22"/>
          <w:lang w:val="en-CA"/>
        </w:rPr>
        <w:t>be submitted to the ORS contact.</w:t>
      </w:r>
    </w:p>
    <w:p w14:paraId="59C0240C" w14:textId="77777777" w:rsidR="00FA77C4" w:rsidRPr="00C446C4" w:rsidRDefault="00FA77C4" w:rsidP="00FA77C4">
      <w:pPr>
        <w:pStyle w:val="Normal1"/>
        <w:spacing w:after="0" w:line="240" w:lineRule="auto"/>
        <w:rPr>
          <w:rFonts w:ascii="Calibri Light" w:hAnsi="Calibri Light" w:cs="Calibri Light"/>
          <w:szCs w:val="22"/>
          <w:lang w:val="en-CA"/>
        </w:rPr>
      </w:pPr>
    </w:p>
    <w:p w14:paraId="3B33B840"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Description:</w:t>
      </w:r>
      <w:r w:rsidRPr="00C446C4">
        <w:rPr>
          <w:rFonts w:ascii="Calibri Light" w:hAnsi="Calibri Light" w:cs="Calibri Light"/>
          <w:szCs w:val="22"/>
          <w:lang w:val="en-CA"/>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4A304B90" w14:textId="77777777" w:rsidR="00FA77C4" w:rsidRPr="00C446C4" w:rsidRDefault="00FA77C4" w:rsidP="00FA77C4">
      <w:pPr>
        <w:pStyle w:val="Normal1"/>
        <w:numPr>
          <w:ilvl w:val="0"/>
          <w:numId w:val="4"/>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Interns spend approximately half of the time on-site with the industry partner; the remainder is spent at the university advancing the research under the guidance of a faculty supervisor.</w:t>
      </w:r>
    </w:p>
    <w:p w14:paraId="39CFA4C3" w14:textId="77777777" w:rsidR="00FA77C4" w:rsidRPr="00C446C4" w:rsidRDefault="00FA77C4" w:rsidP="00FA77C4">
      <w:pPr>
        <w:pStyle w:val="Normal1"/>
        <w:numPr>
          <w:ilvl w:val="0"/>
          <w:numId w:val="4"/>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 xml:space="preserve">Open to all disciplines and all industry sectors, projects can span a wide range of areas, </w:t>
      </w:r>
      <w:proofErr w:type="gramStart"/>
      <w:r w:rsidRPr="00C446C4">
        <w:rPr>
          <w:rFonts w:ascii="Calibri Light" w:hAnsi="Calibri Light" w:cs="Calibri Light"/>
          <w:szCs w:val="22"/>
          <w:lang w:val="en-CA"/>
        </w:rPr>
        <w:t>including:</w:t>
      </w:r>
      <w:proofErr w:type="gramEnd"/>
      <w:r w:rsidRPr="00C446C4">
        <w:rPr>
          <w:rFonts w:ascii="Calibri Light" w:hAnsi="Calibri Light" w:cs="Calibri Light"/>
          <w:szCs w:val="22"/>
          <w:lang w:val="en-CA"/>
        </w:rPr>
        <w:t xml:space="preserve"> manufacturing, technical innovation, business </w:t>
      </w:r>
      <w:proofErr w:type="spellStart"/>
      <w:r w:rsidRPr="00C446C4">
        <w:rPr>
          <w:rFonts w:ascii="Calibri Light" w:hAnsi="Calibri Light" w:cs="Calibri Light"/>
          <w:szCs w:val="22"/>
          <w:lang w:val="en-CA"/>
        </w:rPr>
        <w:t>prOCIsses</w:t>
      </w:r>
      <w:proofErr w:type="spellEnd"/>
      <w:r w:rsidRPr="00C446C4">
        <w:rPr>
          <w:rFonts w:ascii="Calibri Light" w:hAnsi="Calibri Light" w:cs="Calibri Light"/>
          <w:szCs w:val="22"/>
          <w:lang w:val="en-CA"/>
        </w:rPr>
        <w:t>, IT, social sciences, design, and more.</w:t>
      </w:r>
    </w:p>
    <w:p w14:paraId="6DF09152" w14:textId="77777777" w:rsidR="00FA77C4" w:rsidRPr="00C446C4" w:rsidRDefault="00FA77C4" w:rsidP="00FA77C4">
      <w:pPr>
        <w:pStyle w:val="Normal1"/>
        <w:spacing w:after="0" w:line="240" w:lineRule="auto"/>
        <w:rPr>
          <w:rFonts w:ascii="Calibri Light" w:hAnsi="Calibri Light" w:cs="Calibri Light"/>
          <w:szCs w:val="22"/>
          <w:lang w:val="en-CA"/>
        </w:rPr>
      </w:pPr>
    </w:p>
    <w:p w14:paraId="4103F7BE"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Eligibility:</w:t>
      </w:r>
      <w:r w:rsidRPr="00C446C4">
        <w:rPr>
          <w:rFonts w:ascii="Calibri Light" w:hAnsi="Calibri Light" w:cs="Calibri Light"/>
          <w:szCs w:val="22"/>
          <w:lang w:val="en-CA"/>
        </w:rPr>
        <w:t xml:space="preserve">  The intern must be a graduate student or post-doctoral fellow enrolled at a Canadian university.  Eligible PDF’s must (1) </w:t>
      </w:r>
      <w:proofErr w:type="gramStart"/>
      <w:r w:rsidRPr="00C446C4">
        <w:rPr>
          <w:rFonts w:ascii="Calibri Light" w:hAnsi="Calibri Light" w:cs="Calibri Light"/>
          <w:szCs w:val="22"/>
          <w:lang w:val="en-CA"/>
        </w:rPr>
        <w:t>have</w:t>
      </w:r>
      <w:proofErr w:type="gramEnd"/>
      <w:r w:rsidRPr="00C446C4">
        <w:rPr>
          <w:rFonts w:ascii="Calibri Light" w:hAnsi="Calibri Light" w:cs="Calibri Light"/>
          <w:szCs w:val="22"/>
          <w:lang w:val="en-CA"/>
        </w:rPr>
        <w:t xml:space="preserve"> completed all requirements of his/her first doctoral degree no more than five years before the application submission date; and (2) be officially accepted for post-doctoral studies at a Canadian university.  </w:t>
      </w:r>
    </w:p>
    <w:p w14:paraId="5043FEBA" w14:textId="77777777" w:rsidR="00FA77C4" w:rsidRPr="00C446C4" w:rsidRDefault="00FA77C4" w:rsidP="00FA77C4">
      <w:pPr>
        <w:pStyle w:val="Normal1"/>
        <w:spacing w:after="0" w:line="240" w:lineRule="auto"/>
        <w:rPr>
          <w:rFonts w:ascii="Calibri Light" w:hAnsi="Calibri Light" w:cs="Calibri Light"/>
          <w:szCs w:val="22"/>
          <w:lang w:val="en-CA"/>
        </w:rPr>
      </w:pPr>
    </w:p>
    <w:p w14:paraId="5B900314"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szCs w:val="22"/>
          <w:lang w:val="en-CA"/>
        </w:rPr>
        <w:t xml:space="preserve">Effective January 2015, </w:t>
      </w:r>
      <w:proofErr w:type="gramStart"/>
      <w:r w:rsidRPr="00C446C4">
        <w:rPr>
          <w:rFonts w:ascii="Calibri Light" w:hAnsi="Calibri Light" w:cs="Calibri Light"/>
          <w:szCs w:val="22"/>
          <w:lang w:val="en-CA"/>
        </w:rPr>
        <w:t>Accelerate</w:t>
      </w:r>
      <w:proofErr w:type="gramEnd"/>
      <w:r w:rsidRPr="00C446C4">
        <w:rPr>
          <w:rFonts w:ascii="Calibri Light" w:hAnsi="Calibri Light" w:cs="Calibri Light"/>
          <w:szCs w:val="22"/>
          <w:lang w:val="en-CA"/>
        </w:rPr>
        <w:t xml:space="preserv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an industry. Eligibility of applications involving Not </w:t>
      </w:r>
      <w:proofErr w:type="gramStart"/>
      <w:r w:rsidRPr="00C446C4">
        <w:rPr>
          <w:rFonts w:ascii="Calibri Light" w:hAnsi="Calibri Light" w:cs="Calibri Light"/>
          <w:szCs w:val="22"/>
          <w:lang w:val="en-CA"/>
        </w:rPr>
        <w:t>For</w:t>
      </w:r>
      <w:proofErr w:type="gramEnd"/>
      <w:r w:rsidRPr="00C446C4">
        <w:rPr>
          <w:rFonts w:ascii="Calibri Light" w:hAnsi="Calibri Light" w:cs="Calibri Light"/>
          <w:szCs w:val="22"/>
          <w:lang w:val="en-CA"/>
        </w:rPr>
        <w:t xml:space="preserve"> Profit organizations should be discussed with Mitacs in advance of submission.</w:t>
      </w:r>
    </w:p>
    <w:p w14:paraId="3ED30A7B"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szCs w:val="22"/>
          <w:lang w:val="en-CA"/>
        </w:rPr>
        <w:t>Organizations which are not eligible to be partners include:</w:t>
      </w:r>
    </w:p>
    <w:p w14:paraId="4145DFF5"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Funding agencies</w:t>
      </w:r>
    </w:p>
    <w:p w14:paraId="30AD9A96"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lastRenderedPageBreak/>
        <w:t>University-based research centres</w:t>
      </w:r>
    </w:p>
    <w:p w14:paraId="0F104B81"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Foreign companies</w:t>
      </w:r>
      <w:r w:rsidRPr="00C446C4">
        <w:rPr>
          <w:rFonts w:ascii="Calibri Light" w:hAnsi="Calibri Light" w:cs="Calibri Light"/>
          <w:szCs w:val="22"/>
          <w:lang w:val="en-CA"/>
        </w:rPr>
        <w:br/>
      </w:r>
    </w:p>
    <w:p w14:paraId="7F2D53A0"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Value:</w:t>
      </w:r>
      <w:r w:rsidRPr="00C446C4">
        <w:rPr>
          <w:rFonts w:ascii="Calibri Light" w:hAnsi="Calibri Light" w:cs="Calibri Light"/>
          <w:szCs w:val="22"/>
          <w:lang w:val="en-CA"/>
        </w:rPr>
        <w:t xml:space="preserve"> Each 4-month internship project receives $15,000 in direct funding, with the partner organization and Mitacs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08EE1112" w14:textId="77777777" w:rsidR="00FA77C4" w:rsidRPr="00C446C4" w:rsidRDefault="00FA77C4" w:rsidP="00FA77C4">
      <w:pPr>
        <w:pStyle w:val="Normal1"/>
        <w:spacing w:after="0" w:line="240" w:lineRule="auto"/>
        <w:rPr>
          <w:rFonts w:ascii="Calibri Light" w:hAnsi="Calibri Light" w:cs="Calibri Light"/>
          <w:szCs w:val="22"/>
          <w:lang w:val="en-CA"/>
        </w:rPr>
      </w:pPr>
    </w:p>
    <w:p w14:paraId="3011A167"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Details:</w:t>
      </w:r>
      <w:r w:rsidRPr="00C446C4">
        <w:rPr>
          <w:rFonts w:ascii="Calibri Light" w:hAnsi="Calibri Light" w:cs="Calibri Light"/>
          <w:szCs w:val="22"/>
          <w:lang w:val="en-CA"/>
        </w:rPr>
        <w:t xml:space="preserve"> </w:t>
      </w:r>
      <w:hyperlink r:id="rId208" w:history="1">
        <w:r w:rsidRPr="00C446C4">
          <w:rPr>
            <w:rStyle w:val="Hyperlink"/>
            <w:rFonts w:ascii="Calibri Light" w:hAnsi="Calibri Light" w:cs="Calibri Light"/>
            <w:szCs w:val="22"/>
            <w:lang w:val="en-CA"/>
          </w:rPr>
          <w:t>https://www.mitacs.ca/en/programs/accelerate</w:t>
        </w:r>
      </w:hyperlink>
    </w:p>
    <w:p w14:paraId="2F69B94C" w14:textId="77777777" w:rsidR="00FA77C4" w:rsidRPr="00A05F71" w:rsidRDefault="00FA77C4" w:rsidP="00FA77C4">
      <w:pPr>
        <w:pStyle w:val="Normal1"/>
        <w:spacing w:after="0" w:line="240" w:lineRule="auto"/>
        <w:rPr>
          <w:rFonts w:ascii="Calibri Light" w:hAnsi="Calibri Light" w:cs="Calibri Light"/>
          <w:szCs w:val="22"/>
          <w:lang w:val="en-CA"/>
        </w:rPr>
      </w:pPr>
    </w:p>
    <w:p w14:paraId="05F65A07" w14:textId="0C632B9E" w:rsidR="00FA77C4" w:rsidRPr="00A05F71" w:rsidRDefault="00FA77C4" w:rsidP="00FA77C4">
      <w:pPr>
        <w:pStyle w:val="Normal1"/>
        <w:spacing w:after="0" w:line="240" w:lineRule="auto"/>
        <w:rPr>
          <w:rFonts w:ascii="Calibri Light" w:hAnsi="Calibri Light" w:cs="Calibri Light"/>
          <w:color w:val="333333"/>
          <w:szCs w:val="22"/>
          <w:lang w:val="en-CA"/>
        </w:rPr>
      </w:pPr>
      <w:r w:rsidRPr="00A05F71">
        <w:rPr>
          <w:rFonts w:ascii="Calibri Light" w:hAnsi="Calibri Light" w:cs="Calibri Light"/>
          <w:b/>
          <w:szCs w:val="22"/>
          <w:lang w:val="en-CA"/>
        </w:rPr>
        <w:t>Contact:</w:t>
      </w:r>
      <w:r w:rsidRPr="00A05F71">
        <w:rPr>
          <w:rFonts w:ascii="Calibri Light" w:hAnsi="Calibri Light" w:cs="Calibri Light"/>
          <w:szCs w:val="22"/>
          <w:lang w:val="en-CA"/>
        </w:rPr>
        <w:t xml:space="preserve"> </w:t>
      </w:r>
      <w:r w:rsidRPr="00A05F71">
        <w:rPr>
          <w:rFonts w:ascii="Calibri Light" w:hAnsi="Calibri Light" w:cs="Calibri Light"/>
          <w:color w:val="333333"/>
          <w:szCs w:val="22"/>
          <w:lang w:val="en-CA"/>
        </w:rPr>
        <w:t xml:space="preserve">If you have any questions, or are interested in applying, please contact </w:t>
      </w:r>
      <w:r w:rsidR="00C446C4">
        <w:rPr>
          <w:rFonts w:ascii="Calibri Light" w:hAnsi="Calibri Light" w:cs="Calibri Light"/>
          <w:szCs w:val="22"/>
          <w:lang w:val="en-CA"/>
        </w:rPr>
        <w:t>Hayley McKay, Mitacs</w:t>
      </w:r>
      <w:r w:rsidRPr="00A05F71">
        <w:rPr>
          <w:rFonts w:ascii="Calibri Light" w:hAnsi="Calibri Light" w:cs="Calibri Light"/>
          <w:szCs w:val="22"/>
          <w:lang w:val="en-CA"/>
        </w:rPr>
        <w:t xml:space="preserve"> </w:t>
      </w:r>
      <w:r w:rsidR="00C446C4">
        <w:rPr>
          <w:rFonts w:ascii="Calibri Light" w:hAnsi="Calibri Light" w:cs="Calibri Light"/>
          <w:szCs w:val="22"/>
          <w:lang w:val="en-CA"/>
        </w:rPr>
        <w:t>Business Development Advisor</w:t>
      </w:r>
      <w:r w:rsidRPr="00A05F71">
        <w:rPr>
          <w:rFonts w:ascii="Calibri Light" w:hAnsi="Calibri Light" w:cs="Calibri Light"/>
          <w:szCs w:val="22"/>
          <w:lang w:val="en-CA"/>
        </w:rPr>
        <w:t xml:space="preserve"> at </w:t>
      </w:r>
      <w:hyperlink r:id="rId209" w:history="1">
        <w:r w:rsidR="00C446C4" w:rsidRPr="00173DDD">
          <w:rPr>
            <w:rStyle w:val="Hyperlink"/>
            <w:rFonts w:ascii="Calibri Light" w:hAnsi="Calibri Light" w:cs="Calibri Light"/>
            <w:szCs w:val="22"/>
            <w:lang w:val="en-CA"/>
          </w:rPr>
          <w:t>hmckay@mitacs.ca</w:t>
        </w:r>
      </w:hyperlink>
      <w:r w:rsidRPr="00A05F71">
        <w:rPr>
          <w:rFonts w:ascii="Calibri Light" w:hAnsi="Calibri Light" w:cs="Calibri Light"/>
          <w:szCs w:val="22"/>
          <w:lang w:val="en-CA"/>
        </w:rPr>
        <w:t xml:space="preserve"> or </w:t>
      </w:r>
      <w:r w:rsidRPr="00A05F71">
        <w:rPr>
          <w:rFonts w:ascii="Calibri Light" w:hAnsi="Calibri Light" w:cs="Calibri Light"/>
          <w:color w:val="333333"/>
          <w:szCs w:val="22"/>
          <w:lang w:val="en-CA"/>
        </w:rPr>
        <w:t>your Faculty Grants Officer.</w:t>
      </w:r>
    </w:p>
    <w:p w14:paraId="2DA32E1A" w14:textId="77777777" w:rsidR="009E58BB" w:rsidRDefault="009E58BB" w:rsidP="00FA77C4">
      <w:pPr>
        <w:pStyle w:val="Heading2"/>
        <w:spacing w:before="0"/>
        <w:rPr>
          <w:rFonts w:ascii="Calibri Light" w:hAnsi="Calibri Light" w:cs="Calibri Light"/>
          <w:shd w:val="clear" w:color="auto" w:fill="FFFFFF"/>
          <w:lang w:val="en-CA"/>
        </w:rPr>
      </w:pPr>
      <w:bookmarkStart w:id="72" w:name="_Mitacs_Funding_Update_1"/>
      <w:bookmarkEnd w:id="72"/>
    </w:p>
    <w:p w14:paraId="0FB7FFE7" w14:textId="0B1E8A10" w:rsidR="00FA77C4" w:rsidRPr="00A05F71" w:rsidRDefault="00FA77C4" w:rsidP="00FA77C4">
      <w:pPr>
        <w:pStyle w:val="Heading2"/>
        <w:spacing w:before="0"/>
        <w:rPr>
          <w:rFonts w:ascii="Calibri Light" w:hAnsi="Calibri Light" w:cs="Calibri Light"/>
          <w:shd w:val="clear" w:color="auto" w:fill="FFFFFF"/>
          <w:lang w:val="en-CA"/>
        </w:rPr>
      </w:pPr>
      <w:r w:rsidRPr="00A05F71">
        <w:rPr>
          <w:rFonts w:ascii="Calibri Light" w:hAnsi="Calibri Light" w:cs="Calibri Light"/>
          <w:shd w:val="clear" w:color="auto" w:fill="FFFFFF"/>
          <w:lang w:val="en-CA"/>
        </w:rPr>
        <w:t>NSERC Alliance Grants</w:t>
      </w:r>
      <w:bookmarkStart w:id="73" w:name="_Equity,_Diversity_and_1"/>
      <w:bookmarkEnd w:id="73"/>
    </w:p>
    <w:p w14:paraId="20E0F9F1" w14:textId="0892831E" w:rsidR="00FA77C4" w:rsidRDefault="00FA77C4" w:rsidP="00FA77C4">
      <w:pPr>
        <w:spacing w:after="0" w:line="240" w:lineRule="auto"/>
        <w:rPr>
          <w:rFonts w:ascii="Calibri Light" w:eastAsia="Calibri" w:hAnsi="Calibri Light" w:cs="Calibri Light"/>
          <w:sz w:val="20"/>
          <w:szCs w:val="20"/>
          <w:lang w:val="en-CA" w:eastAsia="en-US"/>
        </w:rPr>
      </w:pPr>
    </w:p>
    <w:p w14:paraId="77BCCCAB" w14:textId="77777777" w:rsidR="00660C3C" w:rsidRPr="00A05F71" w:rsidRDefault="00660C3C" w:rsidP="00FA77C4">
      <w:pPr>
        <w:spacing w:after="0" w:line="240" w:lineRule="auto"/>
        <w:rPr>
          <w:rFonts w:ascii="Calibri Light" w:eastAsia="Calibri" w:hAnsi="Calibri Light" w:cs="Calibri Light"/>
          <w:sz w:val="20"/>
          <w:szCs w:val="20"/>
          <w:lang w:val="en-CA" w:eastAsia="en-US"/>
        </w:rPr>
      </w:pPr>
    </w:p>
    <w:p w14:paraId="71E14ECA"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Alliance webinar presentations now available online</w:t>
      </w:r>
    </w:p>
    <w:p w14:paraId="6B989D15" w14:textId="77777777" w:rsidR="00FA77C4" w:rsidRPr="00A05F71" w:rsidRDefault="00FA77C4" w:rsidP="00FA77C4">
      <w:pPr>
        <w:rPr>
          <w:rFonts w:ascii="Calibri Light" w:hAnsi="Calibri Light" w:cs="Calibri Light"/>
          <w:sz w:val="22"/>
          <w:szCs w:val="22"/>
        </w:rPr>
      </w:pPr>
      <w:r w:rsidRPr="00A05F71">
        <w:rPr>
          <w:rFonts w:ascii="Calibri Light" w:hAnsi="Calibri Light" w:cs="Calibri Light"/>
          <w:color w:val="000000"/>
          <w:sz w:val="22"/>
          <w:szCs w:val="22"/>
        </w:rPr>
        <w:t>NSER</w:t>
      </w:r>
      <w:r w:rsidRPr="00A05F71">
        <w:rPr>
          <w:rFonts w:ascii="Calibri Light" w:hAnsi="Calibri Light" w:cs="Calibri Light"/>
          <w:sz w:val="22"/>
          <w:szCs w:val="22"/>
        </w:rPr>
        <w:t xml:space="preserve">C hosted webinar presentations to provide information on best practices in preparing an Alliance application. The webinar </w:t>
      </w:r>
      <w:hyperlink r:id="rId210" w:tgtFrame="_blank" w:history="1">
        <w:r w:rsidRPr="00A05F71">
          <w:rPr>
            <w:rStyle w:val="Hyperlink"/>
            <w:rFonts w:ascii="Calibri Light" w:hAnsi="Calibri Light" w:cs="Calibri Light"/>
            <w:color w:val="auto"/>
            <w:sz w:val="22"/>
            <w:szCs w:val="22"/>
          </w:rPr>
          <w:t>video</w:t>
        </w:r>
      </w:hyperlink>
      <w:r w:rsidRPr="00A05F71">
        <w:rPr>
          <w:rFonts w:ascii="Calibri Light" w:hAnsi="Calibri Light" w:cs="Calibri Light"/>
          <w:sz w:val="22"/>
          <w:szCs w:val="22"/>
        </w:rPr>
        <w:t xml:space="preserve"> and slides (</w:t>
      </w:r>
      <w:hyperlink r:id="rId211" w:tgtFrame="_blank" w:history="1">
        <w:r w:rsidRPr="00A05F71">
          <w:rPr>
            <w:rStyle w:val="Hyperlink"/>
            <w:rFonts w:ascii="Calibri Light" w:hAnsi="Calibri Light" w:cs="Calibri Light"/>
            <w:color w:val="auto"/>
            <w:sz w:val="22"/>
            <w:szCs w:val="22"/>
          </w:rPr>
          <w:t>with notes</w:t>
        </w:r>
      </w:hyperlink>
      <w:r w:rsidRPr="00A05F71">
        <w:rPr>
          <w:rFonts w:ascii="Calibri Light" w:hAnsi="Calibri Light" w:cs="Calibri Light"/>
          <w:sz w:val="22"/>
          <w:szCs w:val="22"/>
        </w:rPr>
        <w:t> and </w:t>
      </w:r>
      <w:hyperlink r:id="rId212" w:tgtFrame="_blank" w:history="1">
        <w:r w:rsidRPr="00A05F71">
          <w:rPr>
            <w:rStyle w:val="Hyperlink"/>
            <w:rFonts w:ascii="Calibri Light" w:hAnsi="Calibri Light" w:cs="Calibri Light"/>
            <w:color w:val="auto"/>
            <w:sz w:val="22"/>
            <w:szCs w:val="22"/>
          </w:rPr>
          <w:t>without notes</w:t>
        </w:r>
      </w:hyperlink>
      <w:r w:rsidRPr="00A05F71">
        <w:rPr>
          <w:rFonts w:ascii="Calibri Light" w:hAnsi="Calibri Light" w:cs="Calibri Light"/>
          <w:sz w:val="22"/>
          <w:szCs w:val="22"/>
        </w:rPr>
        <w:t xml:space="preserve">) are available on the </w:t>
      </w:r>
      <w:hyperlink r:id="rId213" w:tgtFrame="_blank" w:history="1">
        <w:r w:rsidRPr="00A05F71">
          <w:rPr>
            <w:rStyle w:val="Hyperlink"/>
            <w:rFonts w:ascii="Calibri Light" w:hAnsi="Calibri Light" w:cs="Calibri Light"/>
            <w:color w:val="auto"/>
            <w:sz w:val="22"/>
            <w:szCs w:val="22"/>
          </w:rPr>
          <w:t>Alliance resources webpage</w:t>
        </w:r>
      </w:hyperlink>
      <w:r w:rsidRPr="00A05F71">
        <w:rPr>
          <w:rFonts w:ascii="Calibri Light" w:hAnsi="Calibri Light" w:cs="Calibri Light"/>
          <w:sz w:val="22"/>
          <w:szCs w:val="22"/>
        </w:rPr>
        <w:t xml:space="preserve">. We would also like to remind you of the other </w:t>
      </w:r>
      <w:hyperlink r:id="rId214" w:tgtFrame="_blank" w:history="1">
        <w:r w:rsidRPr="00A05F71">
          <w:rPr>
            <w:rStyle w:val="Hyperlink"/>
            <w:rFonts w:ascii="Calibri Light" w:hAnsi="Calibri Light" w:cs="Calibri Light"/>
            <w:color w:val="auto"/>
            <w:sz w:val="22"/>
            <w:szCs w:val="22"/>
          </w:rPr>
          <w:t xml:space="preserve">resources </w:t>
        </w:r>
      </w:hyperlink>
      <w:r w:rsidRPr="00A05F71">
        <w:rPr>
          <w:rFonts w:ascii="Calibri Light" w:hAnsi="Calibri Light" w:cs="Calibri Light"/>
          <w:sz w:val="22"/>
          <w:szCs w:val="22"/>
        </w:rPr>
        <w:t xml:space="preserve">that are available to support you in preparing an Alliance proposal, which are outlined below. In addition to our </w:t>
      </w:r>
      <w:hyperlink r:id="rId215" w:tgtFrame="_blank"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xml:space="preserve"> webpage, </w:t>
      </w:r>
      <w:hyperlink r:id="rId216" w:tgtFrame="_blank" w:history="1">
        <w:r w:rsidRPr="00A05F71">
          <w:rPr>
            <w:rStyle w:val="Hyperlink"/>
            <w:rFonts w:ascii="Calibri Light" w:hAnsi="Calibri Light" w:cs="Calibri Light"/>
            <w:color w:val="auto"/>
            <w:sz w:val="22"/>
            <w:szCs w:val="22"/>
          </w:rPr>
          <w:t>NSERC staff</w:t>
        </w:r>
      </w:hyperlink>
      <w:r w:rsidRPr="00A05F71">
        <w:rPr>
          <w:rFonts w:ascii="Calibri Light" w:hAnsi="Calibri Light" w:cs="Calibri Light"/>
          <w:sz w:val="22"/>
          <w:szCs w:val="22"/>
        </w:rPr>
        <w:t xml:space="preserve"> also remain available to answer any questions you may have. </w:t>
      </w:r>
    </w:p>
    <w:p w14:paraId="58CF18A7" w14:textId="77777777" w:rsidR="00FA77C4" w:rsidRPr="00A05F71" w:rsidRDefault="008C5D16" w:rsidP="00FA77C4">
      <w:pPr>
        <w:spacing w:line="480" w:lineRule="auto"/>
        <w:rPr>
          <w:rFonts w:ascii="Calibri Light" w:hAnsi="Calibri Light" w:cs="Calibri Light"/>
          <w:sz w:val="22"/>
          <w:szCs w:val="22"/>
        </w:rPr>
      </w:pPr>
      <w:hyperlink r:id="rId217" w:tgtFrame="_blank" w:history="1">
        <w:r w:rsidR="00FA77C4" w:rsidRPr="00A05F71">
          <w:rPr>
            <w:rStyle w:val="Hyperlink"/>
            <w:rFonts w:ascii="Calibri Light" w:hAnsi="Calibri Light" w:cs="Calibri Light"/>
            <w:color w:val="auto"/>
            <w:sz w:val="22"/>
            <w:szCs w:val="22"/>
          </w:rPr>
          <w:t>Alliance grant application checklist</w:t>
        </w:r>
      </w:hyperlink>
    </w:p>
    <w:p w14:paraId="1BF19969" w14:textId="77777777" w:rsidR="00FA77C4" w:rsidRPr="00A05F71" w:rsidRDefault="008C5D16" w:rsidP="00FA77C4">
      <w:pPr>
        <w:spacing w:line="480" w:lineRule="auto"/>
        <w:rPr>
          <w:rFonts w:ascii="Calibri Light" w:hAnsi="Calibri Light" w:cs="Calibri Light"/>
          <w:sz w:val="22"/>
          <w:szCs w:val="22"/>
        </w:rPr>
      </w:pPr>
      <w:hyperlink r:id="rId218" w:tgtFrame="_blank" w:history="1">
        <w:r w:rsidR="00FA77C4" w:rsidRPr="00A05F71">
          <w:rPr>
            <w:rStyle w:val="Hyperlink"/>
            <w:rFonts w:ascii="Calibri Light" w:hAnsi="Calibri Light" w:cs="Calibri Light"/>
            <w:color w:val="auto"/>
            <w:sz w:val="22"/>
            <w:szCs w:val="22"/>
          </w:rPr>
          <w:t xml:space="preserve">Equity, </w:t>
        </w:r>
        <w:proofErr w:type="gramStart"/>
        <w:r w:rsidR="00FA77C4" w:rsidRPr="00A05F71">
          <w:rPr>
            <w:rStyle w:val="Hyperlink"/>
            <w:rFonts w:ascii="Calibri Light" w:hAnsi="Calibri Light" w:cs="Calibri Light"/>
            <w:color w:val="auto"/>
            <w:sz w:val="22"/>
            <w:szCs w:val="22"/>
          </w:rPr>
          <w:t>diversity</w:t>
        </w:r>
        <w:proofErr w:type="gramEnd"/>
        <w:r w:rsidR="00FA77C4" w:rsidRPr="00A05F71">
          <w:rPr>
            <w:rStyle w:val="Hyperlink"/>
            <w:rFonts w:ascii="Calibri Light" w:hAnsi="Calibri Light" w:cs="Calibri Light"/>
            <w:color w:val="auto"/>
            <w:sz w:val="22"/>
            <w:szCs w:val="22"/>
          </w:rPr>
          <w:t xml:space="preserve"> and inclusion in the training plan</w:t>
        </w:r>
      </w:hyperlink>
    </w:p>
    <w:p w14:paraId="1E970359" w14:textId="77777777" w:rsidR="00FA77C4" w:rsidRPr="00A05F71" w:rsidRDefault="008C5D16" w:rsidP="00FA77C4">
      <w:pPr>
        <w:spacing w:line="480" w:lineRule="auto"/>
        <w:rPr>
          <w:rFonts w:ascii="Calibri Light" w:hAnsi="Calibri Light" w:cs="Calibri Light"/>
          <w:sz w:val="22"/>
          <w:szCs w:val="22"/>
        </w:rPr>
      </w:pPr>
      <w:hyperlink r:id="rId219" w:tgtFrame="_blank" w:history="1">
        <w:r w:rsidR="00FA77C4" w:rsidRPr="00A05F71">
          <w:rPr>
            <w:rStyle w:val="Hyperlink"/>
            <w:rFonts w:ascii="Calibri Light" w:hAnsi="Calibri Light" w:cs="Calibri Light"/>
            <w:color w:val="auto"/>
            <w:sz w:val="22"/>
            <w:szCs w:val="22"/>
          </w:rPr>
          <w:t>Partner organization self-assessment tool</w:t>
        </w:r>
      </w:hyperlink>
    </w:p>
    <w:p w14:paraId="22683BA2" w14:textId="77777777" w:rsidR="00FA77C4" w:rsidRPr="00A05F71" w:rsidRDefault="008C5D16" w:rsidP="00FA77C4">
      <w:pPr>
        <w:spacing w:after="0" w:line="240" w:lineRule="auto"/>
        <w:rPr>
          <w:rFonts w:ascii="Calibri Light" w:hAnsi="Calibri Light" w:cs="Calibri Light"/>
          <w:sz w:val="22"/>
          <w:szCs w:val="22"/>
        </w:rPr>
      </w:pPr>
      <w:hyperlink r:id="rId220" w:tgtFrame="_blank" w:history="1">
        <w:r w:rsidR="00FA77C4" w:rsidRPr="00A05F71">
          <w:rPr>
            <w:rStyle w:val="Hyperlink"/>
            <w:rFonts w:ascii="Calibri Light" w:hAnsi="Calibri Light" w:cs="Calibri Light"/>
            <w:color w:val="auto"/>
            <w:sz w:val="22"/>
            <w:szCs w:val="22"/>
          </w:rPr>
          <w:t xml:space="preserve">Instructions to external reviewers and members of </w:t>
        </w:r>
      </w:hyperlink>
      <w:hyperlink r:id="rId221" w:tgtFrame="_blank" w:history="1">
        <w:r w:rsidR="00FA77C4" w:rsidRPr="00A05F71">
          <w:rPr>
            <w:rStyle w:val="Hyperlink"/>
            <w:rFonts w:ascii="Calibri Light" w:hAnsi="Calibri Light" w:cs="Calibri Light"/>
            <w:i/>
            <w:iCs/>
            <w:color w:val="auto"/>
            <w:sz w:val="22"/>
            <w:szCs w:val="22"/>
          </w:rPr>
          <w:t>ad hoc</w:t>
        </w:r>
      </w:hyperlink>
      <w:hyperlink r:id="rId222" w:tgtFrame="_blank" w:history="1">
        <w:r w:rsidR="00FA77C4" w:rsidRPr="00A05F71">
          <w:rPr>
            <w:rStyle w:val="Hyperlink"/>
            <w:rFonts w:ascii="Calibri Light" w:hAnsi="Calibri Light" w:cs="Calibri Light"/>
            <w:color w:val="auto"/>
            <w:sz w:val="22"/>
            <w:szCs w:val="22"/>
          </w:rPr>
          <w:t xml:space="preserve"> committees</w:t>
        </w:r>
      </w:hyperlink>
      <w:r w:rsidR="00FA77C4" w:rsidRPr="00A05F71">
        <w:rPr>
          <w:rFonts w:ascii="Calibri Light" w:hAnsi="Calibri Light" w:cs="Calibri Light"/>
          <w:sz w:val="22"/>
          <w:szCs w:val="22"/>
        </w:rPr>
        <w:t xml:space="preserve"> </w:t>
      </w:r>
    </w:p>
    <w:p w14:paraId="13C48893" w14:textId="70664210" w:rsidR="00FA77C4" w:rsidRDefault="00FA77C4" w:rsidP="00FA77C4">
      <w:pPr>
        <w:spacing w:after="0" w:line="240" w:lineRule="auto"/>
        <w:rPr>
          <w:rFonts w:ascii="Calibri Light" w:hAnsi="Calibri Light" w:cs="Calibri Light"/>
          <w:sz w:val="22"/>
          <w:szCs w:val="22"/>
        </w:rPr>
      </w:pPr>
    </w:p>
    <w:p w14:paraId="1E0154C7" w14:textId="77777777" w:rsidR="00660C3C" w:rsidRPr="00A05F71" w:rsidRDefault="00660C3C" w:rsidP="00FA77C4">
      <w:pPr>
        <w:spacing w:after="0" w:line="240" w:lineRule="auto"/>
        <w:rPr>
          <w:rFonts w:ascii="Calibri Light" w:hAnsi="Calibri Light" w:cs="Calibri Light"/>
          <w:sz w:val="22"/>
          <w:szCs w:val="22"/>
        </w:rPr>
      </w:pPr>
    </w:p>
    <w:p w14:paraId="75B83741"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 xml:space="preserve">Resources related to </w:t>
      </w:r>
      <w:hyperlink r:id="rId223" w:history="1">
        <w:r w:rsidRPr="00A05F71">
          <w:rPr>
            <w:rStyle w:val="Hyperlink"/>
            <w:rFonts w:ascii="Calibri Light" w:eastAsia="Calibri" w:hAnsi="Calibri Light" w:cs="Calibri Light"/>
            <w:b/>
            <w:bCs/>
            <w:color w:val="auto"/>
            <w:sz w:val="22"/>
            <w:szCs w:val="22"/>
            <w:lang w:val="en-CA" w:eastAsia="en-US"/>
          </w:rPr>
          <w:t xml:space="preserve">option 2 </w:t>
        </w:r>
      </w:hyperlink>
      <w:r w:rsidRPr="00A05F71">
        <w:rPr>
          <w:rFonts w:ascii="Calibri Light" w:eastAsia="Calibri" w:hAnsi="Calibri Light" w:cs="Calibri Light"/>
          <w:b/>
          <w:bCs/>
          <w:sz w:val="22"/>
          <w:szCs w:val="22"/>
          <w:lang w:val="en-CA" w:eastAsia="en-US"/>
        </w:rPr>
        <w:t>now available</w:t>
      </w:r>
    </w:p>
    <w:p w14:paraId="372CC03C" w14:textId="77777777" w:rsidR="00FA77C4" w:rsidRPr="00A05F71" w:rsidRDefault="00FA77C4" w:rsidP="00FA77C4">
      <w:pPr>
        <w:spacing w:after="0" w:line="240" w:lineRule="auto"/>
        <w:rPr>
          <w:rFonts w:ascii="Calibri Light" w:hAnsi="Calibri Light" w:cs="Calibri Light"/>
          <w:sz w:val="22"/>
          <w:szCs w:val="22"/>
        </w:rPr>
      </w:pPr>
      <w:r w:rsidRPr="00A05F71">
        <w:rPr>
          <w:rFonts w:ascii="Calibri Light" w:hAnsi="Calibri Light" w:cs="Calibri Light"/>
          <w:sz w:val="22"/>
          <w:szCs w:val="22"/>
        </w:rPr>
        <w:t xml:space="preserve">A document summarizing key details about Alliance option 2 has been added to the </w:t>
      </w:r>
      <w:hyperlink r:id="rId224" w:tgtFrame="_blank" w:history="1">
        <w:r w:rsidRPr="00A05F71">
          <w:rPr>
            <w:rStyle w:val="Hyperlink"/>
            <w:rFonts w:ascii="Calibri Light" w:hAnsi="Calibri Light" w:cs="Calibri Light"/>
            <w:color w:val="auto"/>
            <w:sz w:val="22"/>
            <w:szCs w:val="22"/>
          </w:rPr>
          <w:t>Resources</w:t>
        </w:r>
      </w:hyperlink>
      <w:r w:rsidRPr="00A05F71">
        <w:rPr>
          <w:rFonts w:ascii="Calibri Light" w:hAnsi="Calibri Light" w:cs="Calibri Light"/>
          <w:sz w:val="22"/>
          <w:szCs w:val="22"/>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4AD78EF2" w14:textId="77777777" w:rsidR="00FA77C4" w:rsidRPr="00A05F71" w:rsidRDefault="00FA77C4" w:rsidP="00FA77C4">
      <w:pPr>
        <w:spacing w:after="0" w:line="240" w:lineRule="auto"/>
        <w:rPr>
          <w:rFonts w:ascii="Calibri Light" w:hAnsi="Calibri Light" w:cs="Calibri Light"/>
          <w:sz w:val="22"/>
          <w:szCs w:val="22"/>
        </w:rPr>
      </w:pPr>
    </w:p>
    <w:p w14:paraId="4A93A8E3" w14:textId="77777777" w:rsidR="00FA77C4" w:rsidRPr="00A05F71" w:rsidRDefault="008C5D16" w:rsidP="00FA77C4">
      <w:pPr>
        <w:spacing w:after="0" w:line="240" w:lineRule="auto"/>
        <w:rPr>
          <w:rFonts w:ascii="Calibri Light" w:hAnsi="Calibri Light" w:cs="Calibri Light"/>
          <w:sz w:val="22"/>
          <w:szCs w:val="22"/>
        </w:rPr>
      </w:pPr>
      <w:hyperlink r:id="rId225" w:tgtFrame="_blank" w:history="1">
        <w:r w:rsidR="00FA77C4" w:rsidRPr="00A05F71">
          <w:rPr>
            <w:rStyle w:val="Hyperlink"/>
            <w:rFonts w:ascii="Calibri Light" w:hAnsi="Calibri Light" w:cs="Calibri Light"/>
            <w:color w:val="auto"/>
            <w:sz w:val="22"/>
            <w:szCs w:val="22"/>
          </w:rPr>
          <w:t>Option 2 overview pamphlet</w:t>
        </w:r>
      </w:hyperlink>
    </w:p>
    <w:p w14:paraId="1DC2F78A" w14:textId="77777777" w:rsidR="00FA77C4" w:rsidRPr="00A05F71" w:rsidRDefault="00FA77C4" w:rsidP="00FA77C4">
      <w:pPr>
        <w:spacing w:after="0" w:line="240" w:lineRule="auto"/>
        <w:rPr>
          <w:rFonts w:ascii="Calibri Light" w:hAnsi="Calibri Light" w:cs="Calibri Light"/>
          <w:sz w:val="22"/>
          <w:szCs w:val="22"/>
        </w:rPr>
      </w:pPr>
    </w:p>
    <w:p w14:paraId="5B9F3243" w14:textId="77777777" w:rsidR="00FA77C4" w:rsidRPr="00A05F71" w:rsidRDefault="008C5D16" w:rsidP="00FA77C4">
      <w:pPr>
        <w:spacing w:after="0" w:line="240" w:lineRule="auto"/>
        <w:rPr>
          <w:rFonts w:ascii="Calibri Light" w:hAnsi="Calibri Light" w:cs="Calibri Light"/>
          <w:sz w:val="22"/>
          <w:szCs w:val="22"/>
        </w:rPr>
      </w:pPr>
      <w:hyperlink r:id="rId226" w:tgtFrame="_blank" w:history="1">
        <w:r w:rsidR="00FA77C4" w:rsidRPr="00A05F71">
          <w:rPr>
            <w:rStyle w:val="Hyperlink"/>
            <w:rFonts w:ascii="Calibri Light" w:hAnsi="Calibri Light" w:cs="Calibri Light"/>
            <w:color w:val="auto"/>
            <w:sz w:val="22"/>
            <w:szCs w:val="22"/>
          </w:rPr>
          <w:t>Option 2 public impact value proposition (PIVP) selection committee review instructions</w:t>
        </w:r>
      </w:hyperlink>
    </w:p>
    <w:p w14:paraId="055818F9" w14:textId="77777777" w:rsidR="00FA77C4" w:rsidRPr="00A05F71" w:rsidRDefault="00FA77C4" w:rsidP="00FA77C4">
      <w:pPr>
        <w:spacing w:after="0" w:line="240" w:lineRule="auto"/>
        <w:rPr>
          <w:rFonts w:ascii="Calibri Light" w:hAnsi="Calibri Light" w:cs="Calibri Light"/>
          <w:color w:val="000000"/>
          <w:sz w:val="22"/>
          <w:szCs w:val="22"/>
        </w:rPr>
      </w:pPr>
    </w:p>
    <w:p w14:paraId="1FC2B9C3" w14:textId="77777777" w:rsidR="00FA77C4" w:rsidRPr="00A05F71" w:rsidRDefault="00FA77C4" w:rsidP="00FA77C4">
      <w:pPr>
        <w:spacing w:after="0" w:line="240" w:lineRule="auto"/>
        <w:rPr>
          <w:rFonts w:ascii="Calibri Light" w:hAnsi="Calibri Light" w:cs="Calibri Light"/>
          <w:color w:val="000000"/>
          <w:sz w:val="22"/>
          <w:szCs w:val="22"/>
        </w:rPr>
      </w:pPr>
    </w:p>
    <w:p w14:paraId="0C5D3540"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Updates to Alliance literature</w:t>
      </w:r>
    </w:p>
    <w:p w14:paraId="6ED08FB2"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w:t>
      </w:r>
      <w:proofErr w:type="gramStart"/>
      <w:r w:rsidRPr="00A05F71">
        <w:rPr>
          <w:rFonts w:ascii="Calibri Light" w:eastAsia="Calibri" w:hAnsi="Calibri Light" w:cs="Calibri Light"/>
          <w:sz w:val="22"/>
          <w:szCs w:val="22"/>
          <w:lang w:val="en-CA" w:eastAsia="en-US"/>
        </w:rPr>
        <w:t>submitting an application</w:t>
      </w:r>
      <w:proofErr w:type="gramEnd"/>
      <w:r w:rsidRPr="00A05F71">
        <w:rPr>
          <w:rFonts w:ascii="Calibri Light" w:eastAsia="Calibri" w:hAnsi="Calibri Light" w:cs="Calibri Light"/>
          <w:sz w:val="22"/>
          <w:szCs w:val="22"/>
          <w:lang w:val="en-CA" w:eastAsia="en-US"/>
        </w:rPr>
        <w:t xml:space="preserve">. </w:t>
      </w:r>
    </w:p>
    <w:p w14:paraId="52258963" w14:textId="341E1E9A" w:rsidR="00FA77C4" w:rsidRDefault="00FA77C4" w:rsidP="00FA77C4">
      <w:pPr>
        <w:spacing w:after="0" w:line="240" w:lineRule="auto"/>
        <w:rPr>
          <w:rFonts w:ascii="Calibri Light" w:eastAsia="Calibri" w:hAnsi="Calibri Light" w:cs="Calibri Light"/>
          <w:sz w:val="22"/>
          <w:szCs w:val="22"/>
          <w:lang w:val="en-CA" w:eastAsia="en-US"/>
        </w:rPr>
      </w:pPr>
    </w:p>
    <w:p w14:paraId="0288B84A" w14:textId="5212A727" w:rsidR="00660C3C" w:rsidRDefault="00660C3C" w:rsidP="00FA77C4">
      <w:pPr>
        <w:spacing w:after="0" w:line="240" w:lineRule="auto"/>
        <w:rPr>
          <w:rFonts w:ascii="Calibri Light" w:eastAsia="Calibri" w:hAnsi="Calibri Light" w:cs="Calibri Light"/>
          <w:sz w:val="22"/>
          <w:szCs w:val="22"/>
          <w:lang w:val="en-CA" w:eastAsia="en-US"/>
        </w:rPr>
      </w:pPr>
    </w:p>
    <w:p w14:paraId="30A36CD2" w14:textId="77777777" w:rsidR="00660C3C" w:rsidRPr="00A05F71" w:rsidRDefault="00660C3C" w:rsidP="00FA77C4">
      <w:pPr>
        <w:spacing w:after="0" w:line="240" w:lineRule="auto"/>
        <w:rPr>
          <w:rFonts w:ascii="Calibri Light" w:eastAsia="Calibri" w:hAnsi="Calibri Light" w:cs="Calibri Light"/>
          <w:sz w:val="22"/>
          <w:szCs w:val="22"/>
          <w:lang w:val="en-CA" w:eastAsia="en-US"/>
        </w:rPr>
      </w:pPr>
    </w:p>
    <w:p w14:paraId="05148032"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 xml:space="preserve">Updates (see </w:t>
      </w:r>
      <w:hyperlink r:id="rId227" w:history="1">
        <w:r w:rsidRPr="00A05F71">
          <w:rPr>
            <w:rFonts w:ascii="Calibri Light" w:eastAsia="Calibri" w:hAnsi="Calibri Light" w:cs="Calibri Light"/>
            <w:b/>
            <w:bCs/>
            <w:color w:val="0563C1"/>
            <w:sz w:val="22"/>
            <w:szCs w:val="22"/>
            <w:u w:val="single"/>
            <w:lang w:val="en-CA" w:eastAsia="en-US"/>
          </w:rPr>
          <w:t>link</w:t>
        </w:r>
      </w:hyperlink>
      <w:r w:rsidRPr="00A05F71">
        <w:rPr>
          <w:rFonts w:ascii="Calibri Light" w:eastAsia="Calibri" w:hAnsi="Calibri Light" w:cs="Calibri Light"/>
          <w:b/>
          <w:bCs/>
          <w:sz w:val="22"/>
          <w:szCs w:val="22"/>
          <w:lang w:val="en-CA" w:eastAsia="en-US"/>
        </w:rPr>
        <w:t xml:space="preserve"> for Latest news)</w:t>
      </w:r>
    </w:p>
    <w:p w14:paraId="7E86C0D9"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r w:rsidRPr="00A05F71">
        <w:rPr>
          <w:rFonts w:ascii="Calibri Light" w:eastAsia="Times New Roman" w:hAnsi="Calibri Light" w:cs="Calibri Light"/>
          <w:b/>
          <w:bCs/>
          <w:sz w:val="22"/>
          <w:szCs w:val="22"/>
          <w:lang w:val="en-CA" w:eastAsia="en-US"/>
        </w:rPr>
        <w:t>page limits for proposals</w:t>
      </w:r>
      <w:r w:rsidRPr="00A05F71">
        <w:rPr>
          <w:rFonts w:ascii="Calibri Light" w:eastAsia="Times New Roman" w:hAnsi="Calibri Light" w:cs="Calibri Light"/>
          <w:sz w:val="22"/>
          <w:szCs w:val="22"/>
          <w:lang w:val="en-CA" w:eastAsia="en-US"/>
        </w:rPr>
        <w:t xml:space="preserve"> have been revised, as shown in the “Proposal sections and length” table in the </w:t>
      </w:r>
      <w:hyperlink r:id="rId228" w:tgtFrame="_blank" w:history="1">
        <w:r w:rsidRPr="00A05F71">
          <w:rPr>
            <w:rFonts w:ascii="Calibri Light" w:eastAsia="Times New Roman" w:hAnsi="Calibri Light" w:cs="Calibri Light"/>
            <w:color w:val="0563C1"/>
            <w:sz w:val="22"/>
            <w:szCs w:val="22"/>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28"/>
        <w:gridCol w:w="1523"/>
        <w:gridCol w:w="2041"/>
        <w:gridCol w:w="2044"/>
        <w:gridCol w:w="2044"/>
      </w:tblGrid>
      <w:tr w:rsidR="00FA77C4" w:rsidRPr="00A05F71" w14:paraId="41494CD6" w14:textId="77777777" w:rsidTr="006823F5">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A1380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E128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Average annual NSERC request</w:t>
            </w:r>
          </w:p>
        </w:tc>
      </w:tr>
      <w:tr w:rsidR="00FA77C4" w:rsidRPr="00A05F71" w14:paraId="1165D5AF" w14:textId="77777777" w:rsidTr="006823F5">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4158363"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E380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8D7FD"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2BE28"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More than $300,000 per year</w:t>
            </w:r>
          </w:p>
        </w:tc>
      </w:tr>
      <w:tr w:rsidR="00FA77C4" w:rsidRPr="00A05F71" w14:paraId="33757C74" w14:textId="77777777" w:rsidTr="006823F5">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C34330" w14:textId="77777777" w:rsidR="00FA77C4" w:rsidRPr="00A05F71" w:rsidRDefault="00FA77C4" w:rsidP="006823F5">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54D2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D73F0"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 xml:space="preserve">Suggested </w:t>
            </w:r>
            <w:r w:rsidRPr="00A05F71">
              <w:rPr>
                <w:rFonts w:ascii="Calibri Light" w:eastAsia="Calibri" w:hAnsi="Calibri Light" w:cs="Calibri Light"/>
                <w:b/>
                <w:bCs/>
                <w:sz w:val="22"/>
                <w:szCs w:val="22"/>
                <w:lang w:val="en-CA" w:eastAsia="en-US"/>
              </w:rPr>
              <w:t>number of pages per section</w:t>
            </w:r>
          </w:p>
        </w:tc>
      </w:tr>
      <w:tr w:rsidR="00FA77C4" w:rsidRPr="00A05F71" w14:paraId="1ABAA355" w14:textId="77777777" w:rsidTr="006823F5">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445CF"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6E91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99D4F"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493C6"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5F5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51857A1B"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18C51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E4C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558EB"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0F8E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88A7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r>
      <w:tr w:rsidR="00FA77C4" w:rsidRPr="00A05F71" w14:paraId="28E44F55"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A4D75"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A275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42A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B2CD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457A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r>
      <w:tr w:rsidR="00FA77C4" w:rsidRPr="00A05F71" w14:paraId="6F13AC97" w14:textId="77777777" w:rsidTr="006823F5">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42E4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Team</w:t>
            </w:r>
          </w:p>
        </w:tc>
        <w:tc>
          <w:tcPr>
            <w:tcW w:w="0" w:type="auto"/>
            <w:vMerge/>
            <w:tcBorders>
              <w:top w:val="nil"/>
              <w:left w:val="nil"/>
              <w:bottom w:val="single" w:sz="8" w:space="0" w:color="auto"/>
              <w:right w:val="single" w:sz="8" w:space="0" w:color="auto"/>
            </w:tcBorders>
            <w:vAlign w:val="center"/>
            <w:hideMark/>
          </w:tcPr>
          <w:p w14:paraId="5630D8D9"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BE25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7C1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99CD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r>
      <w:tr w:rsidR="00FA77C4" w:rsidRPr="00A05F71" w14:paraId="1981B832"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102AE"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0C7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AB70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BA76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23F4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789D66F1" w14:textId="77777777" w:rsidTr="006823F5">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841B4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62BDD"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Maximum</w:t>
            </w:r>
            <w:r w:rsidRPr="00A05F71">
              <w:rPr>
                <w:rFonts w:ascii="Calibri Light" w:eastAsia="Calibri" w:hAnsi="Calibri Light" w:cs="Calibri Light"/>
                <w:b/>
                <w:bCs/>
                <w:sz w:val="22"/>
                <w:szCs w:val="22"/>
                <w:lang w:val="en-CA" w:eastAsia="en-US"/>
              </w:rPr>
              <w:t xml:space="preserve"> total number of pages (</w:t>
            </w:r>
            <w:r w:rsidRPr="00A05F71">
              <w:rPr>
                <w:rFonts w:ascii="Calibri Light" w:eastAsia="Calibri" w:hAnsi="Calibri Light" w:cs="Calibri Light"/>
                <w:b/>
                <w:bCs/>
                <w:sz w:val="22"/>
                <w:szCs w:val="22"/>
                <w:u w:val="single"/>
                <w:lang w:val="en-CA" w:eastAsia="en-US"/>
              </w:rPr>
              <w:t>including NSERC template text</w:t>
            </w:r>
            <w:r w:rsidRPr="00A05F71">
              <w:rPr>
                <w:rFonts w:ascii="Calibri Light" w:eastAsia="Calibri" w:hAnsi="Calibri Light" w:cs="Calibri Light"/>
                <w:b/>
                <w:bCs/>
                <w:sz w:val="22"/>
                <w:szCs w:val="22"/>
                <w:lang w:val="en-CA" w:eastAsia="en-US"/>
              </w:rPr>
              <w:t>)</w:t>
            </w:r>
          </w:p>
        </w:tc>
      </w:tr>
      <w:tr w:rsidR="00FA77C4" w:rsidRPr="00A05F71" w14:paraId="446EA0FE" w14:textId="77777777" w:rsidTr="006823F5">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49832B74"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6DD6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79C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4077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r>
      <w:tr w:rsidR="00FA77C4" w:rsidRPr="00A05F71" w14:paraId="74895FB2" w14:textId="77777777" w:rsidTr="006823F5">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2FE6C"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6062"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Add 3 pages to the maximum above for the PIVP</w:t>
            </w:r>
          </w:p>
        </w:tc>
      </w:tr>
    </w:tbl>
    <w:p w14:paraId="55293689" w14:textId="77777777" w:rsidR="00FA77C4" w:rsidRPr="00A05F71" w:rsidRDefault="00FA77C4" w:rsidP="00FA77C4">
      <w:pPr>
        <w:spacing w:after="0" w:line="240" w:lineRule="auto"/>
        <w:ind w:left="720"/>
        <w:rPr>
          <w:rFonts w:ascii="Calibri Light" w:eastAsia="Calibri" w:hAnsi="Calibri Light" w:cs="Calibri Light"/>
          <w:sz w:val="22"/>
          <w:szCs w:val="22"/>
          <w:lang w:val="en-CA" w:eastAsia="en-US"/>
        </w:rPr>
      </w:pPr>
    </w:p>
    <w:p w14:paraId="291DFDD0"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29" w:tgtFrame="_blank" w:history="1">
        <w:r w:rsidRPr="00A05F71">
          <w:rPr>
            <w:rFonts w:ascii="Calibri Light" w:eastAsia="Times New Roman" w:hAnsi="Calibri Light" w:cs="Calibri Light"/>
            <w:color w:val="0563C1"/>
            <w:sz w:val="22"/>
            <w:szCs w:val="22"/>
            <w:u w:val="single"/>
            <w:lang w:val="en-CA" w:eastAsia="en-US"/>
          </w:rPr>
          <w:t>Alliance grant application checklist</w:t>
        </w:r>
      </w:hyperlink>
      <w:r w:rsidRPr="00A05F71">
        <w:rPr>
          <w:rFonts w:ascii="Calibri Light" w:eastAsia="Times New Roman" w:hAnsi="Calibri Light" w:cs="Calibri Light"/>
          <w:sz w:val="22"/>
          <w:szCs w:val="22"/>
          <w:lang w:val="en-CA" w:eastAsia="en-US"/>
        </w:rPr>
        <w:t xml:space="preserve"> has been updated. </w:t>
      </w:r>
      <w:proofErr w:type="gramStart"/>
      <w:r w:rsidRPr="00A05F71">
        <w:rPr>
          <w:rFonts w:ascii="Calibri Light" w:eastAsia="Times New Roman" w:hAnsi="Calibri Light" w:cs="Calibri Light"/>
          <w:sz w:val="22"/>
          <w:szCs w:val="22"/>
          <w:lang w:val="en-CA" w:eastAsia="en-US"/>
        </w:rPr>
        <w:t>In particular, information</w:t>
      </w:r>
      <w:proofErr w:type="gramEnd"/>
      <w:r w:rsidRPr="00A05F71">
        <w:rPr>
          <w:rFonts w:ascii="Calibri Light" w:eastAsia="Times New Roman" w:hAnsi="Calibri Light" w:cs="Calibri Light"/>
          <w:sz w:val="22"/>
          <w:szCs w:val="22"/>
          <w:lang w:val="en-CA" w:eastAsia="en-US"/>
        </w:rPr>
        <w:t xml:space="preserve"> regarding project management expenses was amended: Up to 10% of the total direct research costs of a project can be used towards project management expenses in a project </w:t>
      </w:r>
      <w:r w:rsidRPr="00A05F71">
        <w:rPr>
          <w:rFonts w:ascii="Calibri Light" w:eastAsia="Times New Roman" w:hAnsi="Calibri Light" w:cs="Calibri Light"/>
          <w:b/>
          <w:bCs/>
          <w:sz w:val="22"/>
          <w:szCs w:val="22"/>
          <w:lang w:val="en-CA" w:eastAsia="en-US"/>
        </w:rPr>
        <w:t>of any size</w:t>
      </w:r>
      <w:r w:rsidRPr="00A05F71">
        <w:rPr>
          <w:rFonts w:ascii="Calibri Light" w:eastAsia="Times New Roman" w:hAnsi="Calibri Light" w:cs="Calibri Light"/>
          <w:sz w:val="22"/>
          <w:szCs w:val="22"/>
          <w:lang w:val="en-CA" w:eastAsia="en-US"/>
        </w:rPr>
        <w:t xml:space="preserve"> involving multiple universities and/or partner organizations. </w:t>
      </w:r>
    </w:p>
    <w:p w14:paraId="7E9ED872"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30" w:tgtFrame="_blank" w:history="1">
        <w:r w:rsidRPr="00A05F71">
          <w:rPr>
            <w:rFonts w:ascii="Calibri Light" w:eastAsia="Times New Roman" w:hAnsi="Calibri Light" w:cs="Calibri Light"/>
            <w:color w:val="0563C1"/>
            <w:sz w:val="22"/>
            <w:szCs w:val="22"/>
            <w:u w:val="single"/>
            <w:lang w:val="en-CA" w:eastAsia="en-US"/>
          </w:rPr>
          <w:t>proposal template</w:t>
        </w:r>
      </w:hyperlink>
      <w:r w:rsidRPr="00A05F71">
        <w:rPr>
          <w:rFonts w:ascii="Calibri Light" w:eastAsia="Times New Roman" w:hAnsi="Calibri Light" w:cs="Calibri Light"/>
          <w:sz w:val="22"/>
          <w:szCs w:val="22"/>
          <w:lang w:val="en-CA" w:eastAsia="en-US"/>
        </w:rPr>
        <w:t xml:space="preserve"> has been updated, in particular the General instructions at the beginning of the template (see attached).</w:t>
      </w:r>
    </w:p>
    <w:p w14:paraId="2EE27CFC"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maximum number of characters for the three parts of the free-form </w:t>
      </w:r>
      <w:r w:rsidRPr="00A05F71">
        <w:rPr>
          <w:rFonts w:ascii="Calibri Light" w:eastAsia="Times New Roman" w:hAnsi="Calibri Light" w:cs="Calibri Light"/>
          <w:b/>
          <w:bCs/>
          <w:sz w:val="22"/>
          <w:szCs w:val="22"/>
          <w:lang w:val="en-CA" w:eastAsia="en-US"/>
        </w:rPr>
        <w:t>Contributions to Research and Training Explanation section</w:t>
      </w:r>
      <w:r w:rsidRPr="00A05F71">
        <w:rPr>
          <w:rFonts w:ascii="Calibri Light" w:eastAsia="Times New Roman" w:hAnsi="Calibri Light" w:cs="Calibri Light"/>
          <w:sz w:val="22"/>
          <w:szCs w:val="22"/>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A05F71">
        <w:rPr>
          <w:rFonts w:ascii="Calibri Light" w:eastAsia="Times New Roman" w:hAnsi="Calibri Light" w:cs="Calibri Light"/>
          <w:b/>
          <w:bCs/>
          <w:sz w:val="22"/>
          <w:szCs w:val="22"/>
          <w:u w:val="single"/>
          <w:lang w:val="en-CA" w:eastAsia="en-US"/>
        </w:rPr>
        <w:t>five</w:t>
      </w:r>
      <w:r w:rsidRPr="00A05F71">
        <w:rPr>
          <w:rFonts w:ascii="Calibri Light" w:eastAsia="Times New Roman" w:hAnsi="Calibri Light" w:cs="Calibri Light"/>
          <w:sz w:val="22"/>
          <w:szCs w:val="22"/>
          <w:lang w:val="en-CA" w:eastAsia="en-US"/>
        </w:rPr>
        <w:t xml:space="preserve"> instead of four. The </w:t>
      </w:r>
      <w:hyperlink r:id="rId231" w:tgtFrame="_blank" w:history="1">
        <w:r w:rsidRPr="00A05F71">
          <w:rPr>
            <w:rFonts w:ascii="Calibri Light" w:eastAsia="Times New Roman" w:hAnsi="Calibri Light" w:cs="Calibri Light"/>
            <w:color w:val="0563C1"/>
            <w:sz w:val="22"/>
            <w:szCs w:val="22"/>
            <w:u w:val="single"/>
            <w:lang w:val="en-CA" w:eastAsia="en-US"/>
          </w:rPr>
          <w:t>instructions on how to complete Form 100A</w:t>
        </w:r>
      </w:hyperlink>
      <w:r w:rsidRPr="00A05F71">
        <w:rPr>
          <w:rFonts w:ascii="Calibri Light" w:eastAsia="Times New Roman" w:hAnsi="Calibri Light" w:cs="Calibri Light"/>
          <w:sz w:val="22"/>
          <w:szCs w:val="22"/>
          <w:lang w:val="en-CA" w:eastAsia="en-US"/>
        </w:rPr>
        <w:t xml:space="preserve"> have been updated. </w:t>
      </w:r>
    </w:p>
    <w:p w14:paraId="41E194DB"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32" w:tgtFrame="_blank" w:history="1">
        <w:r w:rsidRPr="00A05F71">
          <w:rPr>
            <w:rFonts w:ascii="Calibri Light" w:eastAsia="Times New Roman" w:hAnsi="Calibri Light" w:cs="Calibri Light"/>
            <w:color w:val="0563C1"/>
            <w:sz w:val="22"/>
            <w:szCs w:val="22"/>
            <w:u w:val="single"/>
            <w:lang w:val="en-CA" w:eastAsia="en-US"/>
          </w:rPr>
          <w:t>Role of partner organizations</w:t>
        </w:r>
      </w:hyperlink>
      <w:r w:rsidRPr="00A05F71">
        <w:rPr>
          <w:rFonts w:ascii="Calibri Light" w:eastAsia="Times New Roman" w:hAnsi="Calibri Light" w:cs="Calibri Light"/>
          <w:sz w:val="22"/>
          <w:szCs w:val="22"/>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A05F71">
        <w:rPr>
          <w:rFonts w:ascii="Calibri Light" w:eastAsia="Times New Roman" w:hAnsi="Calibri Light" w:cs="Calibri Light"/>
          <w:b/>
          <w:bCs/>
          <w:sz w:val="22"/>
          <w:szCs w:val="22"/>
          <w:lang w:val="en-CA" w:eastAsia="en-US"/>
        </w:rPr>
        <w:t>Canadian producer groups and industrial associations</w:t>
      </w:r>
      <w:r w:rsidRPr="00A05F71">
        <w:rPr>
          <w:rFonts w:ascii="Calibri Light" w:eastAsia="Times New Roman" w:hAnsi="Calibri Light" w:cs="Calibri Light"/>
          <w:sz w:val="22"/>
          <w:szCs w:val="22"/>
          <w:lang w:val="en-CA" w:eastAsia="en-US"/>
        </w:rPr>
        <w:t xml:space="preserve"> must be legally established under applicable federal, </w:t>
      </w:r>
      <w:proofErr w:type="gramStart"/>
      <w:r w:rsidRPr="00A05F71">
        <w:rPr>
          <w:rFonts w:ascii="Calibri Light" w:eastAsia="Times New Roman" w:hAnsi="Calibri Light" w:cs="Calibri Light"/>
          <w:sz w:val="22"/>
          <w:szCs w:val="22"/>
          <w:lang w:val="en-CA" w:eastAsia="en-US"/>
        </w:rPr>
        <w:t>provincial</w:t>
      </w:r>
      <w:proofErr w:type="gramEnd"/>
      <w:r w:rsidRPr="00A05F71">
        <w:rPr>
          <w:rFonts w:ascii="Calibri Light" w:eastAsia="Times New Roman" w:hAnsi="Calibri Light" w:cs="Calibri Light"/>
          <w:sz w:val="22"/>
          <w:szCs w:val="22"/>
          <w:lang w:val="en-CA" w:eastAsia="en-US"/>
        </w:rPr>
        <w:t xml:space="preserve"> or territorial statutes in Canada, replacing the previous requirement that they be incorporated in Canada. </w:t>
      </w:r>
    </w:p>
    <w:p w14:paraId="06187013"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33" w:tgtFrame="_blank" w:history="1">
        <w:r w:rsidRPr="00A05F71">
          <w:rPr>
            <w:rFonts w:ascii="Calibri Light" w:eastAsia="Times New Roman" w:hAnsi="Calibri Light" w:cs="Calibri Light"/>
            <w:color w:val="0563C1"/>
            <w:sz w:val="22"/>
            <w:szCs w:val="22"/>
            <w:u w:val="single"/>
            <w:lang w:val="en-CA" w:eastAsia="en-US"/>
          </w:rPr>
          <w:t>Frequently asked questions</w:t>
        </w:r>
      </w:hyperlink>
      <w:r w:rsidRPr="00A05F71">
        <w:rPr>
          <w:rFonts w:ascii="Calibri Light" w:eastAsia="Times New Roman" w:hAnsi="Calibri Light" w:cs="Calibri Light"/>
          <w:sz w:val="22"/>
          <w:szCs w:val="22"/>
          <w:lang w:val="en-CA" w:eastAsia="en-US"/>
        </w:rPr>
        <w:t xml:space="preserve"> webpage was updated to address recurring questions received from the community.</w:t>
      </w:r>
    </w:p>
    <w:p w14:paraId="72904C8F"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bookmarkStart w:id="74" w:name="_Webinars"/>
      <w:bookmarkEnd w:id="74"/>
    </w:p>
    <w:p w14:paraId="24D60AFA"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If you have any questions or comments about Alliance grants please contact your Grant Officer or </w:t>
      </w:r>
      <w:hyperlink r:id="rId234" w:tgtFrame="_blank" w:history="1">
        <w:r w:rsidRPr="00A05F71">
          <w:rPr>
            <w:rFonts w:ascii="Calibri Light" w:eastAsia="Calibri" w:hAnsi="Calibri Light" w:cs="Calibri Light"/>
            <w:color w:val="0563C1"/>
            <w:sz w:val="22"/>
            <w:szCs w:val="22"/>
            <w:u w:val="single"/>
            <w:lang w:val="en-CA" w:eastAsia="en-US"/>
          </w:rPr>
          <w:t>Alliance@nserc-crsng.gc.ca</w:t>
        </w:r>
      </w:hyperlink>
      <w:r w:rsidRPr="00A05F71">
        <w:rPr>
          <w:rFonts w:ascii="Calibri Light" w:eastAsia="Calibri" w:hAnsi="Calibri Light" w:cs="Calibri Light"/>
          <w:sz w:val="22"/>
          <w:szCs w:val="22"/>
          <w:lang w:val="en-CA" w:eastAsia="en-US"/>
        </w:rPr>
        <w:t xml:space="preserve"> and sign up on the </w:t>
      </w:r>
      <w:hyperlink r:id="rId235" w:tgtFrame="_blank" w:history="1">
        <w:r w:rsidRPr="00A05F71">
          <w:rPr>
            <w:rFonts w:ascii="Calibri Light" w:eastAsia="Calibri" w:hAnsi="Calibri Light" w:cs="Calibri Light"/>
            <w:color w:val="0563C1"/>
            <w:sz w:val="22"/>
            <w:szCs w:val="22"/>
            <w:u w:val="single"/>
            <w:lang w:val="en-CA" w:eastAsia="en-US"/>
          </w:rPr>
          <w:t>Alliance webpage</w:t>
        </w:r>
      </w:hyperlink>
      <w:r w:rsidRPr="00A05F71">
        <w:rPr>
          <w:rFonts w:ascii="Calibri Light" w:eastAsia="Calibri" w:hAnsi="Calibri Light" w:cs="Calibri Light"/>
          <w:sz w:val="22"/>
          <w:szCs w:val="22"/>
          <w:lang w:val="en-CA" w:eastAsia="en-US"/>
        </w:rPr>
        <w:t xml:space="preserve"> to be added to the mailing list so you can stay up to date on the latest information.</w:t>
      </w:r>
    </w:p>
    <w:p w14:paraId="426FEA9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75" w:name="_Hlk99299124"/>
    </w:p>
    <w:p w14:paraId="5A869D08" w14:textId="77777777" w:rsidR="00FA77C4" w:rsidRPr="00A05F71" w:rsidRDefault="00FA77C4" w:rsidP="00FA77C4">
      <w:pPr>
        <w:spacing w:after="0" w:line="240" w:lineRule="auto"/>
        <w:rPr>
          <w:rFonts w:ascii="Calibri Light" w:hAnsi="Calibri Light" w:cs="Calibri Light"/>
          <w:bCs/>
          <w:sz w:val="22"/>
          <w:szCs w:val="22"/>
          <w:lang w:val="en-CA"/>
        </w:rPr>
      </w:pPr>
    </w:p>
    <w:p w14:paraId="79432C5F" w14:textId="77777777" w:rsidR="00FA77C4" w:rsidRPr="00A05F71" w:rsidRDefault="00FA77C4" w:rsidP="00FA77C4">
      <w:pPr>
        <w:spacing w:after="0" w:line="240" w:lineRule="auto"/>
        <w:rPr>
          <w:rFonts w:ascii="Calibri Light" w:hAnsi="Calibri Light" w:cs="Calibri Light"/>
          <w:bCs/>
          <w:sz w:val="22"/>
          <w:szCs w:val="22"/>
          <w:lang w:val="en-CA"/>
        </w:rPr>
      </w:pPr>
    </w:p>
    <w:p w14:paraId="210A2B01" w14:textId="77777777" w:rsidR="00FA77C4" w:rsidRPr="00A05F71" w:rsidRDefault="00FA77C4" w:rsidP="00FA77C4">
      <w:pPr>
        <w:spacing w:after="0" w:line="240" w:lineRule="auto"/>
        <w:rPr>
          <w:rFonts w:ascii="Calibri Light" w:hAnsi="Calibri Light" w:cs="Calibri Light"/>
          <w:bCs/>
          <w:sz w:val="22"/>
          <w:szCs w:val="22"/>
          <w:lang w:val="en-CA"/>
        </w:rPr>
      </w:pPr>
    </w:p>
    <w:p w14:paraId="1E208DD2" w14:textId="77777777" w:rsidR="00FA77C4" w:rsidRPr="00A05F71" w:rsidRDefault="00FA77C4" w:rsidP="00FA77C4">
      <w:pPr>
        <w:spacing w:after="0" w:line="240" w:lineRule="auto"/>
        <w:rPr>
          <w:rFonts w:ascii="Calibri Light" w:hAnsi="Calibri Light" w:cs="Calibri Light"/>
          <w:bCs/>
          <w:sz w:val="22"/>
          <w:szCs w:val="22"/>
          <w:lang w:val="en-CA"/>
        </w:rPr>
      </w:pPr>
    </w:p>
    <w:p w14:paraId="6F143C81" w14:textId="77777777" w:rsidR="00FA77C4" w:rsidRPr="00A05F71" w:rsidRDefault="00FA77C4" w:rsidP="00FA77C4">
      <w:pPr>
        <w:pStyle w:val="Heading2"/>
        <w:rPr>
          <w:rFonts w:ascii="Calibri Light" w:hAnsi="Calibri Light" w:cs="Calibri Light"/>
          <w:lang w:val="en-CA"/>
        </w:rPr>
      </w:pPr>
      <w:r w:rsidRPr="00A05F71">
        <w:rPr>
          <w:rFonts w:ascii="Calibri Light" w:hAnsi="Calibri Light" w:cs="Calibri Light"/>
          <w:lang w:val="en-CA" w:eastAsia="en-CA"/>
        </w:rPr>
        <w:t>NSERC Alliance International</w:t>
      </w:r>
    </w:p>
    <w:p w14:paraId="7662179F"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Description</w:t>
      </w:r>
    </w:p>
    <w:p w14:paraId="2C312B38" w14:textId="77777777" w:rsidR="00FA77C4" w:rsidRPr="00A05F71" w:rsidRDefault="00FA77C4" w:rsidP="00FA77C4">
      <w:pPr>
        <w:spacing w:line="240" w:lineRule="auto"/>
        <w:jc w:val="both"/>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 xml:space="preserve">Alliance International will provide support for researchers in Canada to </w:t>
      </w:r>
      <w:r w:rsidRPr="00A05F71">
        <w:rPr>
          <w:rFonts w:ascii="Calibri Light" w:eastAsia="Calibri" w:hAnsi="Calibri Light" w:cs="Calibri Light"/>
          <w:b/>
          <w:bCs/>
          <w:color w:val="000000"/>
          <w:sz w:val="22"/>
          <w:szCs w:val="22"/>
          <w:shd w:val="clear" w:color="auto" w:fill="FFFFFF"/>
          <w:lang w:eastAsia="en-US"/>
        </w:rPr>
        <w:t>work with leading international researchers from the academic sector</w:t>
      </w:r>
      <w:r w:rsidRPr="00A05F71">
        <w:rPr>
          <w:rFonts w:ascii="Calibri Light" w:eastAsia="Calibri" w:hAnsi="Calibri Light" w:cs="Calibri Light"/>
          <w:color w:val="000000"/>
          <w:sz w:val="22"/>
          <w:szCs w:val="22"/>
          <w:shd w:val="clear" w:color="auto" w:fill="FFFFFF"/>
          <w:lang w:eastAsia="en-US"/>
        </w:rPr>
        <w:t xml:space="preserve">, and to establish and grow international research collaborations and projects that have a high potential for impact in NSE disciplines. The overall objectives are to: 1) allow Canadian researchers to initiate the development of international collaborations; and 2) provide support for Canadian researchers participating in international collaborative projects of global importance and benefit to Canada. </w:t>
      </w:r>
    </w:p>
    <w:p w14:paraId="7553D1F1"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Streams</w:t>
      </w:r>
    </w:p>
    <w:p w14:paraId="2BA9F926" w14:textId="77777777" w:rsidR="00FA77C4" w:rsidRPr="00A05F71" w:rsidRDefault="00FA77C4" w:rsidP="00FA77C4">
      <w:pPr>
        <w:spacing w:line="240" w:lineRule="auto"/>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Alliance International offers two grant types:</w:t>
      </w:r>
    </w:p>
    <w:p w14:paraId="32C7DE2E" w14:textId="77777777" w:rsidR="00FA77C4" w:rsidRPr="00A05F71" w:rsidRDefault="00FA77C4" w:rsidP="00355B15">
      <w:pPr>
        <w:numPr>
          <w:ilvl w:val="0"/>
          <w:numId w:val="17"/>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ED7D31"/>
          <w:sz w:val="22"/>
          <w:szCs w:val="22"/>
          <w:shd w:val="clear" w:color="auto" w:fill="FFFFFF"/>
          <w:lang w:eastAsia="en-US"/>
        </w:rPr>
        <w:t>Alliance International Catalyst grants</w:t>
      </w:r>
      <w:r w:rsidRPr="00A05F71">
        <w:rPr>
          <w:rFonts w:ascii="Calibri Light" w:eastAsia="Times New Roman" w:hAnsi="Calibri Light" w:cs="Calibri Light"/>
          <w:color w:val="ED7D31"/>
          <w:sz w:val="22"/>
          <w:szCs w:val="22"/>
          <w:shd w:val="clear" w:color="auto" w:fill="FFFFFF"/>
          <w:lang w:eastAsia="en-US"/>
        </w:rPr>
        <w:t> </w:t>
      </w:r>
      <w:r w:rsidRPr="00A05F71">
        <w:rPr>
          <w:rFonts w:ascii="Calibri Light" w:eastAsia="Times New Roman" w:hAnsi="Calibri Light" w:cs="Calibri Light"/>
          <w:color w:val="000000"/>
          <w:sz w:val="22"/>
          <w:szCs w:val="22"/>
          <w:shd w:val="clear" w:color="auto" w:fill="FFFFFF"/>
          <w:lang w:eastAsia="en-US"/>
        </w:rPr>
        <w:t>will provide up to $25,000 for one year to support Canadian researchers in initiating international research collaborations in the NSE disciplines.</w:t>
      </w:r>
    </w:p>
    <w:p w14:paraId="38A3471B" w14:textId="726B2CF9" w:rsidR="00FA77C4" w:rsidRPr="00A05F71" w:rsidRDefault="00FA77C4" w:rsidP="00355B15">
      <w:pPr>
        <w:numPr>
          <w:ilvl w:val="0"/>
          <w:numId w:val="17"/>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70AD47"/>
          <w:sz w:val="22"/>
          <w:szCs w:val="22"/>
          <w:shd w:val="clear" w:color="auto" w:fill="FFFFFF"/>
          <w:lang w:eastAsia="en-US"/>
        </w:rPr>
        <w:t>Alliance International Collaboration grants</w:t>
      </w:r>
      <w:r w:rsidRPr="00A05F71">
        <w:rPr>
          <w:rFonts w:ascii="Calibri Light" w:eastAsia="Times New Roman" w:hAnsi="Calibri Light" w:cs="Calibri Light"/>
          <w:color w:val="70AD47"/>
          <w:sz w:val="22"/>
          <w:szCs w:val="22"/>
          <w:shd w:val="clear" w:color="auto" w:fill="FFFFFF"/>
          <w:lang w:eastAsia="en-US"/>
        </w:rPr>
        <w:t> </w:t>
      </w:r>
      <w:r w:rsidR="0084793C" w:rsidRPr="00A05F71">
        <w:rPr>
          <w:rFonts w:ascii="Calibri Light" w:eastAsia="Times New Roman" w:hAnsi="Calibri Light" w:cs="Calibri Light"/>
          <w:color w:val="000000"/>
          <w:sz w:val="22"/>
          <w:szCs w:val="22"/>
          <w:shd w:val="clear" w:color="auto" w:fill="FFFFFF"/>
          <w:lang w:eastAsia="en-US"/>
        </w:rPr>
        <w:t>will provide up to $100,000 per year for up to three years, allowing Canadian researchers to participate in international projects and leverage the best international expertise to help address research challenges in the NSE disciplines of impact and benefit for Canada. The amount you can request for an Alliance International Collaboration grant will depend on the amount of funding obtained by your international academic collaborator(s) from their own national funding agency. The funding secured by your international collaborator(s) will be recognized for cost sharing purposes. This contribution must be at least equal to the amount requested from NSERC. Please note that all amounts are in Canadian dollars.</w:t>
      </w:r>
    </w:p>
    <w:p w14:paraId="6AEB99B8" w14:textId="77777777" w:rsidR="00FA77C4" w:rsidRPr="00A05F71" w:rsidRDefault="00FA77C4" w:rsidP="00FA77C4">
      <w:pPr>
        <w:spacing w:after="0" w:line="240" w:lineRule="auto"/>
        <w:rPr>
          <w:rFonts w:ascii="Calibri Light" w:eastAsia="Calibri" w:hAnsi="Calibri Light" w:cs="Calibri Light"/>
          <w:sz w:val="22"/>
          <w:szCs w:val="22"/>
          <w:lang w:eastAsia="en-CA"/>
        </w:rPr>
      </w:pPr>
    </w:p>
    <w:tbl>
      <w:tblPr>
        <w:tblW w:w="10520" w:type="dxa"/>
        <w:shd w:val="clear" w:color="auto" w:fill="FFFFFF"/>
        <w:tblCellMar>
          <w:left w:w="0" w:type="dxa"/>
          <w:right w:w="0" w:type="dxa"/>
        </w:tblCellMar>
        <w:tblLook w:val="04A0" w:firstRow="1" w:lastRow="0" w:firstColumn="1" w:lastColumn="0" w:noHBand="0" w:noVBand="1"/>
      </w:tblPr>
      <w:tblGrid>
        <w:gridCol w:w="3142"/>
        <w:gridCol w:w="7378"/>
      </w:tblGrid>
      <w:tr w:rsidR="00FA77C4" w:rsidRPr="00A05F71" w14:paraId="7E6380DE" w14:textId="77777777" w:rsidTr="006823F5">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B75098C"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Deadlines</w:t>
            </w:r>
          </w:p>
        </w:tc>
        <w:tc>
          <w:tcPr>
            <w:tcW w:w="737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3FC3AA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Alliance International is a new, permanent stream of Alliance. There is no deadline to </w:t>
            </w:r>
            <w:proofErr w:type="gramStart"/>
            <w:r w:rsidRPr="00A05F71">
              <w:rPr>
                <w:rFonts w:ascii="Calibri Light" w:eastAsia="Calibri" w:hAnsi="Calibri Light" w:cs="Calibri Light"/>
                <w:color w:val="000000"/>
                <w:sz w:val="22"/>
                <w:szCs w:val="22"/>
                <w:lang w:eastAsia="en-US"/>
              </w:rPr>
              <w:t>apply</w:t>
            </w:r>
            <w:proofErr w:type="gramEnd"/>
            <w:r w:rsidRPr="00A05F71">
              <w:rPr>
                <w:rFonts w:ascii="Calibri Light" w:eastAsia="Calibri" w:hAnsi="Calibri Light" w:cs="Calibri Light"/>
                <w:color w:val="000000"/>
                <w:sz w:val="22"/>
                <w:szCs w:val="22"/>
                <w:lang w:eastAsia="en-US"/>
              </w:rPr>
              <w:t xml:space="preserve"> and grants will be awarded throughout the year. </w:t>
            </w:r>
          </w:p>
        </w:tc>
      </w:tr>
      <w:tr w:rsidR="00FA77C4" w:rsidRPr="00A05F71" w14:paraId="09542B27" w14:textId="77777777" w:rsidTr="006823F5">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A53C12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Application limits</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A26D75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 xml:space="preserve">Limit of one application within a 12-month period as either applicant or co-applicant. </w:t>
            </w:r>
            <w:r w:rsidRPr="00A05F71">
              <w:rPr>
                <w:rFonts w:ascii="Calibri Light" w:eastAsia="Calibri" w:hAnsi="Calibri Light" w:cs="Calibri Light"/>
                <w:color w:val="000000"/>
                <w:sz w:val="22"/>
                <w:szCs w:val="22"/>
                <w:u w:val="single"/>
                <w:lang w:eastAsia="en-US"/>
              </w:rPr>
              <w:t>It is expected that a maximum of 100 grants will be awarded per year</w:t>
            </w:r>
          </w:p>
          <w:p w14:paraId="0F20892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Limit of one application within a 12-month period as either applicant or co-applicant</w:t>
            </w:r>
          </w:p>
          <w:p w14:paraId="6E39DDB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p w14:paraId="3CFB2200"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Limits apply to each stream individually. </w:t>
            </w:r>
            <w:proofErr w:type="spellStart"/>
            <w:r w:rsidRPr="00A05F71">
              <w:rPr>
                <w:rFonts w:ascii="Calibri Light" w:eastAsia="Calibri" w:hAnsi="Calibri Light" w:cs="Calibri Light"/>
                <w:color w:val="000000"/>
                <w:sz w:val="22"/>
                <w:szCs w:val="22"/>
                <w:lang w:eastAsia="en-US"/>
              </w:rPr>
              <w:t>Ie</w:t>
            </w:r>
            <w:proofErr w:type="spellEnd"/>
            <w:r w:rsidRPr="00A05F71">
              <w:rPr>
                <w:rFonts w:ascii="Calibri Light" w:eastAsia="Calibri" w:hAnsi="Calibri Light" w:cs="Calibri Light"/>
                <w:color w:val="000000"/>
                <w:sz w:val="22"/>
                <w:szCs w:val="22"/>
                <w:lang w:eastAsia="en-US"/>
              </w:rPr>
              <w:t xml:space="preserve">. you can apply for one Catalyst grant </w:t>
            </w:r>
            <w:r w:rsidRPr="00A05F71">
              <w:rPr>
                <w:rFonts w:ascii="Calibri Light" w:eastAsia="Calibri" w:hAnsi="Calibri Light" w:cs="Calibri Light"/>
                <w:color w:val="000000"/>
                <w:sz w:val="22"/>
                <w:szCs w:val="22"/>
                <w:u w:val="single"/>
                <w:lang w:eastAsia="en-US"/>
              </w:rPr>
              <w:t xml:space="preserve">and </w:t>
            </w:r>
            <w:r w:rsidRPr="00A05F71">
              <w:rPr>
                <w:rFonts w:ascii="Calibri Light" w:eastAsia="Calibri" w:hAnsi="Calibri Light" w:cs="Calibri Light"/>
                <w:color w:val="000000"/>
                <w:sz w:val="22"/>
                <w:szCs w:val="22"/>
                <w:lang w:eastAsia="en-US"/>
              </w:rPr>
              <w:t>one Collaboration grant in the same 12-month period</w:t>
            </w:r>
          </w:p>
        </w:tc>
      </w:tr>
      <w:tr w:rsidR="00FA77C4" w:rsidRPr="00A05F71" w14:paraId="2C6F6B4B" w14:textId="77777777" w:rsidTr="006823F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D081FC7"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Value</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BB8005E"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up to $25,000</w:t>
            </w:r>
          </w:p>
          <w:p w14:paraId="1CF2DF5B"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$100,000 per year</w:t>
            </w:r>
          </w:p>
        </w:tc>
      </w:tr>
      <w:tr w:rsidR="00FA77C4" w:rsidRPr="00A05F71" w14:paraId="24C9E913"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973EF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Duration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FC30686"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1 year</w:t>
            </w:r>
          </w:p>
          <w:p w14:paraId="77DE435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3 years</w:t>
            </w:r>
          </w:p>
        </w:tc>
      </w:tr>
      <w:tr w:rsidR="00FA77C4" w:rsidRPr="00A05F71" w14:paraId="232C913E"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0FF459B"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International academic partner contribution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C1E44FF"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N/A</w:t>
            </w:r>
          </w:p>
          <w:p w14:paraId="00499D8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Peer-reviewed funding at least equal to the amount requested from NSERC</w:t>
            </w:r>
          </w:p>
        </w:tc>
      </w:tr>
      <w:tr w:rsidR="00FA77C4" w:rsidRPr="00A05F71" w14:paraId="524D3B97"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FCCCB84"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Applicant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EA886EE" w14:textId="77777777" w:rsidR="00FA77C4" w:rsidRPr="00A05F71" w:rsidRDefault="00FA77C4" w:rsidP="006823F5">
            <w:pPr>
              <w:spacing w:line="240" w:lineRule="auto"/>
              <w:contextualSpacing/>
              <w:rPr>
                <w:rFonts w:ascii="Calibri Light" w:eastAsia="Calibri" w:hAnsi="Calibri Light" w:cs="Calibri Light"/>
                <w:color w:val="000000"/>
                <w:sz w:val="22"/>
                <w:szCs w:val="22"/>
                <w:u w:val="single"/>
                <w:lang w:eastAsia="en-US"/>
              </w:rPr>
            </w:pPr>
            <w:r w:rsidRPr="00A05F71">
              <w:rPr>
                <w:rFonts w:ascii="Calibri Light" w:eastAsia="Calibri" w:hAnsi="Calibri Light" w:cs="Calibri Light"/>
                <w:color w:val="000000"/>
                <w:sz w:val="22"/>
                <w:szCs w:val="22"/>
                <w:u w:val="single"/>
                <w:lang w:eastAsia="en-US"/>
              </w:rPr>
              <w:t>Principal applicants and Canadian co-applicants must hold an active peer-reviewed grant, as primary applicant, at the time of application</w:t>
            </w:r>
          </w:p>
        </w:tc>
      </w:tr>
      <w:tr w:rsidR="00FA77C4" w:rsidRPr="00A05F71" w14:paraId="59AFA249"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7F3F5A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Partner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5250EA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Non-academic partner organizations are not required</w:t>
            </w:r>
          </w:p>
        </w:tc>
      </w:tr>
      <w:tr w:rsidR="00FA77C4" w:rsidRPr="00A05F71" w14:paraId="4703876C"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1F1BC43"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lastRenderedPageBreak/>
              <w:t>How to apply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1D025D6"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Notify your Grants Officer of your intent to apply. ORS will confirm partner and project eligibility.</w:t>
            </w:r>
            <w:r w:rsidRPr="00A05F71">
              <w:rPr>
                <w:rFonts w:ascii="Calibri Light" w:eastAsia="Times New Roman" w:hAnsi="Calibri Light" w:cs="Calibri Light"/>
                <w:color w:val="000000"/>
                <w:spacing w:val="-3"/>
                <w:sz w:val="24"/>
                <w:szCs w:val="24"/>
                <w:lang w:eastAsia="en-US"/>
              </w:rPr>
              <w:t xml:space="preserve"> </w:t>
            </w:r>
          </w:p>
          <w:p w14:paraId="5948783B"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Following the </w:t>
            </w:r>
            <w:hyperlink r:id="rId236" w:history="1">
              <w:r w:rsidRPr="00A05F71">
                <w:rPr>
                  <w:rFonts w:ascii="Calibri Light" w:eastAsia="Times New Roman" w:hAnsi="Calibri Light" w:cs="Calibri Light"/>
                  <w:color w:val="0563C1"/>
                  <w:sz w:val="22"/>
                  <w:szCs w:val="22"/>
                  <w:u w:val="single"/>
                  <w:lang w:eastAsia="en-US"/>
                </w:rPr>
                <w:t>instructions for completing an Alliance International application</w:t>
              </w:r>
            </w:hyperlink>
            <w:r w:rsidRPr="00A05F71">
              <w:rPr>
                <w:rFonts w:ascii="Calibri Light" w:eastAsia="Times New Roman" w:hAnsi="Calibri Light" w:cs="Calibri Light"/>
                <w:color w:val="000000"/>
                <w:sz w:val="22"/>
                <w:szCs w:val="22"/>
                <w:lang w:eastAsia="en-US"/>
              </w:rPr>
              <w:t>, fill out the </w:t>
            </w:r>
            <w:hyperlink r:id="rId237" w:history="1">
              <w:r w:rsidRPr="00A05F71">
                <w:rPr>
                  <w:rFonts w:ascii="Calibri Light" w:eastAsia="Times New Roman" w:hAnsi="Calibri Light" w:cs="Calibri Light"/>
                  <w:color w:val="0563C1"/>
                  <w:sz w:val="22"/>
                  <w:szCs w:val="22"/>
                  <w:u w:val="single"/>
                  <w:lang w:eastAsia="en-US"/>
                </w:rPr>
                <w:t>proposal template</w:t>
              </w:r>
            </w:hyperlink>
            <w:r w:rsidRPr="00A05F71">
              <w:rPr>
                <w:rFonts w:ascii="Calibri Light" w:eastAsia="Times New Roman" w:hAnsi="Calibri Light" w:cs="Calibri Light"/>
                <w:color w:val="000000"/>
                <w:sz w:val="22"/>
                <w:szCs w:val="22"/>
                <w:lang w:eastAsia="en-US"/>
              </w:rPr>
              <w:t> and complete the other sections of your application.</w:t>
            </w:r>
          </w:p>
          <w:p w14:paraId="4C394214" w14:textId="77777777" w:rsidR="00FA77C4" w:rsidRPr="00A05F71" w:rsidRDefault="00FA77C4" w:rsidP="00355B15">
            <w:pPr>
              <w:numPr>
                <w:ilvl w:val="1"/>
                <w:numId w:val="18"/>
              </w:numPr>
              <w:spacing w:after="0" w:line="240" w:lineRule="auto"/>
              <w:contextualSpacing/>
              <w:rPr>
                <w:rFonts w:ascii="Calibri Light" w:eastAsia="Times New Roman" w:hAnsi="Calibri Light" w:cs="Calibri Light"/>
                <w:b/>
                <w:bCs/>
                <w:color w:val="000000"/>
                <w:sz w:val="22"/>
                <w:szCs w:val="22"/>
                <w:lang w:eastAsia="en-US"/>
              </w:rPr>
            </w:pPr>
            <w:r w:rsidRPr="00A05F71">
              <w:rPr>
                <w:rFonts w:ascii="Calibri Light" w:eastAsia="Times New Roman" w:hAnsi="Calibri Light" w:cs="Calibri Light"/>
                <w:b/>
                <w:bCs/>
                <w:color w:val="000000"/>
                <w:sz w:val="22"/>
                <w:szCs w:val="22"/>
                <w:lang w:eastAsia="en-US"/>
              </w:rPr>
              <w:t>This template is different from the regular Alliance application template; ensure you are using the correct template (see attached)</w:t>
            </w:r>
          </w:p>
          <w:p w14:paraId="4BA8E084" w14:textId="77777777" w:rsidR="00FA77C4" w:rsidRPr="00A05F71" w:rsidRDefault="00FA77C4" w:rsidP="00355B15">
            <w:pPr>
              <w:numPr>
                <w:ilvl w:val="1"/>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Select “International” under “type of call” when completing Form 101 in the online system</w:t>
            </w:r>
          </w:p>
          <w:p w14:paraId="28BA0D55"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Submit your completed application and supporting documents, including the </w:t>
            </w:r>
            <w:hyperlink r:id="rId238" w:history="1">
              <w:r w:rsidRPr="00A05F71">
                <w:rPr>
                  <w:rFonts w:ascii="Calibri Light" w:eastAsia="Times New Roman" w:hAnsi="Calibri Light" w:cs="Calibri Light"/>
                  <w:color w:val="0563C1"/>
                  <w:sz w:val="22"/>
                  <w:szCs w:val="22"/>
                  <w:u w:val="single"/>
                  <w:lang w:eastAsia="en-US"/>
                </w:rPr>
                <w:t>personal data form with CCV attachment</w:t>
              </w:r>
            </w:hyperlink>
            <w:r w:rsidRPr="00A05F71">
              <w:rPr>
                <w:rFonts w:ascii="Calibri Light" w:eastAsia="Times New Roman" w:hAnsi="Calibri Light" w:cs="Calibri Light"/>
                <w:color w:val="000000"/>
                <w:sz w:val="22"/>
                <w:szCs w:val="22"/>
                <w:lang w:eastAsia="en-US"/>
              </w:rPr>
              <w:t>, for the principal applicant and all co-applicants through </w:t>
            </w:r>
            <w:hyperlink r:id="rId239" w:history="1">
              <w:r w:rsidRPr="00A05F71">
                <w:rPr>
                  <w:rFonts w:ascii="Calibri Light" w:eastAsia="Times New Roman" w:hAnsi="Calibri Light" w:cs="Calibri Light"/>
                  <w:color w:val="0563C1"/>
                  <w:sz w:val="22"/>
                  <w:szCs w:val="22"/>
                  <w:u w:val="single"/>
                  <w:lang w:eastAsia="en-US"/>
                </w:rPr>
                <w:t>NSERC’s online system</w:t>
              </w:r>
            </w:hyperlink>
            <w:r w:rsidRPr="00A05F71">
              <w:rPr>
                <w:rFonts w:ascii="Calibri Light" w:eastAsia="Times New Roman" w:hAnsi="Calibri Light" w:cs="Calibri Light"/>
                <w:color w:val="000000"/>
                <w:sz w:val="22"/>
                <w:szCs w:val="22"/>
                <w:lang w:eastAsia="en-US"/>
              </w:rPr>
              <w:t xml:space="preserve">. </w:t>
            </w:r>
          </w:p>
          <w:p w14:paraId="049E468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r w:rsidR="00FA77C4" w:rsidRPr="00A05F71" w14:paraId="04679CBB" w14:textId="77777777" w:rsidTr="006823F5">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D6F1B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For more information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A8A014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Consult the </w:t>
            </w:r>
            <w:hyperlink r:id="rId240" w:history="1">
              <w:r w:rsidRPr="00A05F71">
                <w:rPr>
                  <w:rFonts w:ascii="Calibri Light" w:eastAsia="Calibri" w:hAnsi="Calibri Light" w:cs="Calibri Light"/>
                  <w:color w:val="0563C1"/>
                  <w:sz w:val="22"/>
                  <w:szCs w:val="22"/>
                  <w:u w:val="single"/>
                  <w:lang w:eastAsia="en-US"/>
                </w:rPr>
                <w:t>program website</w:t>
              </w:r>
            </w:hyperlink>
            <w:r w:rsidRPr="00A05F71">
              <w:rPr>
                <w:rFonts w:ascii="Calibri Light" w:eastAsia="Calibri" w:hAnsi="Calibri Light" w:cs="Calibri Light"/>
                <w:color w:val="000000"/>
                <w:sz w:val="22"/>
                <w:szCs w:val="22"/>
                <w:lang w:eastAsia="en-US"/>
              </w:rPr>
              <w:t xml:space="preserve">, contact </w:t>
            </w:r>
            <w:hyperlink r:id="rId241" w:history="1">
              <w:r w:rsidRPr="00A05F71">
                <w:rPr>
                  <w:rFonts w:ascii="Calibri Light" w:eastAsia="Calibri" w:hAnsi="Calibri Light" w:cs="Calibri Light"/>
                  <w:color w:val="0563C1"/>
                  <w:sz w:val="22"/>
                  <w:szCs w:val="22"/>
                  <w:u w:val="single"/>
                  <w:lang w:eastAsia="en-US"/>
                </w:rPr>
                <w:t>allianceinternational@nserc-crsng.gc.ca</w:t>
              </w:r>
            </w:hyperlink>
            <w:r w:rsidRPr="00A05F71">
              <w:rPr>
                <w:rFonts w:ascii="Calibri Light" w:eastAsia="Calibri" w:hAnsi="Calibri Light" w:cs="Calibri Light"/>
                <w:color w:val="000000"/>
                <w:sz w:val="22"/>
                <w:szCs w:val="22"/>
                <w:lang w:eastAsia="en-US"/>
              </w:rPr>
              <w:t xml:space="preserve"> or your Faculty Grants Officer:</w:t>
            </w:r>
          </w:p>
          <w:p w14:paraId="7B5EF19A"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bl>
    <w:p w14:paraId="15F4681C"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p>
    <w:p w14:paraId="5C4ABA29"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Subject Matter</w:t>
      </w:r>
    </w:p>
    <w:p w14:paraId="39D49561"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You can apply to support any R&amp;D project that seeks to respond to a research challenge in the natural sciences or engineering (see </w:t>
      </w:r>
      <w:hyperlink r:id="rId242" w:history="1">
        <w:r w:rsidRPr="00A05F71">
          <w:rPr>
            <w:rFonts w:ascii="Calibri Light" w:eastAsia="Calibri" w:hAnsi="Calibri Light" w:cs="Calibri Light"/>
            <w:color w:val="0563C1"/>
            <w:sz w:val="22"/>
            <w:szCs w:val="22"/>
            <w:u w:val="single"/>
            <w:lang w:eastAsia="en-US"/>
          </w:rPr>
          <w:t>Selecting the appropriate federal granting agency</w:t>
        </w:r>
      </w:hyperlink>
      <w:r w:rsidRPr="00A05F71">
        <w:rPr>
          <w:rFonts w:ascii="Calibri Light" w:eastAsia="Calibri" w:hAnsi="Calibri Light" w:cs="Calibri Light"/>
          <w:sz w:val="22"/>
          <w:szCs w:val="22"/>
          <w:lang w:eastAsia="en-US"/>
        </w:rPr>
        <w:t>). However, you cannot use Alliance International to support secret or contract research.</w:t>
      </w:r>
    </w:p>
    <w:p w14:paraId="2B7385F4"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Developing and implementing policies or directly applying your research results may depend on socio-economic or other requirements, as well as scientific understanding beyond the natural sciences and engineering (NSE). You are encouraged to collaborate with academic researchers in fields other than the NSE. Such researchers may be co-applicants for Alliance International if they meet </w:t>
      </w:r>
      <w:hyperlink r:id="rId243" w:history="1">
        <w:r w:rsidRPr="00A05F71">
          <w:rPr>
            <w:rFonts w:ascii="Calibri Light" w:eastAsia="Calibri" w:hAnsi="Calibri Light" w:cs="Calibri Light"/>
            <w:color w:val="0563C1"/>
            <w:sz w:val="22"/>
            <w:szCs w:val="22"/>
            <w:u w:val="single"/>
            <w:lang w:eastAsia="en-US"/>
          </w:rPr>
          <w:t>NSERC’s eligibility criteria for faculty</w:t>
        </w:r>
      </w:hyperlink>
      <w:r w:rsidRPr="00A05F71">
        <w:rPr>
          <w:rFonts w:ascii="Calibri Light" w:eastAsia="Calibri" w:hAnsi="Calibri Light" w:cs="Calibri Light"/>
          <w:sz w:val="22"/>
          <w:szCs w:val="22"/>
          <w:lang w:eastAsia="en-US"/>
        </w:rPr>
        <w:t>. Research costs for these collaborations can represent up to 30% of the project costs and must be specifically identified in the project budget justification.</w:t>
      </w:r>
    </w:p>
    <w:p w14:paraId="09E6A1B5"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Resources</w:t>
      </w:r>
    </w:p>
    <w:p w14:paraId="6FD65BD7" w14:textId="77777777" w:rsidR="00FA77C4" w:rsidRPr="00A05F71" w:rsidRDefault="008C5D16" w:rsidP="00355B15">
      <w:pPr>
        <w:numPr>
          <w:ilvl w:val="0"/>
          <w:numId w:val="19"/>
        </w:numPr>
        <w:spacing w:after="0" w:line="240" w:lineRule="auto"/>
        <w:rPr>
          <w:rFonts w:ascii="Calibri Light" w:eastAsia="Times New Roman" w:hAnsi="Calibri Light" w:cs="Calibri Light"/>
          <w:sz w:val="22"/>
          <w:szCs w:val="22"/>
          <w:lang w:eastAsia="en-US"/>
        </w:rPr>
      </w:pPr>
      <w:hyperlink r:id="rId244" w:history="1">
        <w:r w:rsidR="00FA77C4" w:rsidRPr="00A05F71">
          <w:rPr>
            <w:rFonts w:ascii="Calibri Light" w:eastAsia="Times New Roman" w:hAnsi="Calibri Light" w:cs="Calibri Light"/>
            <w:color w:val="0563C1"/>
            <w:sz w:val="22"/>
            <w:szCs w:val="22"/>
            <w:u w:val="single"/>
            <w:lang w:eastAsia="en-US"/>
          </w:rPr>
          <w:t>Completing an application — form 101 instructions</w:t>
        </w:r>
      </w:hyperlink>
    </w:p>
    <w:p w14:paraId="0D8E4510" w14:textId="77777777" w:rsidR="00FA77C4" w:rsidRPr="00A05F71" w:rsidRDefault="008C5D16" w:rsidP="00355B15">
      <w:pPr>
        <w:numPr>
          <w:ilvl w:val="0"/>
          <w:numId w:val="19"/>
        </w:numPr>
        <w:spacing w:after="0" w:line="240" w:lineRule="auto"/>
        <w:rPr>
          <w:rFonts w:ascii="Calibri Light" w:eastAsia="Times New Roman" w:hAnsi="Calibri Light" w:cs="Calibri Light"/>
          <w:sz w:val="22"/>
          <w:szCs w:val="22"/>
          <w:lang w:eastAsia="en-US"/>
        </w:rPr>
      </w:pPr>
      <w:hyperlink r:id="rId245" w:history="1">
        <w:r w:rsidR="00FA77C4" w:rsidRPr="00A05F71">
          <w:rPr>
            <w:rFonts w:ascii="Calibri Light" w:eastAsia="Times New Roman" w:hAnsi="Calibri Light" w:cs="Calibri Light"/>
            <w:color w:val="0563C1"/>
            <w:sz w:val="22"/>
            <w:szCs w:val="22"/>
            <w:u w:val="single"/>
            <w:lang w:eastAsia="en-US"/>
          </w:rPr>
          <w:t>Personal data form with CCV attachment — form 100A instructions</w:t>
        </w:r>
      </w:hyperlink>
    </w:p>
    <w:p w14:paraId="25FC3754" w14:textId="77777777" w:rsidR="00FA77C4" w:rsidRPr="00A05F71" w:rsidRDefault="008C5D16" w:rsidP="00355B15">
      <w:pPr>
        <w:numPr>
          <w:ilvl w:val="0"/>
          <w:numId w:val="19"/>
        </w:numPr>
        <w:spacing w:after="0" w:line="240" w:lineRule="auto"/>
        <w:rPr>
          <w:rFonts w:ascii="Calibri Light" w:eastAsia="Times New Roman" w:hAnsi="Calibri Light" w:cs="Calibri Light"/>
          <w:sz w:val="22"/>
          <w:szCs w:val="22"/>
          <w:lang w:eastAsia="en-US"/>
        </w:rPr>
      </w:pPr>
      <w:hyperlink r:id="rId246" w:history="1">
        <w:r w:rsidR="00FA77C4" w:rsidRPr="00A05F71">
          <w:rPr>
            <w:rFonts w:ascii="Calibri Light" w:eastAsia="Times New Roman" w:hAnsi="Calibri Light" w:cs="Calibri Light"/>
            <w:color w:val="0563C1"/>
            <w:sz w:val="22"/>
            <w:szCs w:val="22"/>
            <w:u w:val="single"/>
            <w:lang w:eastAsia="en-US"/>
          </w:rPr>
          <w:t>Alliance International application checklist</w:t>
        </w:r>
      </w:hyperlink>
    </w:p>
    <w:p w14:paraId="57E3540D" w14:textId="77777777" w:rsidR="00FA77C4" w:rsidRPr="00A05F71" w:rsidRDefault="008C5D16" w:rsidP="00355B15">
      <w:pPr>
        <w:numPr>
          <w:ilvl w:val="0"/>
          <w:numId w:val="19"/>
        </w:numPr>
        <w:spacing w:after="0" w:line="240" w:lineRule="auto"/>
        <w:rPr>
          <w:rFonts w:ascii="Calibri Light" w:eastAsia="Times New Roman" w:hAnsi="Calibri Light" w:cs="Calibri Light"/>
          <w:sz w:val="22"/>
          <w:szCs w:val="22"/>
          <w:lang w:eastAsia="en-US"/>
        </w:rPr>
      </w:pPr>
      <w:hyperlink r:id="rId247" w:history="1">
        <w:r w:rsidR="00FA77C4" w:rsidRPr="00A05F71">
          <w:rPr>
            <w:rFonts w:ascii="Calibri Light" w:eastAsia="Times New Roman" w:hAnsi="Calibri Light" w:cs="Calibri Light"/>
            <w:color w:val="0563C1"/>
            <w:sz w:val="22"/>
            <w:szCs w:val="22"/>
            <w:u w:val="single"/>
            <w:lang w:eastAsia="en-US"/>
          </w:rPr>
          <w:t xml:space="preserve">Equity, </w:t>
        </w:r>
        <w:proofErr w:type="gramStart"/>
        <w:r w:rsidR="00FA77C4" w:rsidRPr="00A05F71">
          <w:rPr>
            <w:rFonts w:ascii="Calibri Light" w:eastAsia="Times New Roman" w:hAnsi="Calibri Light" w:cs="Calibri Light"/>
            <w:color w:val="0563C1"/>
            <w:sz w:val="22"/>
            <w:szCs w:val="22"/>
            <w:u w:val="single"/>
            <w:lang w:eastAsia="en-US"/>
          </w:rPr>
          <w:t>diversity</w:t>
        </w:r>
        <w:proofErr w:type="gramEnd"/>
        <w:r w:rsidR="00FA77C4" w:rsidRPr="00A05F71">
          <w:rPr>
            <w:rFonts w:ascii="Calibri Light" w:eastAsia="Times New Roman" w:hAnsi="Calibri Light" w:cs="Calibri Light"/>
            <w:color w:val="0563C1"/>
            <w:sz w:val="22"/>
            <w:szCs w:val="22"/>
            <w:u w:val="single"/>
            <w:lang w:eastAsia="en-US"/>
          </w:rPr>
          <w:t xml:space="preserve"> and inclusion in your training plan</w:t>
        </w:r>
      </w:hyperlink>
    </w:p>
    <w:p w14:paraId="471C5BF3" w14:textId="77777777" w:rsidR="00FA77C4" w:rsidRPr="00A05F71" w:rsidRDefault="008C5D16" w:rsidP="00355B15">
      <w:pPr>
        <w:numPr>
          <w:ilvl w:val="0"/>
          <w:numId w:val="19"/>
        </w:numPr>
        <w:spacing w:after="0" w:line="240" w:lineRule="auto"/>
        <w:rPr>
          <w:rFonts w:ascii="Calibri Light" w:eastAsia="Times New Roman" w:hAnsi="Calibri Light" w:cs="Calibri Light"/>
          <w:sz w:val="22"/>
          <w:szCs w:val="22"/>
          <w:lang w:eastAsia="en-US"/>
        </w:rPr>
      </w:pPr>
      <w:hyperlink r:id="rId248" w:history="1">
        <w:r w:rsidR="00FA77C4" w:rsidRPr="00A05F71">
          <w:rPr>
            <w:rFonts w:ascii="Calibri Light" w:eastAsia="Times New Roman" w:hAnsi="Calibri Light" w:cs="Calibri Light"/>
            <w:color w:val="0563C1"/>
            <w:sz w:val="22"/>
            <w:szCs w:val="22"/>
            <w:u w:val="single"/>
            <w:lang w:eastAsia="en-US"/>
          </w:rPr>
          <w:t>Safeguarding Your Research portal</w:t>
        </w:r>
      </w:hyperlink>
    </w:p>
    <w:p w14:paraId="26006254" w14:textId="77777777" w:rsidR="00FA77C4" w:rsidRPr="00A05F71" w:rsidRDefault="00FA77C4" w:rsidP="00FA77C4">
      <w:pPr>
        <w:spacing w:after="0" w:line="240" w:lineRule="auto"/>
        <w:rPr>
          <w:rFonts w:ascii="Calibri Light" w:eastAsia="Calibri" w:hAnsi="Calibri Light" w:cs="Calibri Light"/>
          <w:vanish/>
          <w:lang w:eastAsia="en-US"/>
        </w:rPr>
      </w:pPr>
    </w:p>
    <w:p w14:paraId="77C8FD50" w14:textId="77777777" w:rsidR="00FA77C4" w:rsidRPr="00A05F71" w:rsidRDefault="00FA77C4" w:rsidP="00FA77C4">
      <w:pPr>
        <w:spacing w:after="0" w:line="240" w:lineRule="auto"/>
        <w:rPr>
          <w:rFonts w:ascii="Calibri Light" w:eastAsia="Calibri" w:hAnsi="Calibri Light" w:cs="Calibri Light"/>
          <w:sz w:val="22"/>
          <w:szCs w:val="22"/>
          <w:lang w:eastAsia="en-US"/>
        </w:rPr>
      </w:pPr>
    </w:p>
    <w:p w14:paraId="74AAED3B" w14:textId="77777777" w:rsidR="00FA77C4" w:rsidRPr="00A05F71" w:rsidRDefault="00FA77C4" w:rsidP="00FA77C4">
      <w:pPr>
        <w:spacing w:after="0" w:line="240" w:lineRule="auto"/>
        <w:rPr>
          <w:rFonts w:ascii="Calibri Light" w:hAnsi="Calibri Light" w:cs="Calibri Light"/>
          <w:lang w:val="en-CA"/>
        </w:rPr>
      </w:pPr>
    </w:p>
    <w:p w14:paraId="5C5BE459" w14:textId="77777777" w:rsidR="00FA77C4" w:rsidRPr="00A05F71" w:rsidRDefault="00FA77C4" w:rsidP="00FA77C4">
      <w:pPr>
        <w:spacing w:after="0" w:line="240" w:lineRule="auto"/>
        <w:rPr>
          <w:rFonts w:ascii="Calibri Light" w:hAnsi="Calibri Light" w:cs="Calibri Light"/>
          <w:lang w:val="en-CA"/>
        </w:rPr>
      </w:pPr>
    </w:p>
    <w:p w14:paraId="1EC10CC9" w14:textId="77777777" w:rsidR="00FA77C4" w:rsidRPr="00A05F71" w:rsidRDefault="00FA77C4" w:rsidP="00FA77C4">
      <w:pPr>
        <w:spacing w:after="0" w:line="240" w:lineRule="auto"/>
        <w:rPr>
          <w:rFonts w:ascii="Calibri Light" w:hAnsi="Calibri Light" w:cs="Calibri Light"/>
          <w:bCs/>
          <w:sz w:val="22"/>
          <w:szCs w:val="22"/>
          <w:lang w:val="en-CA"/>
        </w:rPr>
      </w:pPr>
    </w:p>
    <w:p w14:paraId="3992B07E" w14:textId="77777777" w:rsidR="00FA77C4" w:rsidRPr="00A05F71" w:rsidRDefault="00FA77C4" w:rsidP="00FA77C4">
      <w:pPr>
        <w:spacing w:after="0" w:line="240" w:lineRule="auto"/>
        <w:rPr>
          <w:rFonts w:ascii="Calibri Light" w:hAnsi="Calibri Light" w:cs="Calibri Light"/>
          <w:bCs/>
          <w:sz w:val="22"/>
          <w:szCs w:val="22"/>
          <w:lang w:val="en-CA"/>
        </w:rPr>
      </w:pPr>
    </w:p>
    <w:p w14:paraId="4B899283" w14:textId="77777777" w:rsidR="00FA77C4" w:rsidRPr="00A05F71" w:rsidRDefault="00FA77C4" w:rsidP="00FA77C4">
      <w:pPr>
        <w:spacing w:after="0" w:line="240" w:lineRule="auto"/>
        <w:rPr>
          <w:rFonts w:ascii="Calibri Light" w:hAnsi="Calibri Light" w:cs="Calibri Light"/>
          <w:bCs/>
          <w:sz w:val="22"/>
          <w:szCs w:val="22"/>
          <w:lang w:val="en-CA"/>
        </w:rPr>
      </w:pPr>
    </w:p>
    <w:p w14:paraId="77C69A08"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19101B12" w14:textId="078D48BB"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522BD040" w14:textId="7B69EC37"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2997ECEC" w14:textId="5F203668"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71D43029" w14:textId="58720520"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293B8560" w14:textId="614ADC46"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19EB4640" w14:textId="3C6DC179" w:rsidR="00FA77C4" w:rsidRPr="00A05F71" w:rsidRDefault="00FA77C4" w:rsidP="00FA77C4">
      <w:pPr>
        <w:pStyle w:val="Heading2"/>
        <w:rPr>
          <w:rFonts w:ascii="Calibri Light" w:hAnsi="Calibri Light" w:cs="Calibri Light"/>
          <w:shd w:val="clear" w:color="auto" w:fill="FFFFFF"/>
          <w:lang w:val="en-CA"/>
        </w:rPr>
      </w:pPr>
      <w:bookmarkStart w:id="76" w:name="_Alliance_Option_2"/>
      <w:bookmarkStart w:id="77" w:name="_Alliance_Grants_–"/>
      <w:bookmarkStart w:id="78" w:name="_NSERC_Alliance_–"/>
      <w:bookmarkEnd w:id="75"/>
      <w:bookmarkEnd w:id="76"/>
      <w:bookmarkEnd w:id="77"/>
      <w:bookmarkEnd w:id="78"/>
      <w:r w:rsidRPr="00A05F71">
        <w:rPr>
          <w:rFonts w:ascii="Calibri Light" w:hAnsi="Calibri Light" w:cs="Calibri Light"/>
          <w:shd w:val="clear" w:color="auto" w:fill="FFFFFF"/>
          <w:lang w:val="en-CA"/>
        </w:rPr>
        <w:lastRenderedPageBreak/>
        <w:t xml:space="preserve">NSERC Alliance – OCI </w:t>
      </w:r>
      <w:r w:rsidR="007079CE">
        <w:rPr>
          <w:rFonts w:ascii="Calibri Light" w:hAnsi="Calibri Light" w:cs="Calibri Light"/>
          <w:shd w:val="clear" w:color="auto" w:fill="FFFFFF"/>
          <w:lang w:val="en-CA"/>
        </w:rPr>
        <w:t>C2C</w:t>
      </w:r>
      <w:r w:rsidRPr="00A05F71">
        <w:rPr>
          <w:rFonts w:ascii="Calibri Light" w:hAnsi="Calibri Light" w:cs="Calibri Light"/>
          <w:shd w:val="clear" w:color="auto" w:fill="FFFFFF"/>
          <w:lang w:val="en-CA"/>
        </w:rPr>
        <w:t xml:space="preserve"> Joint Funding </w:t>
      </w:r>
    </w:p>
    <w:p w14:paraId="71F2CE61" w14:textId="77777777" w:rsidR="00FA77C4" w:rsidRPr="00A05F71" w:rsidRDefault="00FA77C4" w:rsidP="00FA77C4">
      <w:pPr>
        <w:rPr>
          <w:rFonts w:ascii="Calibri Light" w:hAnsi="Calibri Light" w:cs="Calibri Light"/>
          <w:sz w:val="22"/>
          <w:szCs w:val="22"/>
          <w:lang w:val="en-CA"/>
        </w:rPr>
      </w:pPr>
    </w:p>
    <w:p w14:paraId="0AE443DF" w14:textId="18996B38"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NSERC and Ontario Centres of </w:t>
      </w:r>
      <w:r w:rsidR="007079CE">
        <w:rPr>
          <w:rFonts w:ascii="Calibri Light" w:eastAsia="Calibri" w:hAnsi="Calibri Light" w:cs="Calibri Light"/>
          <w:sz w:val="22"/>
          <w:szCs w:val="22"/>
          <w:lang w:val="en-CA" w:eastAsia="en-US"/>
        </w:rPr>
        <w:t>Innovation</w:t>
      </w:r>
      <w:r w:rsidRPr="00A05F71">
        <w:rPr>
          <w:rFonts w:ascii="Calibri Light" w:eastAsia="Calibri" w:hAnsi="Calibri Light" w:cs="Calibri Light"/>
          <w:sz w:val="22"/>
          <w:szCs w:val="22"/>
          <w:lang w:val="en-CA" w:eastAsia="en-US"/>
        </w:rPr>
        <w:t xml:space="preserve"> (OCI) recently announced a partnership that will enable joint leveraging of funds from Ontario-based small to medium sized enterprises (SMEs) through the both </w:t>
      </w:r>
      <w:hyperlink r:id="rId249" w:history="1">
        <w:r w:rsidRPr="00A05F71">
          <w:rPr>
            <w:rFonts w:ascii="Calibri Light" w:eastAsia="Calibri" w:hAnsi="Calibri Light" w:cs="Calibri Light"/>
            <w:color w:val="0563C1"/>
            <w:sz w:val="22"/>
            <w:szCs w:val="22"/>
            <w:u w:val="single"/>
            <w:lang w:val="en-CA" w:eastAsia="en-US"/>
          </w:rPr>
          <w:t>NSERC Alliance </w:t>
        </w:r>
      </w:hyperlink>
      <w:r w:rsidRPr="00A05F71">
        <w:rPr>
          <w:rFonts w:ascii="Calibri Light" w:eastAsia="Calibri" w:hAnsi="Calibri Light" w:cs="Calibri Light"/>
          <w:sz w:val="22"/>
          <w:szCs w:val="22"/>
          <w:lang w:val="en-CA" w:eastAsia="en-US"/>
        </w:rPr>
        <w:t>and </w:t>
      </w:r>
      <w:hyperlink r:id="rId250" w:history="1">
        <w:r w:rsidRPr="00A05F71">
          <w:rPr>
            <w:rFonts w:ascii="Calibri Light" w:eastAsia="Calibri" w:hAnsi="Calibri Light" w:cs="Calibri Light"/>
            <w:color w:val="0563C1"/>
            <w:sz w:val="22"/>
            <w:szCs w:val="22"/>
            <w:u w:val="single"/>
            <w:lang w:val="en-CA" w:eastAsia="en-US"/>
          </w:rPr>
          <w:t xml:space="preserve">OCI </w:t>
        </w:r>
        <w:r w:rsidR="007079CE">
          <w:rPr>
            <w:rFonts w:ascii="Calibri Light" w:eastAsia="Calibri" w:hAnsi="Calibri Light" w:cs="Calibri Light"/>
            <w:color w:val="0563C1"/>
            <w:sz w:val="22"/>
            <w:szCs w:val="22"/>
            <w:u w:val="single"/>
            <w:lang w:val="en-CA" w:eastAsia="en-US"/>
          </w:rPr>
          <w:t>C2C</w:t>
        </w:r>
        <w:r w:rsidRPr="00A05F71">
          <w:rPr>
            <w:rFonts w:ascii="Calibri Light" w:eastAsia="Calibri" w:hAnsi="Calibri Light" w:cs="Calibri Light"/>
            <w:color w:val="0563C1"/>
            <w:sz w:val="22"/>
            <w:szCs w:val="22"/>
            <w:u w:val="single"/>
            <w:lang w:val="en-CA" w:eastAsia="en-US"/>
          </w:rPr>
          <w:t> </w:t>
        </w:r>
      </w:hyperlink>
      <w:r w:rsidR="007079CE" w:rsidRPr="007079CE">
        <w:rPr>
          <w:rFonts w:ascii="Calibri Light" w:eastAsia="Calibri" w:hAnsi="Calibri Light" w:cs="Calibri Light"/>
          <w:sz w:val="22"/>
          <w:szCs w:val="22"/>
          <w:lang w:val="en-CA" w:eastAsia="en-US"/>
        </w:rPr>
        <w:t>(previously OCI-VIP)</w:t>
      </w:r>
      <w:r w:rsidR="007079CE" w:rsidRPr="007079CE">
        <w:rPr>
          <w:rFonts w:ascii="Calibri Light" w:eastAsia="Calibri" w:hAnsi="Calibri Light" w:cs="Calibri Light"/>
          <w:color w:val="0563C1"/>
          <w:sz w:val="22"/>
          <w:szCs w:val="22"/>
          <w:lang w:val="en-CA" w:eastAsia="en-US"/>
        </w:rPr>
        <w:t xml:space="preserve"> </w:t>
      </w:r>
      <w:r w:rsidRPr="00A05F71">
        <w:rPr>
          <w:rFonts w:ascii="Calibri Light" w:eastAsia="Calibri" w:hAnsi="Calibri Light" w:cs="Calibri Light"/>
          <w:sz w:val="22"/>
          <w:szCs w:val="22"/>
          <w:lang w:val="en-CA" w:eastAsia="en-US"/>
        </w:rPr>
        <w:t>programs, via a single application</w:t>
      </w:r>
      <w:r w:rsidR="00FC5157">
        <w:rPr>
          <w:rFonts w:ascii="Calibri Light" w:eastAsia="Calibri" w:hAnsi="Calibri Light" w:cs="Calibri Light"/>
          <w:sz w:val="22"/>
          <w:szCs w:val="22"/>
          <w:lang w:val="en-CA" w:eastAsia="en-US"/>
        </w:rPr>
        <w:t>.</w:t>
      </w:r>
    </w:p>
    <w:p w14:paraId="720C736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62B391B4" w14:textId="153995DE"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This program is ideal for</w:t>
      </w:r>
      <w:r w:rsidRPr="00A05F71">
        <w:rPr>
          <w:rFonts w:ascii="Calibri Light" w:eastAsia="Calibri" w:hAnsi="Calibri Light" w:cs="Calibri Light"/>
          <w:b/>
          <w:bCs/>
          <w:sz w:val="22"/>
          <w:szCs w:val="22"/>
          <w:lang w:val="en-CA" w:eastAsia="en-US"/>
        </w:rPr>
        <w:t xml:space="preserve"> natural science and engineering</w:t>
      </w:r>
      <w:r w:rsidRPr="00A05F71">
        <w:rPr>
          <w:rFonts w:ascii="Calibri Light" w:eastAsia="Calibri" w:hAnsi="Calibri Light" w:cs="Calibri Light"/>
          <w:sz w:val="22"/>
          <w:szCs w:val="22"/>
          <w:lang w:val="en-CA" w:eastAsia="en-US"/>
        </w:rPr>
        <w:t xml:space="preserve"> projects with an </w:t>
      </w:r>
      <w:r w:rsidRPr="00A05F71">
        <w:rPr>
          <w:rFonts w:ascii="Calibri Light" w:eastAsia="Calibri" w:hAnsi="Calibri Light" w:cs="Calibri Light"/>
          <w:b/>
          <w:bCs/>
          <w:sz w:val="22"/>
          <w:szCs w:val="22"/>
          <w:lang w:val="en-CA" w:eastAsia="en-US"/>
        </w:rPr>
        <w:t>Ontario SME</w:t>
      </w:r>
      <w:r w:rsidRPr="00A05F71">
        <w:rPr>
          <w:rFonts w:ascii="Calibri Light" w:eastAsia="Calibri" w:hAnsi="Calibri Light" w:cs="Calibri Light"/>
          <w:sz w:val="22"/>
          <w:szCs w:val="22"/>
          <w:lang w:val="en-CA" w:eastAsia="en-US"/>
        </w:rPr>
        <w:t xml:space="preserve"> who is providing </w:t>
      </w:r>
      <w:r w:rsidRPr="00A05F71">
        <w:rPr>
          <w:rFonts w:ascii="Calibri Light" w:eastAsia="Calibri" w:hAnsi="Calibri Light" w:cs="Calibri Light"/>
          <w:b/>
          <w:bCs/>
          <w:sz w:val="22"/>
          <w:szCs w:val="22"/>
          <w:lang w:val="en-CA" w:eastAsia="en-US"/>
        </w:rPr>
        <w:t>$10-15K cash</w:t>
      </w:r>
      <w:r w:rsidRPr="00A05F71">
        <w:rPr>
          <w:rFonts w:ascii="Calibri Light" w:eastAsia="Calibri" w:hAnsi="Calibri Light" w:cs="Calibri Light"/>
          <w:sz w:val="22"/>
          <w:szCs w:val="22"/>
          <w:lang w:val="en-CA" w:eastAsia="en-US"/>
        </w:rPr>
        <w:t xml:space="preserve"> (plus overhead and an equal amount in-kind) for a </w:t>
      </w:r>
      <w:r w:rsidRPr="00A05F71">
        <w:rPr>
          <w:rFonts w:ascii="Calibri Light" w:eastAsia="Calibri" w:hAnsi="Calibri Light" w:cs="Calibri Light"/>
          <w:b/>
          <w:bCs/>
          <w:sz w:val="22"/>
          <w:szCs w:val="22"/>
          <w:lang w:val="en-CA" w:eastAsia="en-US"/>
        </w:rPr>
        <w:t>one</w:t>
      </w:r>
      <w:r w:rsidR="007079CE">
        <w:rPr>
          <w:rFonts w:ascii="Calibri Light" w:eastAsia="Calibri" w:hAnsi="Calibri Light" w:cs="Calibri Light"/>
          <w:b/>
          <w:bCs/>
          <w:sz w:val="22"/>
          <w:szCs w:val="22"/>
          <w:lang w:val="en-CA" w:eastAsia="en-US"/>
        </w:rPr>
        <w:t>-</w:t>
      </w:r>
      <w:r w:rsidRPr="00A05F71">
        <w:rPr>
          <w:rFonts w:ascii="Calibri Light" w:eastAsia="Calibri" w:hAnsi="Calibri Light" w:cs="Calibri Light"/>
          <w:b/>
          <w:bCs/>
          <w:sz w:val="22"/>
          <w:szCs w:val="22"/>
          <w:lang w:val="en-CA" w:eastAsia="en-US"/>
        </w:rPr>
        <w:t>year</w:t>
      </w:r>
      <w:r w:rsidRPr="00A05F71">
        <w:rPr>
          <w:rFonts w:ascii="Calibri Light" w:eastAsia="Calibri" w:hAnsi="Calibri Light" w:cs="Calibri Light"/>
          <w:sz w:val="22"/>
          <w:szCs w:val="22"/>
          <w:lang w:val="en-CA" w:eastAsia="en-US"/>
        </w:rPr>
        <w:t xml:space="preserve"> project. Note that Universities are only eligible for “</w:t>
      </w:r>
      <w:r w:rsidR="007079CE">
        <w:rPr>
          <w:rFonts w:ascii="Calibri Light" w:eastAsia="Calibri" w:hAnsi="Calibri Light" w:cs="Calibri Light"/>
          <w:sz w:val="22"/>
          <w:szCs w:val="22"/>
          <w:lang w:val="en-CA" w:eastAsia="en-US"/>
        </w:rPr>
        <w:t>C2C</w:t>
      </w:r>
      <w:r w:rsidRPr="00A05F71">
        <w:rPr>
          <w:rFonts w:ascii="Calibri Light" w:eastAsia="Calibri" w:hAnsi="Calibri Light" w:cs="Calibri Light"/>
          <w:sz w:val="22"/>
          <w:szCs w:val="22"/>
          <w:lang w:val="en-CA" w:eastAsia="en-US"/>
        </w:rPr>
        <w:t xml:space="preserve"> Alliance”. </w:t>
      </w:r>
    </w:p>
    <w:p w14:paraId="1DE9803B"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1E9291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Project details:</w:t>
      </w:r>
    </w:p>
    <w:p w14:paraId="08DACA34" w14:textId="261C2EAD"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Overall cash match of 4:1 (2:2:1 for </w:t>
      </w:r>
      <w:proofErr w:type="spellStart"/>
      <w:proofErr w:type="gramStart"/>
      <w:r w:rsidRPr="00A05F71">
        <w:rPr>
          <w:rFonts w:ascii="Calibri Light" w:eastAsia="Times New Roman" w:hAnsi="Calibri Light" w:cs="Calibri Light"/>
          <w:sz w:val="22"/>
          <w:szCs w:val="22"/>
          <w:lang w:val="en-CA" w:eastAsia="en-US"/>
        </w:rPr>
        <w:t>NSERC:OCI</w:t>
      </w:r>
      <w:proofErr w:type="gramEnd"/>
      <w:r w:rsidR="007079CE">
        <w:rPr>
          <w:rFonts w:ascii="Calibri Light" w:eastAsia="Times New Roman" w:hAnsi="Calibri Light" w:cs="Calibri Light"/>
          <w:sz w:val="22"/>
          <w:szCs w:val="22"/>
          <w:lang w:val="en-CA" w:eastAsia="en-US"/>
        </w:rPr>
        <w:t>:</w:t>
      </w:r>
      <w:r w:rsidRPr="00A05F71">
        <w:rPr>
          <w:rFonts w:ascii="Calibri Light" w:eastAsia="Times New Roman" w:hAnsi="Calibri Light" w:cs="Calibri Light"/>
          <w:sz w:val="22"/>
          <w:szCs w:val="22"/>
          <w:lang w:val="en-CA" w:eastAsia="en-US"/>
        </w:rPr>
        <w:t>partner</w:t>
      </w:r>
      <w:proofErr w:type="spellEnd"/>
      <w:r w:rsidRPr="00A05F71">
        <w:rPr>
          <w:rFonts w:ascii="Calibri Light" w:eastAsia="Times New Roman" w:hAnsi="Calibri Light" w:cs="Calibri Light"/>
          <w:sz w:val="22"/>
          <w:szCs w:val="22"/>
          <w:lang w:val="en-CA" w:eastAsia="en-US"/>
        </w:rPr>
        <w:t>)</w:t>
      </w:r>
    </w:p>
    <w:p w14:paraId="4C8BD4C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Partner cash contribution: $10-15K (plus 35% overhead, as per Ontario Tech policy) plus an equal amount (or more) in-kind</w:t>
      </w:r>
    </w:p>
    <w:p w14:paraId="2B6DBBDE"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NSERC/OCI contribution: $20-30K </w:t>
      </w:r>
      <w:r w:rsidRPr="00A05F71">
        <w:rPr>
          <w:rFonts w:ascii="Calibri Light" w:eastAsia="Times New Roman" w:hAnsi="Calibri Light" w:cs="Calibri Light"/>
          <w:b/>
          <w:bCs/>
          <w:sz w:val="22"/>
          <w:szCs w:val="22"/>
          <w:lang w:val="en-CA" w:eastAsia="en-US"/>
        </w:rPr>
        <w:t>each</w:t>
      </w:r>
    </w:p>
    <w:p w14:paraId="2BCCFFA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Total project cash: $50-75K</w:t>
      </w:r>
    </w:p>
    <w:p w14:paraId="72777E0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Maximum project duration: 12 months</w:t>
      </w:r>
    </w:p>
    <w:p w14:paraId="6D29E73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7B99318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Applicant eligibility:</w:t>
      </w:r>
    </w:p>
    <w:p w14:paraId="3F0DF98F" w14:textId="77777777" w:rsidR="00FA77C4" w:rsidRPr="00A05F71" w:rsidRDefault="00FA77C4" w:rsidP="00FA77C4">
      <w:pPr>
        <w:numPr>
          <w:ilvl w:val="0"/>
          <w:numId w:val="13"/>
        </w:numPr>
        <w:spacing w:after="0" w:line="240" w:lineRule="auto"/>
        <w:rPr>
          <w:rFonts w:ascii="Calibri Light" w:eastAsia="Times New Roman" w:hAnsi="Calibri Light" w:cs="Calibri Light"/>
          <w:sz w:val="22"/>
          <w:szCs w:val="22"/>
          <w:u w:val="single"/>
          <w:lang w:val="en-CA" w:eastAsia="en-US"/>
        </w:rPr>
      </w:pPr>
      <w:r w:rsidRPr="00A05F71">
        <w:rPr>
          <w:rFonts w:ascii="Calibri Light" w:eastAsia="Times New Roman" w:hAnsi="Calibri Light" w:cs="Calibri Light"/>
          <w:sz w:val="22"/>
          <w:szCs w:val="22"/>
          <w:u w:val="single"/>
          <w:lang w:val="en-CA" w:eastAsia="en-US"/>
        </w:rPr>
        <w:t>Must hold an active NSERC or OCI peer-reviewed grant</w:t>
      </w:r>
    </w:p>
    <w:p w14:paraId="162BC3F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80A56A4"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 eligibility:</w:t>
      </w:r>
    </w:p>
    <w:p w14:paraId="2FAA9EFB"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For-profit SME with Ontario R&amp;D and/or manufacturing operations related directly to the project, and the capacity to exploit the research results</w:t>
      </w:r>
    </w:p>
    <w:p w14:paraId="3FA1CF03"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5-499 global full-time employees</w:t>
      </w:r>
    </w:p>
    <w:p w14:paraId="3D8F7909"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In operation for a minimum of two years</w:t>
      </w:r>
    </w:p>
    <w:p w14:paraId="44232B08"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1436A6C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How to apply:</w:t>
      </w:r>
    </w:p>
    <w:p w14:paraId="0FA9D899"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discusses project idea with OCI Business Development Manager (BDM)</w:t>
      </w:r>
    </w:p>
    <w:p w14:paraId="01E71C0F"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partner, and OCI BDM complete one-page project summary</w:t>
      </w:r>
    </w:p>
    <w:p w14:paraId="1A2C20F3"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presents project opportunity at OCI-NSERC weekly meeting for discussion and evaluation</w:t>
      </w:r>
    </w:p>
    <w:p w14:paraId="29F8D848"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If invited to submit a full application, PI and partner complete proposal in </w:t>
      </w:r>
      <w:hyperlink r:id="rId251" w:history="1">
        <w:r w:rsidRPr="00A05F71">
          <w:rPr>
            <w:rFonts w:ascii="Calibri Light" w:eastAsia="Times New Roman" w:hAnsi="Calibri Light" w:cs="Calibri Light"/>
            <w:color w:val="0563C1"/>
            <w:sz w:val="22"/>
            <w:szCs w:val="22"/>
            <w:u w:val="single"/>
            <w:lang w:val="en-CA" w:eastAsia="en-US"/>
          </w:rPr>
          <w:t>NSERC portal</w:t>
        </w:r>
      </w:hyperlink>
    </w:p>
    <w:p w14:paraId="4A8E1002" w14:textId="77777777" w:rsidR="00FA77C4" w:rsidRPr="00A05F71" w:rsidRDefault="008C5D16" w:rsidP="00FA77C4">
      <w:pPr>
        <w:numPr>
          <w:ilvl w:val="1"/>
          <w:numId w:val="14"/>
        </w:numPr>
        <w:spacing w:after="0" w:line="240" w:lineRule="auto"/>
        <w:rPr>
          <w:rFonts w:ascii="Calibri Light" w:eastAsia="Times New Roman" w:hAnsi="Calibri Light" w:cs="Calibri Light"/>
          <w:sz w:val="22"/>
          <w:szCs w:val="22"/>
          <w:lang w:val="en-CA" w:eastAsia="en-US"/>
        </w:rPr>
      </w:pPr>
      <w:hyperlink r:id="rId252" w:history="1">
        <w:r w:rsidR="00FA77C4" w:rsidRPr="00A05F71">
          <w:rPr>
            <w:rFonts w:ascii="Calibri Light" w:eastAsia="Times New Roman" w:hAnsi="Calibri Light" w:cs="Calibri Light"/>
            <w:color w:val="0563C1"/>
            <w:sz w:val="22"/>
            <w:szCs w:val="22"/>
            <w:u w:val="single"/>
            <w:lang w:val="en-CA" w:eastAsia="en-US"/>
          </w:rPr>
          <w:t>Form 101</w:t>
        </w:r>
      </w:hyperlink>
      <w:r w:rsidR="00FA77C4" w:rsidRPr="00A05F71">
        <w:rPr>
          <w:rFonts w:ascii="Calibri Light" w:eastAsia="Times New Roman" w:hAnsi="Calibri Light" w:cs="Calibri Light"/>
          <w:sz w:val="22"/>
          <w:szCs w:val="22"/>
          <w:lang w:val="en-CA" w:eastAsia="en-US"/>
        </w:rPr>
        <w:t xml:space="preserve"> – joint proposal template (available upon request)</w:t>
      </w:r>
    </w:p>
    <w:p w14:paraId="4708EC00" w14:textId="77777777" w:rsidR="00FA77C4" w:rsidRPr="00A05F71" w:rsidRDefault="008C5D16" w:rsidP="00FA77C4">
      <w:pPr>
        <w:numPr>
          <w:ilvl w:val="1"/>
          <w:numId w:val="14"/>
        </w:numPr>
        <w:spacing w:after="0" w:line="240" w:lineRule="auto"/>
        <w:rPr>
          <w:rFonts w:ascii="Calibri Light" w:eastAsia="Times New Roman" w:hAnsi="Calibri Light" w:cs="Calibri Light"/>
          <w:sz w:val="22"/>
          <w:szCs w:val="22"/>
          <w:lang w:val="en-CA" w:eastAsia="en-US"/>
        </w:rPr>
      </w:pPr>
      <w:hyperlink r:id="rId253" w:history="1">
        <w:r w:rsidR="00FA77C4" w:rsidRPr="00A05F71">
          <w:rPr>
            <w:rFonts w:ascii="Calibri Light" w:eastAsia="Times New Roman" w:hAnsi="Calibri Light" w:cs="Calibri Light"/>
            <w:color w:val="0563C1"/>
            <w:sz w:val="22"/>
            <w:szCs w:val="22"/>
            <w:u w:val="single"/>
            <w:lang w:val="en-CA" w:eastAsia="en-US"/>
          </w:rPr>
          <w:t>Form 100A</w:t>
        </w:r>
      </w:hyperlink>
    </w:p>
    <w:p w14:paraId="3C529C95" w14:textId="77777777" w:rsidR="00FA77C4" w:rsidRPr="00A05F71" w:rsidRDefault="008C5D16" w:rsidP="00FA77C4">
      <w:pPr>
        <w:numPr>
          <w:ilvl w:val="1"/>
          <w:numId w:val="14"/>
        </w:numPr>
        <w:spacing w:after="0" w:line="240" w:lineRule="auto"/>
        <w:rPr>
          <w:rFonts w:ascii="Calibri Light" w:eastAsia="Times New Roman" w:hAnsi="Calibri Light" w:cs="Calibri Light"/>
          <w:sz w:val="22"/>
          <w:szCs w:val="22"/>
          <w:lang w:val="en-CA" w:eastAsia="en-US"/>
        </w:rPr>
      </w:pPr>
      <w:hyperlink r:id="rId254" w:history="1">
        <w:r w:rsidR="00FA77C4" w:rsidRPr="00A05F71">
          <w:rPr>
            <w:rFonts w:ascii="Calibri Light" w:eastAsia="Times New Roman" w:hAnsi="Calibri Light" w:cs="Calibri Light"/>
            <w:color w:val="0563C1"/>
            <w:sz w:val="22"/>
            <w:szCs w:val="22"/>
            <w:u w:val="single"/>
            <w:lang w:val="en-CA" w:eastAsia="en-US"/>
          </w:rPr>
          <w:t>Partner Organization Form</w:t>
        </w:r>
      </w:hyperlink>
    </w:p>
    <w:p w14:paraId="484DDF23"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opens application in OCI portal with basic information</w:t>
      </w:r>
    </w:p>
    <w:p w14:paraId="6E7627D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5E3530C" w14:textId="3EC10903" w:rsidR="00FA77C4" w:rsidRPr="00A05F71" w:rsidRDefault="00FA77C4" w:rsidP="00FA77C4">
      <w:pPr>
        <w:spacing w:after="0" w:line="240" w:lineRule="auto"/>
        <w:rPr>
          <w:rFonts w:ascii="Calibri Light" w:eastAsia="Calibri" w:hAnsi="Calibri Light" w:cs="Calibri Light"/>
          <w:sz w:val="22"/>
          <w:szCs w:val="22"/>
          <w:u w:val="single"/>
          <w:lang w:val="en-CA" w:eastAsia="en-US"/>
        </w:rPr>
      </w:pPr>
      <w:r w:rsidRPr="00A05F71">
        <w:rPr>
          <w:rFonts w:ascii="Calibri Light" w:eastAsia="Calibri" w:hAnsi="Calibri Light" w:cs="Calibri Light"/>
          <w:sz w:val="22"/>
          <w:szCs w:val="22"/>
          <w:highlight w:val="yellow"/>
          <w:lang w:val="en-CA" w:eastAsia="en-US"/>
        </w:rPr>
        <w:t xml:space="preserve">Steps 1-3 are </w:t>
      </w:r>
      <w:r w:rsidRPr="00A05F71">
        <w:rPr>
          <w:rFonts w:ascii="Calibri Light" w:eastAsia="Calibri" w:hAnsi="Calibri Light" w:cs="Calibri Light"/>
          <w:b/>
          <w:bCs/>
          <w:sz w:val="22"/>
          <w:szCs w:val="22"/>
          <w:highlight w:val="yellow"/>
          <w:lang w:val="en-CA" w:eastAsia="en-US"/>
        </w:rPr>
        <w:t>mandatory</w:t>
      </w:r>
      <w:r w:rsidRPr="00A05F71">
        <w:rPr>
          <w:rFonts w:ascii="Calibri Light" w:eastAsia="Calibri" w:hAnsi="Calibri Light" w:cs="Calibri Light"/>
          <w:sz w:val="22"/>
          <w:szCs w:val="22"/>
          <w:highlight w:val="yellow"/>
          <w:lang w:val="en-CA" w:eastAsia="en-US"/>
        </w:rPr>
        <w:t>.</w:t>
      </w:r>
      <w:r w:rsidRPr="00A05F71">
        <w:rPr>
          <w:rFonts w:ascii="Calibri Light" w:eastAsia="Calibri" w:hAnsi="Calibri Light" w:cs="Calibri Light"/>
          <w:sz w:val="22"/>
          <w:szCs w:val="22"/>
          <w:lang w:val="en-CA" w:eastAsia="en-US"/>
        </w:rPr>
        <w:t xml:space="preserve"> </w:t>
      </w:r>
      <w:r w:rsidRPr="00A05F71">
        <w:rPr>
          <w:rFonts w:ascii="Calibri Light" w:eastAsia="Calibri" w:hAnsi="Calibri Light" w:cs="Calibri Light"/>
          <w:sz w:val="22"/>
          <w:szCs w:val="22"/>
          <w:u w:val="single"/>
          <w:lang w:val="en-CA" w:eastAsia="en-US"/>
        </w:rPr>
        <w:t>Do not create a joint Alliance-</w:t>
      </w:r>
      <w:r w:rsidR="007079CE">
        <w:rPr>
          <w:rFonts w:ascii="Calibri Light" w:eastAsia="Calibri" w:hAnsi="Calibri Light" w:cs="Calibri Light"/>
          <w:sz w:val="22"/>
          <w:szCs w:val="22"/>
          <w:u w:val="single"/>
          <w:lang w:val="en-CA" w:eastAsia="en-US"/>
        </w:rPr>
        <w:t>C2C</w:t>
      </w:r>
      <w:r w:rsidRPr="00A05F71">
        <w:rPr>
          <w:rFonts w:ascii="Calibri Light" w:eastAsia="Calibri" w:hAnsi="Calibri Light" w:cs="Calibri Light"/>
          <w:sz w:val="22"/>
          <w:szCs w:val="22"/>
          <w:u w:val="single"/>
          <w:lang w:val="en-CA" w:eastAsia="en-US"/>
        </w:rPr>
        <w:t xml:space="preserve"> application in the NSERC portal until you are invited to do so.</w:t>
      </w:r>
    </w:p>
    <w:p w14:paraId="3CF5DB96"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3EF5D65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Review process:</w:t>
      </w:r>
    </w:p>
    <w:p w14:paraId="782DBBEC" w14:textId="77777777" w:rsidR="00FA77C4" w:rsidRPr="00A05F71" w:rsidRDefault="00FA77C4" w:rsidP="00FA77C4">
      <w:pPr>
        <w:numPr>
          <w:ilvl w:val="0"/>
          <w:numId w:val="15"/>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4-8 weeks</w:t>
      </w:r>
    </w:p>
    <w:p w14:paraId="0D8F3C88" w14:textId="77777777" w:rsidR="00FA77C4" w:rsidRPr="00A05F71" w:rsidRDefault="00FA77C4" w:rsidP="00FA77C4">
      <w:pPr>
        <w:numPr>
          <w:ilvl w:val="0"/>
          <w:numId w:val="15"/>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NSERC and OCI will issue a joint decision</w:t>
      </w:r>
    </w:p>
    <w:p w14:paraId="4B11E12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07F88F4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79" w:name="_Hlk99299465"/>
      <w:r w:rsidRPr="00A05F71">
        <w:rPr>
          <w:rFonts w:ascii="Calibri Light" w:eastAsia="Calibri" w:hAnsi="Calibri Light" w:cs="Calibri Light"/>
          <w:sz w:val="22"/>
          <w:szCs w:val="22"/>
          <w:lang w:val="en-CA" w:eastAsia="en-US"/>
        </w:rPr>
        <w:t>If you have any questions, or are interested in applying, please contact your Grants Officer.</w:t>
      </w:r>
    </w:p>
    <w:bookmarkEnd w:id="79"/>
    <w:p w14:paraId="659C9FE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4AE70D3" w14:textId="77777777" w:rsidR="00FA77C4" w:rsidRPr="00A05F71" w:rsidRDefault="00FA77C4" w:rsidP="00FA77C4">
      <w:pPr>
        <w:spacing w:after="0" w:line="240" w:lineRule="auto"/>
        <w:rPr>
          <w:rFonts w:ascii="Calibri Light" w:hAnsi="Calibri Light" w:cs="Calibri Light"/>
          <w:bCs/>
          <w:sz w:val="22"/>
          <w:szCs w:val="22"/>
          <w:lang w:val="en-CA"/>
        </w:rPr>
      </w:pPr>
    </w:p>
    <w:p w14:paraId="5AD09A30" w14:textId="7395676B" w:rsidR="00FA77C4" w:rsidRPr="00A05F71" w:rsidRDefault="00FA77C4">
      <w:pPr>
        <w:rPr>
          <w:rFonts w:ascii="Calibri Light" w:hAnsi="Calibri Light" w:cs="Calibri Light"/>
          <w:sz w:val="22"/>
          <w:szCs w:val="22"/>
          <w:lang w:val="en-CA"/>
        </w:rPr>
      </w:pPr>
    </w:p>
    <w:p w14:paraId="45AD5B32" w14:textId="26907996" w:rsidR="00FA77C4" w:rsidRPr="00A05F71" w:rsidRDefault="00FA77C4">
      <w:pPr>
        <w:rPr>
          <w:rFonts w:ascii="Calibri Light" w:hAnsi="Calibri Light" w:cs="Calibri Light"/>
          <w:sz w:val="22"/>
          <w:szCs w:val="22"/>
          <w:lang w:val="en-CA"/>
        </w:rPr>
      </w:pPr>
    </w:p>
    <w:p w14:paraId="289C64B4" w14:textId="77777777" w:rsidR="00FA77C4" w:rsidRPr="00A05F71" w:rsidRDefault="00FA77C4" w:rsidP="00FA77C4">
      <w:pPr>
        <w:pStyle w:val="Heading2"/>
        <w:spacing w:before="0"/>
        <w:rPr>
          <w:rFonts w:ascii="Calibri Light" w:hAnsi="Calibri Light" w:cs="Calibri Light"/>
          <w:lang w:val="en-CA"/>
        </w:rPr>
      </w:pPr>
      <w:bookmarkStart w:id="80" w:name="_Honda_Canada_Foundation_1"/>
      <w:bookmarkEnd w:id="80"/>
      <w:r w:rsidRPr="00A05F71">
        <w:rPr>
          <w:rFonts w:ascii="Calibri Light" w:hAnsi="Calibri Light" w:cs="Calibri Light"/>
          <w:lang w:val="en-CA"/>
        </w:rPr>
        <w:t>Honda Canada Foundation – Grants</w:t>
      </w:r>
    </w:p>
    <w:p w14:paraId="12D01ADF" w14:textId="77777777" w:rsidR="00FA77C4" w:rsidRPr="00A05F71" w:rsidRDefault="00FA77C4" w:rsidP="00FA77C4">
      <w:pPr>
        <w:spacing w:after="0" w:line="240" w:lineRule="auto"/>
        <w:rPr>
          <w:rFonts w:ascii="Calibri Light" w:hAnsi="Calibri Light" w:cs="Calibri Light"/>
          <w:sz w:val="22"/>
          <w:szCs w:val="22"/>
          <w:lang w:val="en-CA"/>
        </w:rPr>
      </w:pPr>
    </w:p>
    <w:p w14:paraId="54A38971" w14:textId="77777777" w:rsidR="00FA77C4" w:rsidRPr="00A05F71" w:rsidRDefault="00FA77C4" w:rsidP="00FA77C4">
      <w:pPr>
        <w:spacing w:after="0" w:line="240" w:lineRule="auto"/>
        <w:jc w:val="center"/>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Internal ORS Deadline:</w:t>
      </w:r>
      <w:r w:rsidRPr="00A05F71">
        <w:rPr>
          <w:rFonts w:ascii="Calibri Light" w:eastAsia="Calibri" w:hAnsi="Calibri Light" w:cs="Calibri Light"/>
          <w:color w:val="000000"/>
          <w:sz w:val="22"/>
          <w:szCs w:val="22"/>
          <w:lang w:val="en-CA"/>
        </w:rPr>
        <w:t xml:space="preserve"> a minimum of 5 days prior to submission</w:t>
      </w:r>
      <w:r w:rsidRPr="00A05F71">
        <w:rPr>
          <w:rFonts w:ascii="Calibri Light" w:eastAsia="Calibri" w:hAnsi="Calibri Light" w:cs="Calibri Light"/>
          <w:i/>
          <w:color w:val="FF0000"/>
          <w:sz w:val="22"/>
          <w:szCs w:val="22"/>
          <w:lang w:val="en-CA"/>
        </w:rPr>
        <w:t>*</w:t>
      </w:r>
      <w:r w:rsidRPr="00A05F71">
        <w:rPr>
          <w:rFonts w:ascii="Calibri Light" w:eastAsia="Calibri" w:hAnsi="Calibri Light" w:cs="Calibri Light"/>
          <w:color w:val="000000"/>
          <w:sz w:val="22"/>
          <w:szCs w:val="22"/>
          <w:lang w:val="en-CA"/>
        </w:rPr>
        <w:br/>
      </w:r>
      <w:r w:rsidRPr="00A05F71">
        <w:rPr>
          <w:rFonts w:ascii="Calibri Light" w:eastAsia="Calibri" w:hAnsi="Calibri Light" w:cs="Calibri Light"/>
          <w:b/>
          <w:color w:val="000000"/>
          <w:sz w:val="22"/>
          <w:szCs w:val="22"/>
          <w:lang w:val="en-CA"/>
        </w:rPr>
        <w:t>External Sponsor Deadline</w:t>
      </w:r>
      <w:r w:rsidRPr="00A05F71">
        <w:rPr>
          <w:rFonts w:ascii="Calibri Light" w:eastAsia="Calibri" w:hAnsi="Calibri Light" w:cs="Calibri Light"/>
          <w:color w:val="000000"/>
          <w:sz w:val="22"/>
          <w:szCs w:val="22"/>
          <w:lang w:val="en-CA"/>
        </w:rPr>
        <w:t>: Continuous Intake</w:t>
      </w:r>
    </w:p>
    <w:p w14:paraId="20DCA93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C55664C"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i/>
          <w:sz w:val="22"/>
          <w:szCs w:val="22"/>
          <w:highlight w:val="yellow"/>
          <w:lang w:val="en-CA"/>
        </w:rPr>
        <w:t xml:space="preserve">*A hard copy of the complete application package and a </w:t>
      </w:r>
      <w:hyperlink r:id="rId255">
        <w:r w:rsidRPr="00A05F71">
          <w:rPr>
            <w:rFonts w:ascii="Calibri Light" w:eastAsia="Calibri" w:hAnsi="Calibri Light" w:cs="Calibri Light"/>
            <w:i/>
            <w:sz w:val="22"/>
            <w:szCs w:val="22"/>
            <w:highlight w:val="yellow"/>
            <w:u w:val="single"/>
            <w:lang w:val="en-CA"/>
          </w:rPr>
          <w:t>Research Grant/Contract Authorization (RGA) Form</w:t>
        </w:r>
      </w:hyperlink>
      <w:r w:rsidRPr="00A05F71">
        <w:rPr>
          <w:rFonts w:ascii="Calibri Light" w:eastAsia="Calibri" w:hAnsi="Calibri Light" w:cs="Calibri Light"/>
          <w:i/>
          <w:sz w:val="22"/>
          <w:szCs w:val="22"/>
          <w:highlight w:val="yellow"/>
          <w:lang w:val="en-CA"/>
        </w:rPr>
        <w:t xml:space="preserve"> with all required signatures </w:t>
      </w:r>
      <w:r w:rsidRPr="00A05F71">
        <w:rPr>
          <w:rFonts w:ascii="Calibri Light" w:eastAsia="Calibri" w:hAnsi="Calibri Light" w:cs="Calibri Light"/>
          <w:b/>
          <w:i/>
          <w:sz w:val="22"/>
          <w:szCs w:val="22"/>
          <w:highlight w:val="yellow"/>
          <w:lang w:val="en-CA"/>
        </w:rPr>
        <w:t xml:space="preserve">must </w:t>
      </w:r>
      <w:r w:rsidRPr="00A05F71">
        <w:rPr>
          <w:rFonts w:ascii="Calibri Light" w:eastAsia="Calibri" w:hAnsi="Calibri Light" w:cs="Calibri Light"/>
          <w:i/>
          <w:sz w:val="22"/>
          <w:szCs w:val="22"/>
          <w:highlight w:val="yellow"/>
          <w:lang w:val="en-CA"/>
        </w:rPr>
        <w:t>be submitted to the ORS contact by the internal deadline.</w:t>
      </w:r>
    </w:p>
    <w:p w14:paraId="034242FC"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20107B11"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Description:</w:t>
      </w:r>
      <w:r w:rsidRPr="00A05F71">
        <w:rPr>
          <w:rFonts w:ascii="Calibri Light" w:eastAsia="Calibri" w:hAnsi="Calibri Light" w:cs="Calibri Light"/>
          <w:color w:val="000000"/>
          <w:sz w:val="22"/>
          <w:szCs w:val="22"/>
          <w:lang w:val="en-CA"/>
        </w:rPr>
        <w:t xml:space="preserve">  The Honda Canada Foundation's mission is to enhance the social well-being of Canadian communities through responsible investment in organizations that share our vision and values and focus on youth in our communities.</w:t>
      </w:r>
    </w:p>
    <w:p w14:paraId="334DF386"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50843CF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The Foundation is proud to be involved with charitable purposes that reflect the basic tenets, </w:t>
      </w:r>
      <w:proofErr w:type="gramStart"/>
      <w:r w:rsidRPr="00A05F71">
        <w:rPr>
          <w:rFonts w:ascii="Calibri Light" w:eastAsia="Calibri" w:hAnsi="Calibri Light" w:cs="Calibri Light"/>
          <w:color w:val="000000"/>
          <w:sz w:val="22"/>
          <w:szCs w:val="22"/>
          <w:lang w:val="en-CA"/>
        </w:rPr>
        <w:t>beliefs</w:t>
      </w:r>
      <w:proofErr w:type="gramEnd"/>
      <w:r w:rsidRPr="00A05F71">
        <w:rPr>
          <w:rFonts w:ascii="Calibri Light" w:eastAsia="Calibri" w:hAnsi="Calibri Light" w:cs="Calibri Light"/>
          <w:color w:val="000000"/>
          <w:sz w:val="22"/>
          <w:szCs w:val="22"/>
          <w:lang w:val="en-CA"/>
        </w:rPr>
        <w:t xml:space="preserve"> and philosophies of the Honda companies. These charities are:</w:t>
      </w:r>
    </w:p>
    <w:p w14:paraId="7C22942E"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Imaginative / creative</w:t>
      </w:r>
    </w:p>
    <w:p w14:paraId="559BB679"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Youthful</w:t>
      </w:r>
    </w:p>
    <w:p w14:paraId="51B43345"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Forward thinking</w:t>
      </w:r>
    </w:p>
    <w:p w14:paraId="091FCCD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w:t>
      </w:r>
    </w:p>
    <w:p w14:paraId="24010CE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Humanistic</w:t>
      </w:r>
    </w:p>
    <w:p w14:paraId="5757A186"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Innovative</w:t>
      </w:r>
    </w:p>
    <w:p w14:paraId="57DC7BB4"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082830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w:t>
      </w:r>
      <w:proofErr w:type="gramStart"/>
      <w:r w:rsidRPr="00A05F71">
        <w:rPr>
          <w:rFonts w:ascii="Calibri Light" w:eastAsia="Calibri" w:hAnsi="Calibri Light" w:cs="Calibri Light"/>
          <w:color w:val="000000"/>
          <w:sz w:val="22"/>
          <w:szCs w:val="22"/>
          <w:lang w:val="en-CA"/>
        </w:rPr>
        <w:t>communities</w:t>
      </w:r>
      <w:proofErr w:type="gramEnd"/>
      <w:r w:rsidRPr="00A05F71">
        <w:rPr>
          <w:rFonts w:ascii="Calibri Light" w:eastAsia="Calibri" w:hAnsi="Calibri Light" w:cs="Calibri Light"/>
          <w:color w:val="000000"/>
          <w:sz w:val="22"/>
          <w:szCs w:val="22"/>
          <w:lang w:val="en-CA"/>
        </w:rPr>
        <w:t xml:space="preserve"> flourish.</w:t>
      </w:r>
    </w:p>
    <w:p w14:paraId="69EA81A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  Takes many forms. Ideas that teach and then drive the desire for more knowledge are valuable.</w:t>
      </w:r>
    </w:p>
    <w:p w14:paraId="647DE8F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Environment:   Includes both the natural environment and the human environment. We attach great importance to having a positive influence on our country and community from an environmental perspective. </w:t>
      </w:r>
    </w:p>
    <w:p w14:paraId="4D6050FB"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Engineering:   Focuses on helping communities thrive in the future. We embrace the sciences and research as areas that help us understand our world and ourselves.</w:t>
      </w:r>
    </w:p>
    <w:p w14:paraId="030F9EEE" w14:textId="77777777" w:rsidR="00FA77C4" w:rsidRPr="00A05F71" w:rsidRDefault="00FA77C4" w:rsidP="00FA77C4">
      <w:pPr>
        <w:spacing w:after="0" w:line="240" w:lineRule="auto"/>
        <w:ind w:left="720"/>
        <w:rPr>
          <w:rFonts w:ascii="Calibri Light" w:eastAsia="Calibri" w:hAnsi="Calibri Light" w:cs="Calibri Light"/>
          <w:color w:val="000000"/>
          <w:sz w:val="22"/>
          <w:szCs w:val="22"/>
          <w:lang w:val="en-CA"/>
        </w:rPr>
      </w:pPr>
    </w:p>
    <w:p w14:paraId="0950B99A"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Eligibility: </w:t>
      </w:r>
      <w:r w:rsidRPr="00A05F71">
        <w:rPr>
          <w:rFonts w:ascii="Calibri Light" w:eastAsia="Calibri" w:hAnsi="Calibri Light" w:cs="Calibri Light"/>
          <w:color w:val="000000"/>
          <w:sz w:val="22"/>
          <w:szCs w:val="22"/>
          <w:lang w:val="en-CA"/>
        </w:rPr>
        <w:t>The Honda Canada Foundation will make grants to charitable groups with CRA status such as:</w:t>
      </w:r>
    </w:p>
    <w:p w14:paraId="78ECF1B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Educational institutions (primary, secondary, college, university)</w:t>
      </w:r>
    </w:p>
    <w:p w14:paraId="3501966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Charitable non-profit organizations</w:t>
      </w:r>
    </w:p>
    <w:p w14:paraId="18F36FBE"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 and educational charitable non-profit groups</w:t>
      </w:r>
    </w:p>
    <w:p w14:paraId="4E1297B3"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Education-research organizations</w:t>
      </w:r>
    </w:p>
    <w:p w14:paraId="3A529966"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Other, tax exempt, national institutions in the fields of education, environment, and engineering </w:t>
      </w:r>
    </w:p>
    <w:p w14:paraId="0DD3C31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0FEEEA99"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Value:  </w:t>
      </w:r>
      <w:r w:rsidRPr="00A05F71">
        <w:rPr>
          <w:rFonts w:ascii="Calibri Light" w:eastAsia="Calibri" w:hAnsi="Calibri Light" w:cs="Calibri Light"/>
          <w:color w:val="000000"/>
          <w:sz w:val="22"/>
          <w:szCs w:val="22"/>
          <w:lang w:val="en-CA"/>
        </w:rPr>
        <w:t>Not specified</w:t>
      </w:r>
    </w:p>
    <w:p w14:paraId="5BAAA262"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3C246949" w14:textId="3AD3C8D1"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MS Mincho" w:hAnsi="Calibri Light" w:cs="Calibri Light"/>
          <w:b/>
          <w:sz w:val="22"/>
          <w:szCs w:val="22"/>
          <w:lang w:val="en-CA"/>
        </w:rPr>
        <w:t xml:space="preserve">Details:  </w:t>
      </w:r>
      <w:hyperlink r:id="rId256" w:history="1">
        <w:r w:rsidRPr="00A05F71">
          <w:rPr>
            <w:rFonts w:ascii="Calibri Light" w:eastAsia="MS Mincho" w:hAnsi="Calibri Light" w:cs="Calibri Light"/>
            <w:color w:val="0000FF"/>
            <w:sz w:val="22"/>
            <w:szCs w:val="22"/>
            <w:u w:val="single"/>
            <w:lang w:val="en-CA"/>
          </w:rPr>
          <w:t xml:space="preserve">Application </w:t>
        </w:r>
        <w:r w:rsidR="00BF4526" w:rsidRPr="00A05F71">
          <w:rPr>
            <w:rFonts w:ascii="Calibri Light" w:eastAsia="MS Mincho" w:hAnsi="Calibri Light" w:cs="Calibri Light"/>
            <w:color w:val="0000FF"/>
            <w:sz w:val="22"/>
            <w:szCs w:val="22"/>
            <w:u w:val="single"/>
            <w:lang w:val="en-CA"/>
          </w:rPr>
          <w:t>Process</w:t>
        </w:r>
      </w:hyperlink>
      <w:r w:rsidRPr="00A05F71">
        <w:rPr>
          <w:rFonts w:ascii="Calibri Light" w:eastAsia="MS Mincho" w:hAnsi="Calibri Light" w:cs="Calibri Light"/>
          <w:sz w:val="22"/>
          <w:szCs w:val="22"/>
          <w:lang w:val="en-CA"/>
        </w:rPr>
        <w:t xml:space="preserve"> ; </w:t>
      </w:r>
      <w:hyperlink r:id="rId257" w:history="1">
        <w:r w:rsidRPr="00A05F71">
          <w:rPr>
            <w:rFonts w:ascii="Calibri Light" w:eastAsia="MS Mincho" w:hAnsi="Calibri Light" w:cs="Calibri Light"/>
            <w:color w:val="0000FF"/>
            <w:sz w:val="22"/>
            <w:szCs w:val="22"/>
            <w:u w:val="single"/>
            <w:lang w:val="en-CA"/>
          </w:rPr>
          <w:t>Application Instructions</w:t>
        </w:r>
      </w:hyperlink>
      <w:bookmarkStart w:id="81" w:name="_IC-IMPACTS_Centres_of"/>
      <w:bookmarkStart w:id="82" w:name="_Mitacs,_Accelerate"/>
      <w:bookmarkStart w:id="83" w:name="h.4f1mdlm" w:colFirst="0" w:colLast="0"/>
      <w:bookmarkEnd w:id="81"/>
      <w:bookmarkEnd w:id="82"/>
      <w:bookmarkEnd w:id="83"/>
    </w:p>
    <w:p w14:paraId="5BE7EDA2" w14:textId="77777777" w:rsidR="00FA77C4" w:rsidRPr="00A05F71" w:rsidRDefault="00FA77C4" w:rsidP="00FA77C4">
      <w:pPr>
        <w:pStyle w:val="Normal1"/>
        <w:spacing w:after="0" w:line="240" w:lineRule="auto"/>
        <w:ind w:left="-284" w:right="43"/>
        <w:rPr>
          <w:rFonts w:ascii="Calibri Light" w:hAnsi="Calibri Light" w:cs="Calibri Light"/>
          <w:szCs w:val="22"/>
          <w:lang w:val="en-CA"/>
        </w:rPr>
      </w:pPr>
      <w:r w:rsidRPr="00A05F71">
        <w:rPr>
          <w:rFonts w:ascii="Calibri Light" w:hAnsi="Calibri Light" w:cs="Calibri Light"/>
          <w:szCs w:val="22"/>
          <w:lang w:val="en-CA"/>
        </w:rPr>
        <w:br w:type="page"/>
      </w:r>
    </w:p>
    <w:p w14:paraId="6B945111" w14:textId="77777777" w:rsidR="00FA77C4" w:rsidRPr="00A05F71" w:rsidRDefault="00FA77C4" w:rsidP="00FA77C4">
      <w:pPr>
        <w:pStyle w:val="Heading2"/>
        <w:spacing w:before="0"/>
        <w:rPr>
          <w:rFonts w:ascii="Calibri Light" w:hAnsi="Calibri Light" w:cs="Calibri Light"/>
          <w:color w:val="auto"/>
          <w:lang w:val="en-CA"/>
        </w:rPr>
      </w:pPr>
      <w:bookmarkStart w:id="84" w:name="_Transport_Canada,_Clean"/>
      <w:bookmarkStart w:id="85" w:name="_NSERC,_Engage_and"/>
      <w:bookmarkStart w:id="86" w:name="_NSERC_-_Collaborative"/>
      <w:bookmarkStart w:id="87" w:name="_OCE,_Connected_Vehicle/Autonomous"/>
      <w:bookmarkStart w:id="88" w:name="_OCE,_Voucher_for"/>
      <w:bookmarkStart w:id="89" w:name="_Public_Health_Agency"/>
      <w:bookmarkStart w:id="90" w:name="_Ref382814811"/>
      <w:bookmarkStart w:id="91" w:name="_Ref386030577"/>
      <w:bookmarkStart w:id="92" w:name="_Ref384038553"/>
      <w:bookmarkEnd w:id="84"/>
      <w:bookmarkEnd w:id="85"/>
      <w:bookmarkEnd w:id="86"/>
      <w:bookmarkEnd w:id="87"/>
      <w:bookmarkEnd w:id="88"/>
      <w:bookmarkEnd w:id="89"/>
      <w:r w:rsidRPr="00A05F71">
        <w:rPr>
          <w:rFonts w:ascii="Calibri Light" w:hAnsi="Calibri Light" w:cs="Calibri Light"/>
          <w:lang w:val="en-CA"/>
        </w:rPr>
        <w:lastRenderedPageBreak/>
        <w:t>Public Health Agency of Canada, Multi-sectoral Partnerships to Promote Healthy Living and Prevent Chronic Disease</w:t>
      </w:r>
      <w:bookmarkEnd w:id="90"/>
      <w:r w:rsidRPr="00A05F71">
        <w:rPr>
          <w:rFonts w:ascii="Calibri Light" w:hAnsi="Calibri Light" w:cs="Calibri Light"/>
          <w:sz w:val="22"/>
          <w:szCs w:val="22"/>
          <w:lang w:val="en-CA"/>
        </w:rPr>
        <w:br/>
      </w:r>
    </w:p>
    <w:p w14:paraId="33F6E4A0" w14:textId="77777777" w:rsidR="00FA77C4" w:rsidRPr="00A05F71" w:rsidRDefault="00FA77C4" w:rsidP="00FA77C4">
      <w:pPr>
        <w:pStyle w:val="Normal1"/>
        <w:spacing w:after="0" w:line="240" w:lineRule="auto"/>
        <w:rPr>
          <w:rFonts w:ascii="Calibri Light" w:hAnsi="Calibri Light" w:cs="Calibri Light"/>
          <w:color w:val="auto"/>
          <w:szCs w:val="22"/>
          <w:lang w:val="en-CA"/>
        </w:rPr>
      </w:pPr>
      <w:r w:rsidRPr="00A05F71">
        <w:rPr>
          <w:rFonts w:ascii="Calibri Light" w:hAnsi="Calibri Light" w:cs="Calibri Light"/>
          <w:i/>
          <w:color w:val="auto"/>
          <w:szCs w:val="22"/>
          <w:highlight w:val="yellow"/>
          <w:lang w:val="en-CA"/>
        </w:rPr>
        <w:t xml:space="preserve">*A hard copy of the complete application package and a </w:t>
      </w:r>
      <w:hyperlink r:id="rId258">
        <w:r w:rsidRPr="00A05F71">
          <w:rPr>
            <w:rFonts w:ascii="Calibri Light" w:hAnsi="Calibri Light" w:cs="Calibri Light"/>
            <w:i/>
            <w:color w:val="auto"/>
            <w:szCs w:val="22"/>
            <w:highlight w:val="yellow"/>
            <w:u w:val="single"/>
            <w:lang w:val="en-CA"/>
          </w:rPr>
          <w:t>Research Grant/Contract Authorization (RGA) Form</w:t>
        </w:r>
      </w:hyperlink>
      <w:r w:rsidRPr="00A05F71">
        <w:rPr>
          <w:rFonts w:ascii="Calibri Light" w:hAnsi="Calibri Light" w:cs="Calibri Light"/>
          <w:i/>
          <w:color w:val="auto"/>
          <w:szCs w:val="22"/>
          <w:highlight w:val="yellow"/>
          <w:lang w:val="en-CA"/>
        </w:rPr>
        <w:t xml:space="preserve"> with all required signatures </w:t>
      </w:r>
      <w:r w:rsidRPr="00A05F71">
        <w:rPr>
          <w:rFonts w:ascii="Calibri Light" w:hAnsi="Calibri Light" w:cs="Calibri Light"/>
          <w:b/>
          <w:i/>
          <w:color w:val="auto"/>
          <w:szCs w:val="22"/>
          <w:highlight w:val="yellow"/>
          <w:lang w:val="en-CA"/>
        </w:rPr>
        <w:t xml:space="preserve">must </w:t>
      </w:r>
      <w:r w:rsidRPr="00A05F71">
        <w:rPr>
          <w:rFonts w:ascii="Calibri Light" w:hAnsi="Calibri Light" w:cs="Calibri Light"/>
          <w:i/>
          <w:color w:val="auto"/>
          <w:szCs w:val="22"/>
          <w:highlight w:val="yellow"/>
          <w:lang w:val="en-CA"/>
        </w:rPr>
        <w:t>be submitted to the ORS Grants Office a minimum of 5 days before intended deadline.</w:t>
      </w:r>
    </w:p>
    <w:p w14:paraId="21AD93E3" w14:textId="77777777" w:rsidR="00FA77C4" w:rsidRPr="00A05F71" w:rsidRDefault="00FA77C4" w:rsidP="00FA77C4">
      <w:pPr>
        <w:spacing w:after="0" w:line="240" w:lineRule="auto"/>
        <w:rPr>
          <w:rFonts w:ascii="Calibri Light" w:eastAsia="Calibri" w:hAnsi="Calibri Light" w:cs="Calibri Light"/>
          <w:sz w:val="22"/>
          <w:szCs w:val="22"/>
          <w:lang w:val="en-CA"/>
        </w:rPr>
      </w:pPr>
    </w:p>
    <w:p w14:paraId="1B0F2310"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Description:  </w:t>
      </w:r>
      <w:r w:rsidRPr="00A05F71">
        <w:rPr>
          <w:rFonts w:ascii="Calibri Light" w:eastAsia="Calibri" w:hAnsi="Calibri Light" w:cs="Calibri Light"/>
          <w:sz w:val="22"/>
          <w:szCs w:val="22"/>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w:t>
      </w:r>
      <w:proofErr w:type="gramStart"/>
      <w:r w:rsidRPr="00A05F71">
        <w:rPr>
          <w:rFonts w:ascii="Calibri Light" w:eastAsia="Calibri" w:hAnsi="Calibri Light" w:cs="Calibri Light"/>
          <w:sz w:val="22"/>
          <w:szCs w:val="22"/>
          <w:lang w:val="en-CA"/>
        </w:rPr>
        <w:t>sector</w:t>
      </w:r>
      <w:proofErr w:type="gramEnd"/>
      <w:r w:rsidRPr="00A05F71">
        <w:rPr>
          <w:rFonts w:ascii="Calibri Light" w:eastAsia="Calibri" w:hAnsi="Calibri Light" w:cs="Calibri Light"/>
          <w:sz w:val="22"/>
          <w:szCs w:val="22"/>
          <w:lang w:val="en-CA"/>
        </w:rPr>
        <w:t xml:space="preserve"> and the private sector - are required to address complex social issues such as childhood obesity and the prevention of chronic diseases. </w:t>
      </w:r>
    </w:p>
    <w:p w14:paraId="2EC0EE1C"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3A7B8515"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The </w:t>
      </w:r>
      <w:hyperlink r:id="rId259" w:anchor="q1" w:history="1">
        <w:r w:rsidRPr="00A05F71">
          <w:rPr>
            <w:rFonts w:ascii="Calibri Light" w:eastAsia="Times New Roman" w:hAnsi="Calibri Light" w:cs="Calibri Light"/>
            <w:sz w:val="22"/>
            <w:szCs w:val="22"/>
            <w:u w:val="single"/>
            <w:lang w:val="en-CA" w:eastAsia="en-CA"/>
          </w:rPr>
          <w:t>Integrated Strategy on Healthy Living and Chronic Disease (ISHLCD</w:t>
        </w:r>
      </w:hyperlink>
      <w:hyperlink r:id="rId260" w:anchor="q1" w:history="1">
        <w:r w:rsidRPr="00A05F71">
          <w:rPr>
            <w:rFonts w:ascii="Calibri Light" w:eastAsia="Times New Roman" w:hAnsi="Calibri Light" w:cs="Calibri Light"/>
            <w:sz w:val="22"/>
            <w:szCs w:val="22"/>
            <w:u w:val="single"/>
            <w:lang w:val="en-CA" w:eastAsia="en-CA"/>
          </w:rPr>
          <w:t>)</w:t>
        </w:r>
      </w:hyperlink>
      <w:r w:rsidRPr="00A05F71">
        <w:rPr>
          <w:rFonts w:ascii="Calibri Light" w:eastAsia="Times New Roman" w:hAnsi="Calibri Light" w:cs="Calibri Light"/>
          <w:sz w:val="22"/>
          <w:szCs w:val="22"/>
          <w:lang w:val="en-CA" w:eastAsia="en-CA"/>
        </w:rPr>
        <w:t xml:space="preserve"> provides a framework for the federal government to promote the health of Canadians and reduce the impact of chronic disease in Canada. The funding programs under the ISHLCD include the </w:t>
      </w:r>
      <w:hyperlink r:id="rId261" w:history="1">
        <w:r w:rsidRPr="00A05F71">
          <w:rPr>
            <w:rFonts w:ascii="Calibri Light" w:eastAsia="Times New Roman" w:hAnsi="Calibri Light" w:cs="Calibri Light"/>
            <w:sz w:val="22"/>
            <w:szCs w:val="22"/>
            <w:u w:val="single"/>
            <w:lang w:val="en-CA" w:eastAsia="en-CA"/>
          </w:rPr>
          <w:t>Healthy Living Fund</w:t>
        </w:r>
      </w:hyperlink>
      <w:r w:rsidRPr="00A05F71">
        <w:rPr>
          <w:rFonts w:ascii="Calibri Light" w:eastAsia="Times New Roman" w:hAnsi="Calibri Light" w:cs="Calibri Light"/>
          <w:sz w:val="22"/>
          <w:szCs w:val="22"/>
          <w:lang w:val="en-CA" w:eastAsia="en-CA"/>
        </w:rPr>
        <w:t xml:space="preserve">, the </w:t>
      </w:r>
      <w:hyperlink r:id="rId262" w:history="1">
        <w:r w:rsidRPr="00A05F71">
          <w:rPr>
            <w:rFonts w:ascii="Calibri Light" w:eastAsia="Times New Roman" w:hAnsi="Calibri Light" w:cs="Calibri Light"/>
            <w:sz w:val="22"/>
            <w:szCs w:val="22"/>
            <w:u w:val="single"/>
            <w:lang w:val="en-CA" w:eastAsia="en-CA"/>
          </w:rPr>
          <w:t>Canadian Diabetes Strategy</w:t>
        </w:r>
      </w:hyperlink>
      <w:r w:rsidRPr="00A05F71">
        <w:rPr>
          <w:rFonts w:ascii="Calibri Light" w:eastAsia="Times New Roman" w:hAnsi="Calibri Light" w:cs="Calibri Light"/>
          <w:sz w:val="22"/>
          <w:szCs w:val="22"/>
          <w:lang w:val="en-CA" w:eastAsia="en-CA"/>
        </w:rPr>
        <w:t xml:space="preserve">, the </w:t>
      </w:r>
      <w:hyperlink r:id="rId263" w:history="1">
        <w:r w:rsidRPr="00A05F71">
          <w:rPr>
            <w:rFonts w:ascii="Calibri Light" w:eastAsia="Times New Roman" w:hAnsi="Calibri Light" w:cs="Calibri Light"/>
            <w:sz w:val="22"/>
            <w:szCs w:val="22"/>
            <w:u w:val="single"/>
            <w:lang w:val="en-CA" w:eastAsia="en-CA"/>
          </w:rPr>
          <w:t>Cancer Community-Based Program</w:t>
        </w:r>
      </w:hyperlink>
      <w:r w:rsidRPr="00A05F71">
        <w:rPr>
          <w:rFonts w:ascii="Calibri Light" w:eastAsia="Times New Roman" w:hAnsi="Calibri Light" w:cs="Calibri Light"/>
          <w:sz w:val="22"/>
          <w:szCs w:val="22"/>
          <w:lang w:val="en-CA" w:eastAsia="en-CA"/>
        </w:rPr>
        <w:t xml:space="preserve"> and the </w:t>
      </w:r>
      <w:hyperlink r:id="rId264" w:history="1">
        <w:r w:rsidRPr="00A05F71">
          <w:rPr>
            <w:rFonts w:ascii="Calibri Light" w:eastAsia="Times New Roman" w:hAnsi="Calibri Light" w:cs="Calibri Light"/>
            <w:sz w:val="22"/>
            <w:szCs w:val="22"/>
            <w:u w:val="single"/>
            <w:lang w:val="en-CA" w:eastAsia="en-CA"/>
          </w:rPr>
          <w:t>Cardiovascular Disease</w:t>
        </w:r>
      </w:hyperlink>
      <w:r w:rsidRPr="00A05F71">
        <w:rPr>
          <w:rFonts w:ascii="Calibri Light" w:eastAsia="Times New Roman" w:hAnsi="Calibri Light" w:cs="Calibri Light"/>
          <w:sz w:val="22"/>
          <w:szCs w:val="22"/>
          <w:lang w:val="en-CA" w:eastAsia="en-CA"/>
        </w:rPr>
        <w:t xml:space="preserve"> program.</w:t>
      </w:r>
    </w:p>
    <w:p w14:paraId="2FAD597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284DCDC0"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Projects to be funded under the ISHLCD must include a focus on at least one of the following:</w:t>
      </w:r>
    </w:p>
    <w:p w14:paraId="4BDAF5F9"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healthy living and healthy weights through a primary prevention initiative</w:t>
      </w:r>
    </w:p>
    <w:p w14:paraId="2A1B2647"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common risk factors (</w:t>
      </w:r>
      <w:proofErr w:type="gramStart"/>
      <w:r w:rsidRPr="00A05F71">
        <w:rPr>
          <w:rFonts w:ascii="Calibri Light" w:eastAsia="Times New Roman" w:hAnsi="Calibri Light" w:cs="Calibri Light"/>
          <w:sz w:val="22"/>
          <w:szCs w:val="22"/>
          <w:lang w:val="en-CA" w:eastAsia="en-CA"/>
        </w:rPr>
        <w:t>i.e.</w:t>
      </w:r>
      <w:proofErr w:type="gramEnd"/>
      <w:r w:rsidRPr="00A05F71">
        <w:rPr>
          <w:rFonts w:ascii="Calibri Light" w:eastAsia="Times New Roman" w:hAnsi="Calibri Light" w:cs="Calibri Light"/>
          <w:sz w:val="22"/>
          <w:szCs w:val="22"/>
          <w:lang w:val="en-CA" w:eastAsia="en-CA"/>
        </w:rPr>
        <w:t xml:space="preserve"> unhealthy diet, physical inactivity, tobacco use) applicable to a number of the aforementioned chronic diseases</w:t>
      </w:r>
    </w:p>
    <w:p w14:paraId="6E983CF2"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bookmarkStart w:id="93" w:name="a2_2"/>
      <w:bookmarkEnd w:id="93"/>
    </w:p>
    <w:p w14:paraId="6166F0DF"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As part of the Government of Canada's five-year renewal of the Federal Tobacco Control Strategy (FTCS) through Budget 2012, interventions under this program stream will target tobacco as a common risk factor for chronic diseases as reinforced in the </w:t>
      </w:r>
      <w:hyperlink r:id="rId265" w:tooltip="Link to External Site" w:history="1">
        <w:r w:rsidRPr="00A05F71">
          <w:rPr>
            <w:rFonts w:ascii="Calibri Light" w:eastAsia="Times New Roman" w:hAnsi="Calibri Light" w:cs="Calibri Light"/>
            <w:sz w:val="22"/>
            <w:szCs w:val="22"/>
            <w:u w:val="single"/>
            <w:lang w:val="en-CA" w:eastAsia="en-CA"/>
          </w:rPr>
          <w:t>2011 United Nations Declaration on Non-Communicable Diseases</w:t>
        </w:r>
      </w:hyperlink>
      <w:r w:rsidRPr="00A05F71">
        <w:rPr>
          <w:rFonts w:ascii="Calibri Light" w:eastAsia="Times New Roman" w:hAnsi="Calibri Light" w:cs="Calibri Light"/>
          <w:sz w:val="22"/>
          <w:szCs w:val="22"/>
          <w:lang w:val="en-CA" w:eastAsia="en-CA"/>
        </w:rPr>
        <w:t>. The Agency's tobacco investments ensure alignment with broader chronic disease prevention priorities, such as the stakeholder-led National Lung Health Framework.</w:t>
      </w:r>
    </w:p>
    <w:p w14:paraId="453376A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625B9DC3" w14:textId="77777777" w:rsidR="00FA77C4" w:rsidRPr="00A05F71" w:rsidRDefault="00FA77C4" w:rsidP="00FA77C4">
      <w:p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sz w:val="22"/>
          <w:szCs w:val="22"/>
          <w:lang w:val="en-CA" w:eastAsia="en-CA"/>
        </w:rPr>
        <w:t>Projects to be funded under the FTCS must include a focus on at least one of the</w:t>
      </w:r>
      <w:r w:rsidRPr="00A05F71">
        <w:rPr>
          <w:rFonts w:ascii="Calibri Light" w:eastAsia="Times New Roman" w:hAnsi="Calibri Light" w:cs="Calibri Light"/>
          <w:color w:val="000000"/>
          <w:sz w:val="22"/>
          <w:szCs w:val="22"/>
          <w:lang w:val="en-CA" w:eastAsia="en-CA"/>
        </w:rPr>
        <w:t xml:space="preserve"> following:</w:t>
      </w:r>
    </w:p>
    <w:p w14:paraId="6FC02B69"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building the capacity of tobacco cessation interveners</w:t>
      </w:r>
    </w:p>
    <w:p w14:paraId="3A4E58BA"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reinforcing tobacco prevention and cessation in the workplace</w:t>
      </w:r>
    </w:p>
    <w:p w14:paraId="6AAE9B87"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addressing the elevated risks of urban First Nations people living off-reserve, and Métis people and Inuit people living outside of their traditional communities</w:t>
      </w:r>
    </w:p>
    <w:p w14:paraId="47918094"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33FE953E"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Eligibility:  </w:t>
      </w:r>
      <w:r w:rsidRPr="00A05F71">
        <w:rPr>
          <w:rFonts w:ascii="Calibri Light" w:eastAsia="Calibri" w:hAnsi="Calibri Light" w:cs="Calibri Light"/>
          <w:sz w:val="22"/>
          <w:szCs w:val="22"/>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48B03F71"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2C7EBCAD"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Value:</w:t>
      </w:r>
      <w:r w:rsidRPr="00A05F71">
        <w:rPr>
          <w:rFonts w:ascii="Calibri Light" w:hAnsi="Calibri Light" w:cs="Calibri Light"/>
          <w:sz w:val="22"/>
          <w:szCs w:val="22"/>
          <w:lang w:val="en-CA"/>
        </w:rPr>
        <w:t xml:space="preserve"> 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  </w:t>
      </w:r>
      <w:r w:rsidRPr="00A05F71">
        <w:rPr>
          <w:rFonts w:ascii="Calibri Light" w:eastAsia="Calibri" w:hAnsi="Calibri Light" w:cs="Calibri Light"/>
          <w:sz w:val="22"/>
          <w:szCs w:val="22"/>
          <w:lang w:val="en-CA"/>
        </w:rPr>
        <w:t xml:space="preserve">A matched funding ratio of 1:1 is required for funding under the ISHLCD. A minimum of 1:3 matched funding is required for projects funded under the FTCS. Final determination of the matched funding ratio for any </w:t>
      </w:r>
      <w:proofErr w:type="gramStart"/>
      <w:r w:rsidRPr="00A05F71">
        <w:rPr>
          <w:rFonts w:ascii="Calibri Light" w:eastAsia="Calibri" w:hAnsi="Calibri Light" w:cs="Calibri Light"/>
          <w:sz w:val="22"/>
          <w:szCs w:val="22"/>
          <w:lang w:val="en-CA"/>
        </w:rPr>
        <w:t>particular project</w:t>
      </w:r>
      <w:proofErr w:type="gramEnd"/>
      <w:r w:rsidRPr="00A05F71">
        <w:rPr>
          <w:rFonts w:ascii="Calibri Light" w:eastAsia="Calibri" w:hAnsi="Calibri Light" w:cs="Calibri Light"/>
          <w:sz w:val="22"/>
          <w:szCs w:val="22"/>
          <w:lang w:val="en-CA"/>
        </w:rPr>
        <w:t xml:space="preserve"> rests with the Public Health Agency of Canada.</w:t>
      </w:r>
    </w:p>
    <w:p w14:paraId="1518FE89"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Details:</w:t>
      </w:r>
    </w:p>
    <w:bookmarkStart w:id="94" w:name="_MON_1593430783"/>
    <w:bookmarkEnd w:id="94"/>
    <w:p w14:paraId="7AE97E65"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sz w:val="22"/>
          <w:szCs w:val="22"/>
          <w:lang w:val="en-CA"/>
        </w:rPr>
        <w:object w:dxaOrig="1550" w:dyaOrig="991" w14:anchorId="6750F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8pt;height:54pt" o:ole="">
            <v:imagedata r:id="rId266" o:title=""/>
          </v:shape>
          <o:OLEObject Type="Embed" ProgID="Word.Document.8" ShapeID="_x0000_i1029" DrawAspect="Icon" ObjectID="_1735642515" r:id="rId267">
            <o:FieldCodes>\s</o:FieldCodes>
          </o:OLEObject>
        </w:object>
      </w:r>
      <w:r w:rsidRPr="00A05F71">
        <w:rPr>
          <w:rFonts w:ascii="Calibri Light" w:eastAsia="Calibri" w:hAnsi="Calibri Light" w:cs="Calibri Light"/>
          <w:sz w:val="22"/>
          <w:szCs w:val="22"/>
          <w:lang w:val="en-CA"/>
        </w:rPr>
        <w:t xml:space="preserve">|  </w:t>
      </w:r>
      <w:hyperlink r:id="rId268" w:anchor="a4" w:history="1">
        <w:r w:rsidRPr="00A05F71">
          <w:rPr>
            <w:rStyle w:val="Hyperlink"/>
            <w:rFonts w:ascii="Calibri Light" w:eastAsia="Calibri" w:hAnsi="Calibri Light" w:cs="Calibri Light"/>
            <w:sz w:val="22"/>
            <w:szCs w:val="22"/>
            <w:lang w:val="en-CA"/>
          </w:rPr>
          <w:t>Submitting at Letter of Intent</w:t>
        </w:r>
      </w:hyperlink>
      <w:r w:rsidRPr="00A05F71">
        <w:rPr>
          <w:rFonts w:ascii="Calibri Light" w:eastAsia="Calibri" w:hAnsi="Calibri Light" w:cs="Calibri Light"/>
          <w:sz w:val="22"/>
          <w:szCs w:val="22"/>
          <w:lang w:val="en-CA"/>
        </w:rPr>
        <w:t xml:space="preserve">  | </w:t>
      </w:r>
      <w:hyperlink r:id="rId269" w:anchor="a5" w:history="1">
        <w:r w:rsidRPr="00A05F71">
          <w:rPr>
            <w:rStyle w:val="Hyperlink"/>
            <w:rFonts w:ascii="Calibri Light" w:eastAsia="Calibri" w:hAnsi="Calibri Light" w:cs="Calibri Light"/>
            <w:sz w:val="22"/>
            <w:szCs w:val="22"/>
            <w:lang w:val="en-CA"/>
          </w:rPr>
          <w:t>Project Assessment</w:t>
        </w:r>
      </w:hyperlink>
      <w:r w:rsidRPr="00A05F71">
        <w:rPr>
          <w:rFonts w:ascii="Calibri Light" w:eastAsia="Calibri" w:hAnsi="Calibri Light" w:cs="Calibri Light"/>
          <w:sz w:val="22"/>
          <w:szCs w:val="22"/>
          <w:lang w:val="en-CA"/>
        </w:rPr>
        <w:t xml:space="preserve">  | </w:t>
      </w:r>
      <w:hyperlink r:id="rId270" w:anchor="a7" w:history="1">
        <w:r w:rsidRPr="00A05F71">
          <w:rPr>
            <w:rStyle w:val="Hyperlink"/>
            <w:rFonts w:ascii="Calibri Light" w:eastAsia="Calibri" w:hAnsi="Calibri Light" w:cs="Calibri Light"/>
            <w:sz w:val="22"/>
            <w:szCs w:val="22"/>
            <w:lang w:val="en-CA"/>
          </w:rPr>
          <w:t xml:space="preserve">Official </w:t>
        </w:r>
        <w:proofErr w:type="spellStart"/>
        <w:r w:rsidRPr="00A05F71">
          <w:rPr>
            <w:rStyle w:val="Hyperlink"/>
            <w:rFonts w:ascii="Calibri Light" w:eastAsia="Calibri" w:hAnsi="Calibri Light" w:cs="Calibri Light"/>
            <w:sz w:val="22"/>
            <w:szCs w:val="22"/>
            <w:lang w:val="en-CA"/>
          </w:rPr>
          <w:t>LanguagesRequirement</w:t>
        </w:r>
        <w:proofErr w:type="spellEnd"/>
      </w:hyperlink>
      <w:r w:rsidRPr="00A05F71">
        <w:rPr>
          <w:rFonts w:ascii="Calibri Light" w:eastAsia="Calibri" w:hAnsi="Calibri Light" w:cs="Calibri Light"/>
          <w:sz w:val="22"/>
          <w:szCs w:val="22"/>
          <w:lang w:val="en-CA"/>
        </w:rPr>
        <w:t xml:space="preserve"> | </w:t>
      </w:r>
      <w:hyperlink r:id="rId271" w:anchor="a10" w:history="1">
        <w:r w:rsidRPr="00A05F71">
          <w:rPr>
            <w:rStyle w:val="Hyperlink"/>
            <w:rFonts w:ascii="Calibri Light" w:eastAsia="Calibri" w:hAnsi="Calibri Light" w:cs="Calibri Light"/>
            <w:sz w:val="22"/>
            <w:szCs w:val="22"/>
            <w:lang w:val="en-CA"/>
          </w:rPr>
          <w:t>FAQ</w:t>
        </w:r>
      </w:hyperlink>
    </w:p>
    <w:p w14:paraId="6AA2E478" w14:textId="77777777" w:rsidR="00FA77C4" w:rsidRPr="00A05F71" w:rsidRDefault="00FA77C4" w:rsidP="00FA77C4">
      <w:pPr>
        <w:spacing w:after="0" w:line="240" w:lineRule="auto"/>
        <w:rPr>
          <w:rFonts w:ascii="Calibri Light" w:eastAsia="Calibri" w:hAnsi="Calibri Light" w:cs="Calibri Light"/>
          <w:color w:val="0000FF"/>
          <w:sz w:val="20"/>
          <w:szCs w:val="20"/>
          <w:u w:val="single"/>
          <w:lang w:val="en-CA"/>
        </w:rPr>
      </w:pPr>
    </w:p>
    <w:p w14:paraId="0623D27F" w14:textId="77777777" w:rsidR="00FA77C4" w:rsidRPr="00A05F71" w:rsidRDefault="00FA77C4" w:rsidP="00FA77C4">
      <w:pPr>
        <w:pStyle w:val="Heading2"/>
        <w:spacing w:before="0"/>
        <w:rPr>
          <w:rFonts w:ascii="Calibri Light" w:hAnsi="Calibri Light" w:cs="Calibri Light"/>
          <w:lang w:val="en-CA"/>
        </w:rPr>
      </w:pPr>
      <w:bookmarkStart w:id="95" w:name="_Spencer_Foundation,_Initiative"/>
      <w:bookmarkStart w:id="96" w:name="_The_National_Geographic"/>
      <w:bookmarkStart w:id="97" w:name="_Ref386031415"/>
      <w:bookmarkEnd w:id="91"/>
      <w:bookmarkEnd w:id="92"/>
      <w:bookmarkEnd w:id="95"/>
      <w:bookmarkEnd w:id="96"/>
      <w:r w:rsidRPr="00A05F71">
        <w:rPr>
          <w:rFonts w:ascii="Calibri Light" w:hAnsi="Calibri Light" w:cs="Calibri Light"/>
          <w:lang w:val="en-CA"/>
        </w:rPr>
        <w:t>The National Geographic Society, Committee for Research and Exploration Grant Application</w:t>
      </w:r>
      <w:bookmarkEnd w:id="97"/>
    </w:p>
    <w:p w14:paraId="274F1221" w14:textId="77777777" w:rsidR="00FA77C4" w:rsidRPr="00A05F71" w:rsidRDefault="00FA77C4" w:rsidP="00FA77C4">
      <w:pPr>
        <w:pStyle w:val="Normal1"/>
        <w:spacing w:after="0" w:line="240" w:lineRule="auto"/>
        <w:jc w:val="center"/>
        <w:rPr>
          <w:rFonts w:ascii="Calibri Light" w:hAnsi="Calibri Light" w:cs="Calibri Light"/>
          <w:b/>
          <w:sz w:val="20"/>
          <w:szCs w:val="20"/>
          <w:lang w:val="en-CA"/>
        </w:rPr>
      </w:pPr>
    </w:p>
    <w:p w14:paraId="1F77341D" w14:textId="77777777" w:rsidR="00FA77C4" w:rsidRPr="00A05F71" w:rsidRDefault="00FA77C4" w:rsidP="00FA77C4">
      <w:pPr>
        <w:pStyle w:val="Normal1"/>
        <w:spacing w:after="0" w:line="240" w:lineRule="auto"/>
        <w:jc w:val="center"/>
        <w:rPr>
          <w:rFonts w:ascii="Calibri Light" w:hAnsi="Calibri Light" w:cs="Calibri Light"/>
          <w:szCs w:val="22"/>
          <w:lang w:val="en-CA"/>
        </w:rPr>
      </w:pPr>
      <w:r w:rsidRPr="00A05F71">
        <w:rPr>
          <w:rFonts w:ascii="Calibri Light" w:hAnsi="Calibri Light" w:cs="Calibri Light"/>
          <w:b/>
          <w:szCs w:val="22"/>
          <w:lang w:val="en-CA"/>
        </w:rPr>
        <w:t>Internal ORS Deadline:</w:t>
      </w:r>
      <w:r w:rsidRPr="00A05F71">
        <w:rPr>
          <w:rFonts w:ascii="Calibri Light" w:hAnsi="Calibri Light" w:cs="Calibri Light"/>
          <w:szCs w:val="22"/>
          <w:lang w:val="en-CA"/>
        </w:rPr>
        <w:t xml:space="preserve"> a minimum of 5 days prior to submission</w:t>
      </w:r>
      <w:r w:rsidRPr="00A05F71">
        <w:rPr>
          <w:rFonts w:ascii="Calibri Light" w:hAnsi="Calibri Light" w:cs="Calibri Light"/>
          <w:i/>
          <w:color w:val="FF0000"/>
          <w:szCs w:val="22"/>
          <w:lang w:val="en-CA"/>
        </w:rPr>
        <w:t>*</w:t>
      </w:r>
      <w:r w:rsidRPr="00A05F71">
        <w:rPr>
          <w:rFonts w:ascii="Calibri Light" w:hAnsi="Calibri Light" w:cs="Calibri Light"/>
          <w:szCs w:val="22"/>
          <w:lang w:val="en-CA"/>
        </w:rPr>
        <w:br/>
      </w:r>
      <w:r w:rsidRPr="00A05F71">
        <w:rPr>
          <w:rFonts w:ascii="Calibri Light" w:hAnsi="Calibri Light" w:cs="Calibri Light"/>
          <w:b/>
          <w:szCs w:val="22"/>
          <w:lang w:val="en-CA"/>
        </w:rPr>
        <w:t>External Sponsor Deadline</w:t>
      </w:r>
      <w:r w:rsidRPr="00A05F71">
        <w:rPr>
          <w:rFonts w:ascii="Calibri Light" w:hAnsi="Calibri Light" w:cs="Calibri Light"/>
          <w:szCs w:val="22"/>
          <w:lang w:val="en-CA"/>
        </w:rPr>
        <w:t xml:space="preserve">: Quarterly Deadlines </w:t>
      </w:r>
    </w:p>
    <w:p w14:paraId="3B16F1E2" w14:textId="77777777" w:rsidR="00FA77C4" w:rsidRPr="00A05F71" w:rsidRDefault="00FA77C4" w:rsidP="00FA77C4">
      <w:pPr>
        <w:pStyle w:val="Normal1"/>
        <w:spacing w:after="0" w:line="240" w:lineRule="auto"/>
        <w:jc w:val="center"/>
        <w:rPr>
          <w:rFonts w:ascii="Calibri Light" w:hAnsi="Calibri Light" w:cs="Calibri Light"/>
          <w:szCs w:val="22"/>
          <w:lang w:val="en-CA"/>
        </w:rPr>
      </w:pPr>
      <w:r w:rsidRPr="00A05F71">
        <w:rPr>
          <w:rFonts w:ascii="Calibri Light" w:hAnsi="Calibri Light" w:cs="Calibri Light"/>
          <w:szCs w:val="22"/>
          <w:lang w:val="en-CA"/>
        </w:rPr>
        <w:t>NGS CRE asks that you submit 10 months before project start date</w:t>
      </w:r>
    </w:p>
    <w:p w14:paraId="7A4A5186" w14:textId="77777777" w:rsidR="00FA77C4" w:rsidRPr="00A05F71" w:rsidRDefault="00FA77C4" w:rsidP="00FA77C4">
      <w:pPr>
        <w:pStyle w:val="Normal1"/>
        <w:spacing w:after="0" w:line="240" w:lineRule="auto"/>
        <w:rPr>
          <w:rFonts w:ascii="Calibri Light" w:hAnsi="Calibri Light" w:cs="Calibri Light"/>
          <w:szCs w:val="22"/>
          <w:lang w:val="en-CA"/>
        </w:rPr>
      </w:pPr>
    </w:p>
    <w:p w14:paraId="10268D80" w14:textId="77777777" w:rsidR="00FA77C4" w:rsidRPr="00A05F71" w:rsidRDefault="00FA77C4" w:rsidP="00FA77C4">
      <w:pPr>
        <w:pStyle w:val="Normal1"/>
        <w:spacing w:after="0" w:line="240" w:lineRule="auto"/>
        <w:rPr>
          <w:rStyle w:val="Hyperlink"/>
          <w:rFonts w:ascii="Calibri Light" w:hAnsi="Calibri Light" w:cs="Calibri Light"/>
          <w:color w:val="auto"/>
          <w:szCs w:val="22"/>
          <w:u w:val="none"/>
          <w:lang w:val="en-CA"/>
        </w:rPr>
      </w:pPr>
      <w:r w:rsidRPr="00A05F71">
        <w:rPr>
          <w:rFonts w:ascii="Calibri Light" w:hAnsi="Calibri Light" w:cs="Calibri Light"/>
          <w:i/>
          <w:color w:val="auto"/>
          <w:szCs w:val="22"/>
          <w:lang w:val="en-CA"/>
        </w:rPr>
        <w:t xml:space="preserve">*A hard copy of the complete application package and a </w:t>
      </w:r>
      <w:hyperlink r:id="rId272">
        <w:r w:rsidRPr="00A05F71">
          <w:rPr>
            <w:rFonts w:ascii="Calibri Light" w:hAnsi="Calibri Light" w:cs="Calibri Light"/>
            <w:i/>
            <w:color w:val="auto"/>
            <w:szCs w:val="22"/>
            <w:u w:val="single"/>
            <w:lang w:val="en-CA"/>
          </w:rPr>
          <w:t>Research Grant/Contract Authorization (RGA) Form</w:t>
        </w:r>
      </w:hyperlink>
      <w:r w:rsidRPr="00A05F71">
        <w:rPr>
          <w:rFonts w:ascii="Calibri Light" w:hAnsi="Calibri Light" w:cs="Calibri Light"/>
          <w:i/>
          <w:color w:val="auto"/>
          <w:szCs w:val="22"/>
          <w:lang w:val="en-CA"/>
        </w:rPr>
        <w:t xml:space="preserve"> with all required signatures </w:t>
      </w:r>
      <w:r w:rsidRPr="00A05F71">
        <w:rPr>
          <w:rFonts w:ascii="Calibri Light" w:hAnsi="Calibri Light" w:cs="Calibri Light"/>
          <w:b/>
          <w:i/>
          <w:color w:val="auto"/>
          <w:szCs w:val="22"/>
          <w:lang w:val="en-CA"/>
        </w:rPr>
        <w:t xml:space="preserve">must </w:t>
      </w:r>
      <w:r w:rsidRPr="00A05F71">
        <w:rPr>
          <w:rFonts w:ascii="Calibri Light" w:hAnsi="Calibri Light" w:cs="Calibri Light"/>
          <w:i/>
          <w:color w:val="auto"/>
          <w:szCs w:val="22"/>
          <w:lang w:val="en-CA"/>
        </w:rPr>
        <w:t>be submitted to the ORS contact by the internal deadline.</w:t>
      </w:r>
    </w:p>
    <w:p w14:paraId="320F18E1"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083A3E1E"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b/>
          <w:color w:val="auto"/>
          <w:sz w:val="22"/>
          <w:szCs w:val="22"/>
          <w:u w:val="none"/>
          <w:lang w:val="en-CA"/>
        </w:rPr>
        <w:t>Description</w:t>
      </w:r>
      <w:r w:rsidRPr="00A05F71">
        <w:rPr>
          <w:rStyle w:val="Hyperlink"/>
          <w:rFonts w:ascii="Calibri Light" w:hAnsi="Calibri Light" w:cs="Calibri Light"/>
          <w:color w:val="auto"/>
          <w:sz w:val="22"/>
          <w:szCs w:val="22"/>
          <w:u w:val="none"/>
          <w:lang w:val="en-CA"/>
        </w:rPr>
        <w:t xml:space="preserve">:  Applications are generally limited to the following disciplines: anthropology, archaeology, astronomy, biology, botany, geography, geology, </w:t>
      </w:r>
      <w:proofErr w:type="spellStart"/>
      <w:r w:rsidRPr="00A05F71">
        <w:rPr>
          <w:rStyle w:val="Hyperlink"/>
          <w:rFonts w:ascii="Calibri Light" w:hAnsi="Calibri Light" w:cs="Calibri Light"/>
          <w:color w:val="auto"/>
          <w:sz w:val="22"/>
          <w:szCs w:val="22"/>
          <w:u w:val="none"/>
          <w:lang w:val="en-CA"/>
        </w:rPr>
        <w:t>OCIanography</w:t>
      </w:r>
      <w:proofErr w:type="spellEnd"/>
      <w:r w:rsidRPr="00A05F71">
        <w:rPr>
          <w:rStyle w:val="Hyperlink"/>
          <w:rFonts w:ascii="Calibri Light" w:hAnsi="Calibri Light" w:cs="Calibri Light"/>
          <w:color w:val="auto"/>
          <w:sz w:val="22"/>
          <w:szCs w:val="22"/>
          <w:u w:val="none"/>
          <w:lang w:val="en-CA"/>
        </w:rPr>
        <w:t>, paleontology, and zoology.</w:t>
      </w:r>
    </w:p>
    <w:p w14:paraId="3D6DB83A"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35414CCE"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color w:val="auto"/>
          <w:sz w:val="22"/>
          <w:szCs w:val="22"/>
          <w:u w:val="none"/>
          <w:lang w:val="en-CA"/>
        </w:rPr>
        <w:t xml:space="preserve">In </w:t>
      </w:r>
      <w:proofErr w:type="gramStart"/>
      <w:r w:rsidRPr="00A05F71">
        <w:rPr>
          <w:rStyle w:val="Hyperlink"/>
          <w:rFonts w:ascii="Calibri Light" w:hAnsi="Calibri Light" w:cs="Calibri Light"/>
          <w:color w:val="auto"/>
          <w:sz w:val="22"/>
          <w:szCs w:val="22"/>
          <w:u w:val="none"/>
          <w:lang w:val="en-CA"/>
        </w:rPr>
        <w:t>addition</w:t>
      </w:r>
      <w:proofErr w:type="gramEnd"/>
      <w:r w:rsidRPr="00A05F71">
        <w:rPr>
          <w:rStyle w:val="Hyperlink"/>
          <w:rFonts w:ascii="Calibri Light" w:hAnsi="Calibri Light" w:cs="Calibri Light"/>
          <w:color w:val="auto"/>
          <w:sz w:val="22"/>
          <w:szCs w:val="22"/>
          <w:u w:val="none"/>
          <w:lang w:val="en-CA"/>
        </w:rPr>
        <w:t xml:space="preserve"> the committee is emphasizing multidisciplinary projects that address environmental issues (e.g., loss of biodiversity and habitat, effects of human-population pressures).</w:t>
      </w:r>
    </w:p>
    <w:p w14:paraId="252C5C78"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31E43512"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b/>
          <w:color w:val="auto"/>
          <w:sz w:val="22"/>
          <w:szCs w:val="22"/>
          <w:u w:val="none"/>
          <w:lang w:val="en-CA"/>
        </w:rPr>
        <w:t>Eligibility</w:t>
      </w:r>
      <w:r w:rsidRPr="00A05F71">
        <w:rPr>
          <w:rStyle w:val="Hyperlink"/>
          <w:rFonts w:ascii="Calibri Light" w:hAnsi="Calibri Light" w:cs="Calibri Light"/>
          <w:color w:val="auto"/>
          <w:sz w:val="22"/>
          <w:szCs w:val="22"/>
          <w:u w:val="none"/>
          <w:lang w:val="en-CA"/>
        </w:rPr>
        <w:t xml:space="preserve">: Applicants are expected to have advanced degrees (Ph.D. or equivalent) and be associated with an educational organization or institution. Independent researchers or those pursuing a Ph.D.-level degree may apply, but awards to non-Ph.D. applicants are rare. </w:t>
      </w:r>
      <w:proofErr w:type="gramStart"/>
      <w:r w:rsidRPr="00A05F71">
        <w:rPr>
          <w:rStyle w:val="Hyperlink"/>
          <w:rFonts w:ascii="Calibri Light" w:hAnsi="Calibri Light" w:cs="Calibri Light"/>
          <w:color w:val="auto"/>
          <w:sz w:val="22"/>
          <w:szCs w:val="22"/>
          <w:u w:val="none"/>
          <w:lang w:val="en-CA"/>
        </w:rPr>
        <w:t>As a general rule</w:t>
      </w:r>
      <w:proofErr w:type="gramEnd"/>
      <w:r w:rsidRPr="00A05F71">
        <w:rPr>
          <w:rStyle w:val="Hyperlink"/>
          <w:rFonts w:ascii="Calibri Light" w:hAnsi="Calibri Light" w:cs="Calibri Light"/>
          <w:color w:val="auto"/>
          <w:sz w:val="22"/>
          <w:szCs w:val="22"/>
          <w:u w:val="none"/>
          <w:lang w:val="en-CA"/>
        </w:rPr>
        <w:t xml:space="preserv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w:t>
      </w:r>
      <w:proofErr w:type="gramStart"/>
      <w:r w:rsidRPr="00A05F71">
        <w:rPr>
          <w:rStyle w:val="Hyperlink"/>
          <w:rFonts w:ascii="Calibri Light" w:hAnsi="Calibri Light" w:cs="Calibri Light"/>
          <w:color w:val="auto"/>
          <w:sz w:val="22"/>
          <w:szCs w:val="22"/>
          <w:u w:val="none"/>
          <w:lang w:val="en-CA"/>
        </w:rPr>
        <w:t>on the basis of</w:t>
      </w:r>
      <w:proofErr w:type="gramEnd"/>
      <w:r w:rsidRPr="00A05F71">
        <w:rPr>
          <w:rStyle w:val="Hyperlink"/>
          <w:rFonts w:ascii="Calibri Light" w:hAnsi="Calibri Light" w:cs="Calibri Light"/>
          <w:color w:val="auto"/>
          <w:sz w:val="22"/>
          <w:szCs w:val="22"/>
          <w:u w:val="none"/>
          <w:lang w:val="en-CA"/>
        </w:rPr>
        <w:t xml:space="preserve"> scientific merit and exist independent of the Society's other divisions, grant recipients are expected to provide the Society with rights of first refusal for popular publication of their findings.</w:t>
      </w:r>
    </w:p>
    <w:p w14:paraId="1AD4C656"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6FC9A010"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b/>
          <w:color w:val="auto"/>
          <w:sz w:val="22"/>
          <w:szCs w:val="22"/>
          <w:u w:val="none"/>
          <w:lang w:val="en-CA"/>
        </w:rPr>
        <w:t>Value</w:t>
      </w:r>
      <w:r w:rsidRPr="00A05F71">
        <w:rPr>
          <w:rStyle w:val="Hyperlink"/>
          <w:rFonts w:ascii="Calibri Light" w:hAnsi="Calibri Light" w:cs="Calibri Light"/>
          <w:color w:val="auto"/>
          <w:sz w:val="22"/>
          <w:szCs w:val="22"/>
          <w:u w:val="none"/>
          <w:lang w:val="en-CA"/>
        </w:rPr>
        <w:t xml:space="preserve">:  While grant amounts vary greatly, most range from U.S. $10,000 to $30,000.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250E8950"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39B69383"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color w:val="auto"/>
          <w:sz w:val="22"/>
          <w:szCs w:val="22"/>
          <w:u w:val="none"/>
          <w:lang w:val="en-CA"/>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2C45CD13"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0CD92C7E" w14:textId="77777777" w:rsidR="00FA77C4" w:rsidRPr="00A05F71" w:rsidRDefault="00FA77C4" w:rsidP="00FA77C4">
      <w:pPr>
        <w:spacing w:after="0" w:line="240" w:lineRule="auto"/>
        <w:rPr>
          <w:rStyle w:val="Hyperlink"/>
          <w:rFonts w:ascii="Calibri Light" w:hAnsi="Calibri Light" w:cs="Calibri Light"/>
          <w:sz w:val="22"/>
          <w:szCs w:val="22"/>
          <w:lang w:val="en-CA"/>
        </w:rPr>
      </w:pPr>
      <w:r w:rsidRPr="00A05F71">
        <w:rPr>
          <w:rStyle w:val="Hyperlink"/>
          <w:rFonts w:ascii="Calibri Light" w:hAnsi="Calibri Light" w:cs="Calibri Light"/>
          <w:b/>
          <w:color w:val="auto"/>
          <w:sz w:val="22"/>
          <w:szCs w:val="22"/>
          <w:u w:val="none"/>
          <w:lang w:val="en-CA"/>
        </w:rPr>
        <w:t>Details</w:t>
      </w:r>
      <w:r w:rsidRPr="00A05F71">
        <w:rPr>
          <w:rStyle w:val="Hyperlink"/>
          <w:rFonts w:ascii="Calibri Light" w:hAnsi="Calibri Light" w:cs="Calibri Light"/>
          <w:color w:val="auto"/>
          <w:sz w:val="22"/>
          <w:szCs w:val="22"/>
          <w:u w:val="none"/>
          <w:lang w:val="en-CA"/>
        </w:rPr>
        <w:t xml:space="preserve">: </w:t>
      </w:r>
      <w:hyperlink r:id="rId273" w:history="1">
        <w:r w:rsidRPr="00A05F71">
          <w:rPr>
            <w:rStyle w:val="Hyperlink"/>
            <w:rFonts w:ascii="Calibri Light" w:hAnsi="Calibri Light" w:cs="Calibri Light"/>
            <w:sz w:val="22"/>
            <w:szCs w:val="22"/>
            <w:lang w:val="en-CA"/>
          </w:rPr>
          <w:t>https://www.nationalgeographic.org/funding-opportunities/grants/what-we-fund/</w:t>
        </w:r>
      </w:hyperlink>
    </w:p>
    <w:p w14:paraId="028CA868" w14:textId="77777777" w:rsidR="00FA77C4" w:rsidRPr="00A05F71" w:rsidRDefault="00FA77C4" w:rsidP="00FA77C4">
      <w:pPr>
        <w:spacing w:after="0" w:line="240" w:lineRule="auto"/>
        <w:rPr>
          <w:rFonts w:ascii="Calibri Light" w:hAnsi="Calibri Light" w:cs="Calibri Light"/>
          <w:color w:val="0000FF" w:themeColor="hyperlink"/>
          <w:sz w:val="22"/>
          <w:szCs w:val="22"/>
          <w:u w:val="single"/>
          <w:lang w:val="en-CA"/>
        </w:rPr>
      </w:pPr>
      <w:bookmarkStart w:id="98" w:name="_Open_Research_Area"/>
      <w:bookmarkEnd w:id="98"/>
    </w:p>
    <w:p w14:paraId="1F10EC96" w14:textId="5F995818" w:rsidR="00FA77C4" w:rsidRPr="00A05F71" w:rsidRDefault="00FA77C4">
      <w:pPr>
        <w:rPr>
          <w:rFonts w:ascii="Calibri Light" w:hAnsi="Calibri Light" w:cs="Calibri Light"/>
          <w:sz w:val="22"/>
          <w:szCs w:val="22"/>
          <w:lang w:val="en-CA"/>
        </w:rPr>
      </w:pPr>
    </w:p>
    <w:p w14:paraId="18D56ADC" w14:textId="4E71411A" w:rsidR="00267266" w:rsidRPr="00A05F71" w:rsidRDefault="00267266">
      <w:pPr>
        <w:rPr>
          <w:rFonts w:ascii="Calibri Light" w:hAnsi="Calibri Light" w:cs="Calibri Light"/>
          <w:sz w:val="22"/>
          <w:szCs w:val="22"/>
          <w:lang w:val="en-CA"/>
        </w:rPr>
      </w:pPr>
    </w:p>
    <w:p w14:paraId="69DB71B6" w14:textId="22A64935" w:rsidR="00267266" w:rsidRPr="00A05F71" w:rsidRDefault="00267266">
      <w:pPr>
        <w:rPr>
          <w:rFonts w:ascii="Calibri Light" w:hAnsi="Calibri Light" w:cs="Calibri Light"/>
          <w:sz w:val="22"/>
          <w:szCs w:val="22"/>
          <w:lang w:val="en-CA"/>
        </w:rPr>
      </w:pPr>
    </w:p>
    <w:p w14:paraId="605333EB" w14:textId="72FBAB04" w:rsidR="00267266" w:rsidRPr="00A05F71" w:rsidRDefault="00267266">
      <w:pPr>
        <w:rPr>
          <w:rFonts w:ascii="Calibri Light" w:hAnsi="Calibri Light" w:cs="Calibri Light"/>
          <w:sz w:val="22"/>
          <w:szCs w:val="22"/>
          <w:lang w:val="en-CA"/>
        </w:rPr>
      </w:pPr>
    </w:p>
    <w:p w14:paraId="3BDCA0D4" w14:textId="1A12BFE8" w:rsidR="00267266" w:rsidRPr="00A05F71" w:rsidRDefault="00267266">
      <w:pPr>
        <w:rPr>
          <w:rFonts w:ascii="Calibri Light" w:hAnsi="Calibri Light" w:cs="Calibri Light"/>
          <w:sz w:val="22"/>
          <w:szCs w:val="22"/>
          <w:lang w:val="en-CA"/>
        </w:rPr>
      </w:pPr>
    </w:p>
    <w:p w14:paraId="57E2E6BB" w14:textId="1B52EAF2" w:rsidR="001F5AF4" w:rsidRPr="00BF4526" w:rsidRDefault="001F5AF4" w:rsidP="00BF4526">
      <w:pPr>
        <w:rPr>
          <w:rFonts w:ascii="Calibri Light" w:hAnsi="Calibri Light" w:cs="Calibri Light"/>
          <w:sz w:val="22"/>
          <w:szCs w:val="22"/>
          <w:lang w:val="en-CA"/>
        </w:rPr>
      </w:pPr>
      <w:bookmarkStart w:id="99" w:name="_NSERC_Alliance_Missions"/>
      <w:bookmarkStart w:id="100" w:name="_NSERC_Research_Tools"/>
      <w:bookmarkStart w:id="101" w:name="_SSHRC_Knowledge_Synthesis"/>
      <w:bookmarkStart w:id="102" w:name="_NSERC_Alliance_Missions_1"/>
      <w:bookmarkStart w:id="103" w:name="_2023_CIFAR_Azrieli"/>
      <w:bookmarkStart w:id="104" w:name="_NSERC-CNSC_SMR_Research"/>
      <w:bookmarkEnd w:id="99"/>
      <w:bookmarkEnd w:id="100"/>
      <w:bookmarkEnd w:id="101"/>
      <w:bookmarkEnd w:id="102"/>
      <w:bookmarkEnd w:id="103"/>
      <w:bookmarkEnd w:id="104"/>
    </w:p>
    <w:sectPr w:rsidR="001F5AF4" w:rsidRPr="00BF4526" w:rsidSect="00777CA6">
      <w:footerReference w:type="default" r:id="rId274"/>
      <w:headerReference w:type="first" r:id="rId275"/>
      <w:pgSz w:w="12240" w:h="15840"/>
      <w:pgMar w:top="720" w:right="90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E178" w14:textId="77777777" w:rsidR="00AE48EE" w:rsidRDefault="00AE48EE">
      <w:r>
        <w:separator/>
      </w:r>
    </w:p>
  </w:endnote>
  <w:endnote w:type="continuationSeparator" w:id="0">
    <w:p w14:paraId="3E5B6011" w14:textId="77777777" w:rsidR="00AE48EE" w:rsidRDefault="00AE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97147"/>
      <w:docPartObj>
        <w:docPartGallery w:val="Page Numbers (Bottom of Page)"/>
        <w:docPartUnique/>
      </w:docPartObj>
    </w:sdtPr>
    <w:sdtEndPr>
      <w:rPr>
        <w:noProof/>
      </w:rPr>
    </w:sdtEndPr>
    <w:sdtContent>
      <w:p w14:paraId="1BC3A618" w14:textId="72DDC88F" w:rsidR="006823F5" w:rsidRDefault="006823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9725F" w14:textId="77777777" w:rsidR="006823F5" w:rsidRDefault="0068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1EAD" w14:textId="77777777" w:rsidR="00AE48EE" w:rsidRDefault="00AE48EE">
      <w:r>
        <w:separator/>
      </w:r>
    </w:p>
  </w:footnote>
  <w:footnote w:type="continuationSeparator" w:id="0">
    <w:p w14:paraId="343F681F" w14:textId="77777777" w:rsidR="00AE48EE" w:rsidRDefault="00AE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6823F5" w14:paraId="3D25F85A" w14:textId="77777777" w:rsidTr="00BB4B6E">
      <w:trPr>
        <w:trHeight w:val="79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6823F5" w:rsidRDefault="006823F5" w:rsidP="00934595">
          <w:pPr>
            <w:pStyle w:val="Normal1"/>
            <w:tabs>
              <w:tab w:val="left" w:pos="3792"/>
            </w:tabs>
            <w:spacing w:after="0" w:line="240" w:lineRule="auto"/>
            <w:jc w:val="right"/>
          </w:pPr>
          <w:bookmarkStart w:id="105" w:name="_Hlk99349189"/>
          <w:r>
            <w:rPr>
              <w:noProof/>
              <w:lang w:eastAsia="en-US"/>
            </w:rPr>
            <w:drawing>
              <wp:inline distT="0" distB="0" distL="0" distR="0" wp14:anchorId="44B5225C" wp14:editId="73F3FD7C">
                <wp:extent cx="2529840" cy="8947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nil"/>
          </w:tcBorders>
          <w:tcMar>
            <w:top w:w="100" w:type="dxa"/>
            <w:left w:w="108" w:type="dxa"/>
            <w:bottom w:w="100" w:type="dxa"/>
            <w:right w:w="108" w:type="dxa"/>
          </w:tcMar>
          <w:vAlign w:val="center"/>
          <w:hideMark/>
        </w:tcPr>
        <w:p w14:paraId="56906515" w14:textId="77777777" w:rsidR="006823F5" w:rsidRPr="000B54F9" w:rsidRDefault="006823F5" w:rsidP="00BB4B6E">
          <w:pPr>
            <w:pStyle w:val="Normal1"/>
            <w:tabs>
              <w:tab w:val="center" w:pos="4680"/>
              <w:tab w:val="right" w:pos="9360"/>
            </w:tabs>
            <w:spacing w:after="0" w:line="240" w:lineRule="auto"/>
            <w:ind w:right="732"/>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00051445" w:rsidR="006823F5" w:rsidRDefault="00A9663E" w:rsidP="00BB4B6E">
          <w:pPr>
            <w:pStyle w:val="Normal1"/>
            <w:tabs>
              <w:tab w:val="center" w:pos="4680"/>
              <w:tab w:val="right" w:pos="9360"/>
            </w:tabs>
            <w:spacing w:after="0" w:line="240" w:lineRule="auto"/>
            <w:ind w:right="732"/>
            <w:rPr>
              <w:rFonts w:ascii="Cambria" w:eastAsia="Cambria" w:hAnsi="Cambria" w:cs="Cambria"/>
              <w:sz w:val="32"/>
            </w:rPr>
          </w:pPr>
          <w:r>
            <w:rPr>
              <w:rFonts w:eastAsia="Cambria"/>
              <w:sz w:val="32"/>
            </w:rPr>
            <w:t xml:space="preserve">January </w:t>
          </w:r>
          <w:r w:rsidR="00F7209C">
            <w:rPr>
              <w:rFonts w:eastAsia="Cambria"/>
              <w:sz w:val="32"/>
            </w:rPr>
            <w:t>19</w:t>
          </w:r>
          <w:r>
            <w:rPr>
              <w:rFonts w:eastAsia="Cambria"/>
              <w:sz w:val="32"/>
            </w:rPr>
            <w:t>, 2023</w:t>
          </w:r>
        </w:p>
      </w:tc>
    </w:tr>
    <w:bookmarkEnd w:id="105"/>
  </w:tbl>
  <w:p w14:paraId="74B56AEF" w14:textId="77777777" w:rsidR="006823F5" w:rsidRDefault="00682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8D5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C0BD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01425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9E2B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B07B5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871E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05E2588D"/>
    <w:multiLevelType w:val="hybridMultilevel"/>
    <w:tmpl w:val="BEB4716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9943064"/>
    <w:multiLevelType w:val="multilevel"/>
    <w:tmpl w:val="6CAA3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8027AF"/>
    <w:multiLevelType w:val="hybridMultilevel"/>
    <w:tmpl w:val="48681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D33C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22F3EE0"/>
    <w:multiLevelType w:val="hybridMultilevel"/>
    <w:tmpl w:val="6EC883D4"/>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43356B"/>
    <w:multiLevelType w:val="hybridMultilevel"/>
    <w:tmpl w:val="27D205A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65630"/>
    <w:multiLevelType w:val="hybridMultilevel"/>
    <w:tmpl w:val="4DDE9D7C"/>
    <w:lvl w:ilvl="0" w:tplc="10090003">
      <w:start w:val="1"/>
      <w:numFmt w:val="bullet"/>
      <w:lvlText w:val="o"/>
      <w:lvlJc w:val="left"/>
      <w:pPr>
        <w:ind w:left="3780" w:hanging="360"/>
      </w:pPr>
      <w:rPr>
        <w:rFonts w:ascii="Courier New" w:hAnsi="Courier New" w:cs="Courier New"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17"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166C74F0"/>
    <w:multiLevelType w:val="hybridMultilevel"/>
    <w:tmpl w:val="E6F8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6CE1547"/>
    <w:multiLevelType w:val="hybridMultilevel"/>
    <w:tmpl w:val="1878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E64BDC"/>
    <w:multiLevelType w:val="multilevel"/>
    <w:tmpl w:val="D248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5A2BDB"/>
    <w:multiLevelType w:val="hybridMultilevel"/>
    <w:tmpl w:val="73BEA9F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E4E51B8"/>
    <w:multiLevelType w:val="hybridMultilevel"/>
    <w:tmpl w:val="FF2E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EACE0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12E346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9FF25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BBB65D7"/>
    <w:multiLevelType w:val="multilevel"/>
    <w:tmpl w:val="8870B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A44BC9"/>
    <w:multiLevelType w:val="hybridMultilevel"/>
    <w:tmpl w:val="98F8DD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2E5477E8"/>
    <w:multiLevelType w:val="hybridMultilevel"/>
    <w:tmpl w:val="A54A76D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54347A"/>
    <w:multiLevelType w:val="hybridMultilevel"/>
    <w:tmpl w:val="8A66EB6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5ABF2E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2C5B25"/>
    <w:multiLevelType w:val="multilevel"/>
    <w:tmpl w:val="B1047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1D60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B10249"/>
    <w:multiLevelType w:val="multilevel"/>
    <w:tmpl w:val="A1EA2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297E15"/>
    <w:multiLevelType w:val="hybridMultilevel"/>
    <w:tmpl w:val="C92C3A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BAF6B20"/>
    <w:multiLevelType w:val="hybridMultilevel"/>
    <w:tmpl w:val="30D852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3D192774"/>
    <w:multiLevelType w:val="multilevel"/>
    <w:tmpl w:val="2BEC53AC"/>
    <w:lvl w:ilvl="0">
      <w:start w:val="1"/>
      <w:numFmt w:val="decimal"/>
      <w:lvlText w:val="%1."/>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F1609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F4BD6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37324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44B361F"/>
    <w:multiLevelType w:val="hybridMultilevel"/>
    <w:tmpl w:val="E6724800"/>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737D40"/>
    <w:multiLevelType w:val="multilevel"/>
    <w:tmpl w:val="99B4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DB256B"/>
    <w:multiLevelType w:val="multilevel"/>
    <w:tmpl w:val="54940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FE5432E"/>
    <w:multiLevelType w:val="hybridMultilevel"/>
    <w:tmpl w:val="4C7A7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187AE0"/>
    <w:multiLevelType w:val="hybridMultilevel"/>
    <w:tmpl w:val="98F8D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0440EF7"/>
    <w:multiLevelType w:val="multilevel"/>
    <w:tmpl w:val="A2947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2793D99"/>
    <w:multiLevelType w:val="multilevel"/>
    <w:tmpl w:val="CA9E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5508683E"/>
    <w:multiLevelType w:val="multilevel"/>
    <w:tmpl w:val="AEA69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5C52D95"/>
    <w:multiLevelType w:val="multilevel"/>
    <w:tmpl w:val="C7EC5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E741AD"/>
    <w:multiLevelType w:val="hybridMultilevel"/>
    <w:tmpl w:val="98F8DD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59ED97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5A0125C2"/>
    <w:multiLevelType w:val="hybridMultilevel"/>
    <w:tmpl w:val="B11AC1FE"/>
    <w:lvl w:ilvl="0" w:tplc="FC3AD6B0">
      <w:start w:val="2022"/>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6D3A69"/>
    <w:multiLevelType w:val="multilevel"/>
    <w:tmpl w:val="16562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FF30BD"/>
    <w:multiLevelType w:val="hybridMultilevel"/>
    <w:tmpl w:val="F5461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1467D7"/>
    <w:multiLevelType w:val="hybridMultilevel"/>
    <w:tmpl w:val="C7A0D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3756FC"/>
    <w:multiLevelType w:val="multilevel"/>
    <w:tmpl w:val="AA7AB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126276"/>
    <w:multiLevelType w:val="hybridMultilevel"/>
    <w:tmpl w:val="310E4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17731F"/>
    <w:multiLevelType w:val="hybridMultilevel"/>
    <w:tmpl w:val="17E05E30"/>
    <w:lvl w:ilvl="0" w:tplc="B34E5F0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6"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1D54F6E"/>
    <w:multiLevelType w:val="hybridMultilevel"/>
    <w:tmpl w:val="99D2BDE4"/>
    <w:lvl w:ilvl="0" w:tplc="FFFFFFFF">
      <w:start w:val="1"/>
      <w:numFmt w:val="bullet"/>
      <w:lvlText w:val="•"/>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6B41C8A"/>
    <w:multiLevelType w:val="multilevel"/>
    <w:tmpl w:val="20D62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DC545EE"/>
    <w:multiLevelType w:val="hybridMultilevel"/>
    <w:tmpl w:val="7A54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EAE21C5"/>
    <w:multiLevelType w:val="hybridMultilevel"/>
    <w:tmpl w:val="723E10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08270A"/>
    <w:multiLevelType w:val="hybridMultilevel"/>
    <w:tmpl w:val="F9BEA024"/>
    <w:lvl w:ilvl="0" w:tplc="07FCC5C6">
      <w:numFmt w:val="bullet"/>
      <w:lvlText w:val="-"/>
      <w:lvlJc w:val="left"/>
      <w:pPr>
        <w:ind w:left="720" w:hanging="360"/>
      </w:pPr>
      <w:rPr>
        <w:rFonts w:ascii="Calibri" w:eastAsia="Times New Roman" w:hAnsi="Calibri" w:cs="Calibri"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45832479">
    <w:abstractNumId w:val="17"/>
  </w:num>
  <w:num w:numId="2" w16cid:durableId="736830547">
    <w:abstractNumId w:val="65"/>
  </w:num>
  <w:num w:numId="3" w16cid:durableId="1111051493">
    <w:abstractNumId w:val="8"/>
  </w:num>
  <w:num w:numId="4" w16cid:durableId="849832982">
    <w:abstractNumId w:val="6"/>
  </w:num>
  <w:num w:numId="5" w16cid:durableId="898251918">
    <w:abstractNumId w:val="22"/>
  </w:num>
  <w:num w:numId="6" w16cid:durableId="10911518">
    <w:abstractNumId w:val="37"/>
  </w:num>
  <w:num w:numId="7" w16cid:durableId="787629499">
    <w:abstractNumId w:val="62"/>
  </w:num>
  <w:num w:numId="8" w16cid:durableId="8893425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2883100">
    <w:abstractNumId w:val="52"/>
  </w:num>
  <w:num w:numId="10" w16cid:durableId="1316567833">
    <w:abstractNumId w:val="34"/>
  </w:num>
  <w:num w:numId="11" w16cid:durableId="1701973003">
    <w:abstractNumId w:val="28"/>
  </w:num>
  <w:num w:numId="12" w16cid:durableId="671906735">
    <w:abstractNumId w:val="10"/>
  </w:num>
  <w:num w:numId="13" w16cid:durableId="735202828">
    <w:abstractNumId w:val="68"/>
  </w:num>
  <w:num w:numId="14" w16cid:durableId="14210232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433177">
    <w:abstractNumId w:val="66"/>
  </w:num>
  <w:num w:numId="16" w16cid:durableId="1285313687">
    <w:abstractNumId w:val="19"/>
  </w:num>
  <w:num w:numId="17" w16cid:durableId="2076463629">
    <w:abstractNumId w:val="46"/>
  </w:num>
  <w:num w:numId="18" w16cid:durableId="2118792242">
    <w:abstractNumId w:val="41"/>
    <w:lvlOverride w:ilvl="0">
      <w:startOverride w:val="1"/>
    </w:lvlOverride>
    <w:lvlOverride w:ilvl="1"/>
    <w:lvlOverride w:ilvl="2"/>
    <w:lvlOverride w:ilvl="3"/>
    <w:lvlOverride w:ilvl="4"/>
    <w:lvlOverride w:ilvl="5"/>
    <w:lvlOverride w:ilvl="6"/>
    <w:lvlOverride w:ilvl="7"/>
    <w:lvlOverride w:ilvl="8"/>
  </w:num>
  <w:num w:numId="19" w16cid:durableId="390620893">
    <w:abstractNumId w:val="47"/>
  </w:num>
  <w:num w:numId="20" w16cid:durableId="1256130037">
    <w:abstractNumId w:val="14"/>
  </w:num>
  <w:num w:numId="21" w16cid:durableId="112212974">
    <w:abstractNumId w:val="21"/>
  </w:num>
  <w:num w:numId="22" w16cid:durableId="1331130379">
    <w:abstractNumId w:val="9"/>
  </w:num>
  <w:num w:numId="23" w16cid:durableId="38870628">
    <w:abstractNumId w:val="45"/>
  </w:num>
  <w:num w:numId="24" w16cid:durableId="1315715209">
    <w:abstractNumId w:val="31"/>
  </w:num>
  <w:num w:numId="25" w16cid:durableId="1313288316">
    <w:abstractNumId w:val="15"/>
  </w:num>
  <w:num w:numId="26" w16cid:durableId="351804654">
    <w:abstractNumId w:val="67"/>
  </w:num>
  <w:num w:numId="27" w16cid:durableId="724764501">
    <w:abstractNumId w:val="59"/>
  </w:num>
  <w:num w:numId="28" w16cid:durableId="1312178101">
    <w:abstractNumId w:val="48"/>
  </w:num>
  <w:num w:numId="29" w16cid:durableId="515117705">
    <w:abstractNumId w:val="63"/>
  </w:num>
  <w:num w:numId="30" w16cid:durableId="756828869">
    <w:abstractNumId w:val="58"/>
  </w:num>
  <w:num w:numId="31" w16cid:durableId="1185052556">
    <w:abstractNumId w:val="61"/>
  </w:num>
  <w:num w:numId="32" w16cid:durableId="1492255508">
    <w:abstractNumId w:val="51"/>
  </w:num>
  <w:num w:numId="33" w16cid:durableId="952976539">
    <w:abstractNumId w:val="53"/>
  </w:num>
  <w:num w:numId="34" w16cid:durableId="1966350840">
    <w:abstractNumId w:val="39"/>
  </w:num>
  <w:num w:numId="35" w16cid:durableId="1887254195">
    <w:abstractNumId w:val="38"/>
  </w:num>
  <w:num w:numId="36" w16cid:durableId="1049575889">
    <w:abstractNumId w:val="50"/>
  </w:num>
  <w:num w:numId="37" w16cid:durableId="1315985073">
    <w:abstractNumId w:val="12"/>
  </w:num>
  <w:num w:numId="38" w16cid:durableId="1670448722">
    <w:abstractNumId w:val="64"/>
  </w:num>
  <w:num w:numId="39" w16cid:durableId="26149730">
    <w:abstractNumId w:val="40"/>
  </w:num>
  <w:num w:numId="40" w16cid:durableId="879979365">
    <w:abstractNumId w:val="23"/>
  </w:num>
  <w:num w:numId="41" w16cid:durableId="1328898559">
    <w:abstractNumId w:val="35"/>
  </w:num>
  <w:num w:numId="42" w16cid:durableId="1527057364">
    <w:abstractNumId w:val="54"/>
  </w:num>
  <w:num w:numId="43" w16cid:durableId="918904505">
    <w:abstractNumId w:val="29"/>
  </w:num>
  <w:num w:numId="44" w16cid:durableId="1846355989">
    <w:abstractNumId w:val="32"/>
  </w:num>
  <w:num w:numId="45" w16cid:durableId="231618937">
    <w:abstractNumId w:val="18"/>
  </w:num>
  <w:num w:numId="46" w16cid:durableId="388959077">
    <w:abstractNumId w:val="16"/>
  </w:num>
  <w:num w:numId="47" w16cid:durableId="1526022545">
    <w:abstractNumId w:val="70"/>
  </w:num>
  <w:num w:numId="48" w16cid:durableId="20610503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19804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289638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36844996">
    <w:abstractNumId w:val="71"/>
  </w:num>
  <w:num w:numId="52" w16cid:durableId="368530684">
    <w:abstractNumId w:val="57"/>
  </w:num>
  <w:num w:numId="53" w16cid:durableId="441847716">
    <w:abstractNumId w:val="72"/>
  </w:num>
  <w:num w:numId="54" w16cid:durableId="1560625557">
    <w:abstractNumId w:val="11"/>
    <w:lvlOverride w:ilvl="0"/>
    <w:lvlOverride w:ilvl="1"/>
    <w:lvlOverride w:ilvl="2"/>
    <w:lvlOverride w:ilvl="3"/>
    <w:lvlOverride w:ilvl="4"/>
    <w:lvlOverride w:ilvl="5"/>
    <w:lvlOverride w:ilvl="6"/>
    <w:lvlOverride w:ilvl="7"/>
    <w:lvlOverride w:ilvl="8"/>
  </w:num>
  <w:num w:numId="55" w16cid:durableId="1751807176">
    <w:abstractNumId w:val="42"/>
  </w:num>
  <w:num w:numId="56" w16cid:durableId="1099060696">
    <w:abstractNumId w:val="4"/>
  </w:num>
  <w:num w:numId="57" w16cid:durableId="1173566034">
    <w:abstractNumId w:val="25"/>
  </w:num>
  <w:num w:numId="58" w16cid:durableId="1418012794">
    <w:abstractNumId w:val="44"/>
  </w:num>
  <w:num w:numId="59" w16cid:durableId="302662322">
    <w:abstractNumId w:val="24"/>
  </w:num>
  <w:num w:numId="60" w16cid:durableId="1601523684">
    <w:abstractNumId w:val="13"/>
  </w:num>
  <w:num w:numId="61" w16cid:durableId="379063575">
    <w:abstractNumId w:val="0"/>
  </w:num>
  <w:num w:numId="62" w16cid:durableId="1807043036">
    <w:abstractNumId w:val="1"/>
  </w:num>
  <w:num w:numId="63" w16cid:durableId="1268735134">
    <w:abstractNumId w:val="27"/>
  </w:num>
  <w:num w:numId="64" w16cid:durableId="1778938993">
    <w:abstractNumId w:val="2"/>
  </w:num>
  <w:num w:numId="65" w16cid:durableId="1605186455">
    <w:abstractNumId w:val="56"/>
  </w:num>
  <w:num w:numId="66" w16cid:durableId="1384061930">
    <w:abstractNumId w:val="3"/>
  </w:num>
  <w:num w:numId="67" w16cid:durableId="360014841">
    <w:abstractNumId w:val="36"/>
  </w:num>
  <w:num w:numId="68" w16cid:durableId="340473565">
    <w:abstractNumId w:val="33"/>
  </w:num>
  <w:num w:numId="69" w16cid:durableId="1936473004">
    <w:abstractNumId w:val="5"/>
  </w:num>
  <w:num w:numId="70" w16cid:durableId="221410033">
    <w:abstractNumId w:val="43"/>
  </w:num>
  <w:num w:numId="71" w16cid:durableId="1738867775">
    <w:abstractNumId w:val="7"/>
  </w:num>
  <w:num w:numId="72" w16cid:durableId="249312288">
    <w:abstractNumId w:val="60"/>
  </w:num>
  <w:num w:numId="73" w16cid:durableId="1845053999">
    <w:abstractNumId w:val="20"/>
  </w:num>
  <w:num w:numId="74" w16cid:durableId="1814325474">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647"/>
    <w:rsid w:val="0000188D"/>
    <w:rsid w:val="00004327"/>
    <w:rsid w:val="00004481"/>
    <w:rsid w:val="000044C9"/>
    <w:rsid w:val="00004721"/>
    <w:rsid w:val="00004D2E"/>
    <w:rsid w:val="000057AF"/>
    <w:rsid w:val="00005A51"/>
    <w:rsid w:val="000062D8"/>
    <w:rsid w:val="000064BA"/>
    <w:rsid w:val="00007AEB"/>
    <w:rsid w:val="00010D6E"/>
    <w:rsid w:val="00011614"/>
    <w:rsid w:val="00012A07"/>
    <w:rsid w:val="00012F80"/>
    <w:rsid w:val="0001322C"/>
    <w:rsid w:val="00013326"/>
    <w:rsid w:val="0001377E"/>
    <w:rsid w:val="000148BA"/>
    <w:rsid w:val="00015091"/>
    <w:rsid w:val="00015C5C"/>
    <w:rsid w:val="00015EF6"/>
    <w:rsid w:val="00016BA5"/>
    <w:rsid w:val="00016F2B"/>
    <w:rsid w:val="000200E1"/>
    <w:rsid w:val="00020327"/>
    <w:rsid w:val="00020C27"/>
    <w:rsid w:val="00021181"/>
    <w:rsid w:val="00021193"/>
    <w:rsid w:val="000211CB"/>
    <w:rsid w:val="000212BB"/>
    <w:rsid w:val="000215BF"/>
    <w:rsid w:val="00021A39"/>
    <w:rsid w:val="00021B07"/>
    <w:rsid w:val="00022383"/>
    <w:rsid w:val="00023162"/>
    <w:rsid w:val="0002394B"/>
    <w:rsid w:val="00025653"/>
    <w:rsid w:val="0002596F"/>
    <w:rsid w:val="000264A0"/>
    <w:rsid w:val="000267E8"/>
    <w:rsid w:val="00030E96"/>
    <w:rsid w:val="000312DA"/>
    <w:rsid w:val="000316A4"/>
    <w:rsid w:val="0003197C"/>
    <w:rsid w:val="0003215A"/>
    <w:rsid w:val="0003247C"/>
    <w:rsid w:val="00032613"/>
    <w:rsid w:val="00032A45"/>
    <w:rsid w:val="00032E62"/>
    <w:rsid w:val="0003379B"/>
    <w:rsid w:val="00033B29"/>
    <w:rsid w:val="00034FD6"/>
    <w:rsid w:val="00035BC3"/>
    <w:rsid w:val="00036A27"/>
    <w:rsid w:val="00041188"/>
    <w:rsid w:val="000416E7"/>
    <w:rsid w:val="00041903"/>
    <w:rsid w:val="00041A37"/>
    <w:rsid w:val="00041F64"/>
    <w:rsid w:val="00042084"/>
    <w:rsid w:val="000433AD"/>
    <w:rsid w:val="00044003"/>
    <w:rsid w:val="00044972"/>
    <w:rsid w:val="00044BAE"/>
    <w:rsid w:val="00045527"/>
    <w:rsid w:val="00046D2C"/>
    <w:rsid w:val="00046E4F"/>
    <w:rsid w:val="0004706C"/>
    <w:rsid w:val="000504C1"/>
    <w:rsid w:val="00050B70"/>
    <w:rsid w:val="000510DC"/>
    <w:rsid w:val="00051794"/>
    <w:rsid w:val="00051A7D"/>
    <w:rsid w:val="00051C13"/>
    <w:rsid w:val="00052C26"/>
    <w:rsid w:val="000530DF"/>
    <w:rsid w:val="0005317D"/>
    <w:rsid w:val="000538E9"/>
    <w:rsid w:val="00054804"/>
    <w:rsid w:val="00055914"/>
    <w:rsid w:val="0005610C"/>
    <w:rsid w:val="00056D5F"/>
    <w:rsid w:val="0005735F"/>
    <w:rsid w:val="00060107"/>
    <w:rsid w:val="000605A7"/>
    <w:rsid w:val="0006151F"/>
    <w:rsid w:val="00061A2C"/>
    <w:rsid w:val="00062721"/>
    <w:rsid w:val="00062783"/>
    <w:rsid w:val="00062B99"/>
    <w:rsid w:val="0006317B"/>
    <w:rsid w:val="000632C7"/>
    <w:rsid w:val="00063C24"/>
    <w:rsid w:val="000641F7"/>
    <w:rsid w:val="000646E3"/>
    <w:rsid w:val="0006474D"/>
    <w:rsid w:val="00064D86"/>
    <w:rsid w:val="0006582C"/>
    <w:rsid w:val="00065B05"/>
    <w:rsid w:val="00065B42"/>
    <w:rsid w:val="00065B72"/>
    <w:rsid w:val="00066AD4"/>
    <w:rsid w:val="00070084"/>
    <w:rsid w:val="000701CB"/>
    <w:rsid w:val="00071676"/>
    <w:rsid w:val="000718F0"/>
    <w:rsid w:val="00071BA3"/>
    <w:rsid w:val="00071DC3"/>
    <w:rsid w:val="00072E95"/>
    <w:rsid w:val="000732D5"/>
    <w:rsid w:val="00073BC0"/>
    <w:rsid w:val="00073C28"/>
    <w:rsid w:val="000746D5"/>
    <w:rsid w:val="00074903"/>
    <w:rsid w:val="00075FB6"/>
    <w:rsid w:val="000768D3"/>
    <w:rsid w:val="00077037"/>
    <w:rsid w:val="00077863"/>
    <w:rsid w:val="00077B11"/>
    <w:rsid w:val="000802BD"/>
    <w:rsid w:val="000809E2"/>
    <w:rsid w:val="00080A3F"/>
    <w:rsid w:val="00080DDE"/>
    <w:rsid w:val="0008138B"/>
    <w:rsid w:val="00081BBD"/>
    <w:rsid w:val="000823EB"/>
    <w:rsid w:val="00082602"/>
    <w:rsid w:val="00083B51"/>
    <w:rsid w:val="000846D6"/>
    <w:rsid w:val="000849B1"/>
    <w:rsid w:val="00085AAB"/>
    <w:rsid w:val="00085C6D"/>
    <w:rsid w:val="00085D49"/>
    <w:rsid w:val="00086509"/>
    <w:rsid w:val="000867C2"/>
    <w:rsid w:val="0008740C"/>
    <w:rsid w:val="00087715"/>
    <w:rsid w:val="000902F3"/>
    <w:rsid w:val="000906A3"/>
    <w:rsid w:val="00090E1B"/>
    <w:rsid w:val="00091030"/>
    <w:rsid w:val="000910A5"/>
    <w:rsid w:val="0009249F"/>
    <w:rsid w:val="00092762"/>
    <w:rsid w:val="00093720"/>
    <w:rsid w:val="00093AEB"/>
    <w:rsid w:val="00093B4C"/>
    <w:rsid w:val="00093FE5"/>
    <w:rsid w:val="00094726"/>
    <w:rsid w:val="000955BF"/>
    <w:rsid w:val="00095827"/>
    <w:rsid w:val="00095906"/>
    <w:rsid w:val="00095D6E"/>
    <w:rsid w:val="00097055"/>
    <w:rsid w:val="00097D28"/>
    <w:rsid w:val="000A02ED"/>
    <w:rsid w:val="000A142A"/>
    <w:rsid w:val="000A1F32"/>
    <w:rsid w:val="000A259A"/>
    <w:rsid w:val="000A2A28"/>
    <w:rsid w:val="000A4AAF"/>
    <w:rsid w:val="000A50B2"/>
    <w:rsid w:val="000A729E"/>
    <w:rsid w:val="000A7CC3"/>
    <w:rsid w:val="000A7DB4"/>
    <w:rsid w:val="000A7F52"/>
    <w:rsid w:val="000A7FD6"/>
    <w:rsid w:val="000B0A1C"/>
    <w:rsid w:val="000B0AC5"/>
    <w:rsid w:val="000B0EF9"/>
    <w:rsid w:val="000B0FFD"/>
    <w:rsid w:val="000B1EA8"/>
    <w:rsid w:val="000B208A"/>
    <w:rsid w:val="000B26D6"/>
    <w:rsid w:val="000B3DCE"/>
    <w:rsid w:val="000B3FBE"/>
    <w:rsid w:val="000B54F9"/>
    <w:rsid w:val="000B5D94"/>
    <w:rsid w:val="000B6005"/>
    <w:rsid w:val="000B6D9B"/>
    <w:rsid w:val="000B70D0"/>
    <w:rsid w:val="000B712E"/>
    <w:rsid w:val="000B7A5F"/>
    <w:rsid w:val="000B7DEF"/>
    <w:rsid w:val="000C07F5"/>
    <w:rsid w:val="000C0BFD"/>
    <w:rsid w:val="000C130C"/>
    <w:rsid w:val="000C14AB"/>
    <w:rsid w:val="000C1A8D"/>
    <w:rsid w:val="000C1C40"/>
    <w:rsid w:val="000C1EC4"/>
    <w:rsid w:val="000C33D7"/>
    <w:rsid w:val="000C3CFB"/>
    <w:rsid w:val="000C3DBA"/>
    <w:rsid w:val="000C4125"/>
    <w:rsid w:val="000C4BB6"/>
    <w:rsid w:val="000C5FA5"/>
    <w:rsid w:val="000C613A"/>
    <w:rsid w:val="000C79C2"/>
    <w:rsid w:val="000C7CC7"/>
    <w:rsid w:val="000D02F3"/>
    <w:rsid w:val="000D03AB"/>
    <w:rsid w:val="000D20C0"/>
    <w:rsid w:val="000D2F21"/>
    <w:rsid w:val="000D3A0D"/>
    <w:rsid w:val="000D3B07"/>
    <w:rsid w:val="000D425C"/>
    <w:rsid w:val="000D43F0"/>
    <w:rsid w:val="000D4E7C"/>
    <w:rsid w:val="000D52A5"/>
    <w:rsid w:val="000D53C4"/>
    <w:rsid w:val="000D5652"/>
    <w:rsid w:val="000D5BAA"/>
    <w:rsid w:val="000D5FA1"/>
    <w:rsid w:val="000D6245"/>
    <w:rsid w:val="000D7359"/>
    <w:rsid w:val="000D73CA"/>
    <w:rsid w:val="000D7DCD"/>
    <w:rsid w:val="000E003B"/>
    <w:rsid w:val="000E0337"/>
    <w:rsid w:val="000E04DF"/>
    <w:rsid w:val="000E0529"/>
    <w:rsid w:val="000E060C"/>
    <w:rsid w:val="000E072C"/>
    <w:rsid w:val="000E0889"/>
    <w:rsid w:val="000E0AFF"/>
    <w:rsid w:val="000E17FB"/>
    <w:rsid w:val="000E1CFF"/>
    <w:rsid w:val="000E281D"/>
    <w:rsid w:val="000E3640"/>
    <w:rsid w:val="000E36AC"/>
    <w:rsid w:val="000E45A1"/>
    <w:rsid w:val="000E46A6"/>
    <w:rsid w:val="000E4707"/>
    <w:rsid w:val="000E51C8"/>
    <w:rsid w:val="000E5965"/>
    <w:rsid w:val="000F0250"/>
    <w:rsid w:val="000F087F"/>
    <w:rsid w:val="000F0BD4"/>
    <w:rsid w:val="000F14D1"/>
    <w:rsid w:val="000F2468"/>
    <w:rsid w:val="000F2543"/>
    <w:rsid w:val="000F34DD"/>
    <w:rsid w:val="000F37DB"/>
    <w:rsid w:val="000F3B48"/>
    <w:rsid w:val="000F3CD6"/>
    <w:rsid w:val="000F43D7"/>
    <w:rsid w:val="000F4CD2"/>
    <w:rsid w:val="000F4ED8"/>
    <w:rsid w:val="000F4FF7"/>
    <w:rsid w:val="000F5094"/>
    <w:rsid w:val="000F5BF3"/>
    <w:rsid w:val="000F656D"/>
    <w:rsid w:val="000F6608"/>
    <w:rsid w:val="000F680E"/>
    <w:rsid w:val="000F771B"/>
    <w:rsid w:val="001022F4"/>
    <w:rsid w:val="00102DD9"/>
    <w:rsid w:val="0010338D"/>
    <w:rsid w:val="00103934"/>
    <w:rsid w:val="00103A77"/>
    <w:rsid w:val="00104B31"/>
    <w:rsid w:val="00105EA4"/>
    <w:rsid w:val="00106549"/>
    <w:rsid w:val="00107340"/>
    <w:rsid w:val="00110F2C"/>
    <w:rsid w:val="00111098"/>
    <w:rsid w:val="00111679"/>
    <w:rsid w:val="00111CA1"/>
    <w:rsid w:val="00112346"/>
    <w:rsid w:val="00112413"/>
    <w:rsid w:val="0011303B"/>
    <w:rsid w:val="0011387C"/>
    <w:rsid w:val="00113C5C"/>
    <w:rsid w:val="00113D6D"/>
    <w:rsid w:val="00114E18"/>
    <w:rsid w:val="001158EE"/>
    <w:rsid w:val="00115A86"/>
    <w:rsid w:val="00115FAD"/>
    <w:rsid w:val="0011641C"/>
    <w:rsid w:val="00116DC0"/>
    <w:rsid w:val="00117A86"/>
    <w:rsid w:val="00120A26"/>
    <w:rsid w:val="00120FA8"/>
    <w:rsid w:val="001215BC"/>
    <w:rsid w:val="0012432D"/>
    <w:rsid w:val="001244BD"/>
    <w:rsid w:val="001245EE"/>
    <w:rsid w:val="00124617"/>
    <w:rsid w:val="0012491F"/>
    <w:rsid w:val="00125131"/>
    <w:rsid w:val="0012554C"/>
    <w:rsid w:val="00125A89"/>
    <w:rsid w:val="001260EB"/>
    <w:rsid w:val="00127039"/>
    <w:rsid w:val="00127CE7"/>
    <w:rsid w:val="0013037A"/>
    <w:rsid w:val="00130D5B"/>
    <w:rsid w:val="00130E90"/>
    <w:rsid w:val="00131B6B"/>
    <w:rsid w:val="001348AE"/>
    <w:rsid w:val="00135195"/>
    <w:rsid w:val="001355BB"/>
    <w:rsid w:val="00135913"/>
    <w:rsid w:val="00135B80"/>
    <w:rsid w:val="00136418"/>
    <w:rsid w:val="00137AF4"/>
    <w:rsid w:val="00137EF0"/>
    <w:rsid w:val="0014019B"/>
    <w:rsid w:val="00140395"/>
    <w:rsid w:val="001407DE"/>
    <w:rsid w:val="00140A73"/>
    <w:rsid w:val="00142311"/>
    <w:rsid w:val="001426A8"/>
    <w:rsid w:val="001428F2"/>
    <w:rsid w:val="001438C1"/>
    <w:rsid w:val="00144B8C"/>
    <w:rsid w:val="00144C0B"/>
    <w:rsid w:val="00144DEC"/>
    <w:rsid w:val="00144E2A"/>
    <w:rsid w:val="00147EDA"/>
    <w:rsid w:val="00150162"/>
    <w:rsid w:val="001507BB"/>
    <w:rsid w:val="00150A88"/>
    <w:rsid w:val="00151325"/>
    <w:rsid w:val="00151482"/>
    <w:rsid w:val="00151CC4"/>
    <w:rsid w:val="001530A0"/>
    <w:rsid w:val="001532EB"/>
    <w:rsid w:val="0015333E"/>
    <w:rsid w:val="00153627"/>
    <w:rsid w:val="001563F3"/>
    <w:rsid w:val="00156881"/>
    <w:rsid w:val="0015724E"/>
    <w:rsid w:val="00157544"/>
    <w:rsid w:val="001576A2"/>
    <w:rsid w:val="001577C8"/>
    <w:rsid w:val="00157D9B"/>
    <w:rsid w:val="0016103D"/>
    <w:rsid w:val="001612FC"/>
    <w:rsid w:val="001613E5"/>
    <w:rsid w:val="00161599"/>
    <w:rsid w:val="00161882"/>
    <w:rsid w:val="001619BF"/>
    <w:rsid w:val="00162C7E"/>
    <w:rsid w:val="0016431B"/>
    <w:rsid w:val="00164661"/>
    <w:rsid w:val="00164803"/>
    <w:rsid w:val="00164884"/>
    <w:rsid w:val="00164C68"/>
    <w:rsid w:val="00165D80"/>
    <w:rsid w:val="001662AE"/>
    <w:rsid w:val="0016684F"/>
    <w:rsid w:val="001669A7"/>
    <w:rsid w:val="00166F96"/>
    <w:rsid w:val="0016797C"/>
    <w:rsid w:val="00170539"/>
    <w:rsid w:val="001705A8"/>
    <w:rsid w:val="00171092"/>
    <w:rsid w:val="00171142"/>
    <w:rsid w:val="00172FB7"/>
    <w:rsid w:val="001740DA"/>
    <w:rsid w:val="00174311"/>
    <w:rsid w:val="00175203"/>
    <w:rsid w:val="001753B1"/>
    <w:rsid w:val="00175A97"/>
    <w:rsid w:val="0017617E"/>
    <w:rsid w:val="0017643F"/>
    <w:rsid w:val="0017667F"/>
    <w:rsid w:val="0017682E"/>
    <w:rsid w:val="001769B0"/>
    <w:rsid w:val="00177980"/>
    <w:rsid w:val="00177ED2"/>
    <w:rsid w:val="00180C30"/>
    <w:rsid w:val="001821EB"/>
    <w:rsid w:val="00182599"/>
    <w:rsid w:val="00182B18"/>
    <w:rsid w:val="00182B19"/>
    <w:rsid w:val="00182B91"/>
    <w:rsid w:val="00182E7F"/>
    <w:rsid w:val="001838AF"/>
    <w:rsid w:val="00183DE2"/>
    <w:rsid w:val="00184043"/>
    <w:rsid w:val="001855C2"/>
    <w:rsid w:val="00185A9A"/>
    <w:rsid w:val="00186F8F"/>
    <w:rsid w:val="00187104"/>
    <w:rsid w:val="0018770C"/>
    <w:rsid w:val="00187C90"/>
    <w:rsid w:val="00187CA2"/>
    <w:rsid w:val="00190B49"/>
    <w:rsid w:val="00190F7B"/>
    <w:rsid w:val="0019122D"/>
    <w:rsid w:val="00192CB5"/>
    <w:rsid w:val="001932C1"/>
    <w:rsid w:val="0019490C"/>
    <w:rsid w:val="00194F04"/>
    <w:rsid w:val="00196258"/>
    <w:rsid w:val="0019663E"/>
    <w:rsid w:val="00196EFA"/>
    <w:rsid w:val="00197AE5"/>
    <w:rsid w:val="001A07A2"/>
    <w:rsid w:val="001A08E8"/>
    <w:rsid w:val="001A0C37"/>
    <w:rsid w:val="001A1190"/>
    <w:rsid w:val="001A1C59"/>
    <w:rsid w:val="001A1F79"/>
    <w:rsid w:val="001A2739"/>
    <w:rsid w:val="001A2B0F"/>
    <w:rsid w:val="001A3C34"/>
    <w:rsid w:val="001A3EAE"/>
    <w:rsid w:val="001A4B3E"/>
    <w:rsid w:val="001A4F76"/>
    <w:rsid w:val="001A57B1"/>
    <w:rsid w:val="001A5B56"/>
    <w:rsid w:val="001A5C4C"/>
    <w:rsid w:val="001A72C4"/>
    <w:rsid w:val="001A74FF"/>
    <w:rsid w:val="001A7C92"/>
    <w:rsid w:val="001B087C"/>
    <w:rsid w:val="001B102B"/>
    <w:rsid w:val="001B192E"/>
    <w:rsid w:val="001B1C08"/>
    <w:rsid w:val="001B35E7"/>
    <w:rsid w:val="001B35E8"/>
    <w:rsid w:val="001B379F"/>
    <w:rsid w:val="001B3BA6"/>
    <w:rsid w:val="001B55E0"/>
    <w:rsid w:val="001B5C24"/>
    <w:rsid w:val="001B5DFB"/>
    <w:rsid w:val="001B627C"/>
    <w:rsid w:val="001B67B9"/>
    <w:rsid w:val="001B6E4B"/>
    <w:rsid w:val="001C04D2"/>
    <w:rsid w:val="001C066D"/>
    <w:rsid w:val="001C0E8A"/>
    <w:rsid w:val="001C10F5"/>
    <w:rsid w:val="001C154B"/>
    <w:rsid w:val="001C3392"/>
    <w:rsid w:val="001C33CA"/>
    <w:rsid w:val="001C3FE7"/>
    <w:rsid w:val="001C487A"/>
    <w:rsid w:val="001C4B90"/>
    <w:rsid w:val="001C5DA3"/>
    <w:rsid w:val="001C7A28"/>
    <w:rsid w:val="001C7E5F"/>
    <w:rsid w:val="001D0242"/>
    <w:rsid w:val="001D18D2"/>
    <w:rsid w:val="001D19A7"/>
    <w:rsid w:val="001D2515"/>
    <w:rsid w:val="001D26BA"/>
    <w:rsid w:val="001D2B20"/>
    <w:rsid w:val="001D2ECF"/>
    <w:rsid w:val="001D373A"/>
    <w:rsid w:val="001D4493"/>
    <w:rsid w:val="001D50FC"/>
    <w:rsid w:val="001D52FE"/>
    <w:rsid w:val="001D590C"/>
    <w:rsid w:val="001D5E68"/>
    <w:rsid w:val="001D6222"/>
    <w:rsid w:val="001D6976"/>
    <w:rsid w:val="001D6CBD"/>
    <w:rsid w:val="001D6FD5"/>
    <w:rsid w:val="001D71E1"/>
    <w:rsid w:val="001D75D0"/>
    <w:rsid w:val="001D7F21"/>
    <w:rsid w:val="001E0281"/>
    <w:rsid w:val="001E0B0E"/>
    <w:rsid w:val="001E0F59"/>
    <w:rsid w:val="001E1C9E"/>
    <w:rsid w:val="001E1DE1"/>
    <w:rsid w:val="001E228A"/>
    <w:rsid w:val="001E2BC9"/>
    <w:rsid w:val="001E3ACF"/>
    <w:rsid w:val="001E3ADE"/>
    <w:rsid w:val="001E3B22"/>
    <w:rsid w:val="001E40CA"/>
    <w:rsid w:val="001E47F3"/>
    <w:rsid w:val="001E651C"/>
    <w:rsid w:val="001E6A0A"/>
    <w:rsid w:val="001E72B9"/>
    <w:rsid w:val="001E76A6"/>
    <w:rsid w:val="001E7712"/>
    <w:rsid w:val="001F1048"/>
    <w:rsid w:val="001F1D7C"/>
    <w:rsid w:val="001F1E6B"/>
    <w:rsid w:val="001F28C1"/>
    <w:rsid w:val="001F34E0"/>
    <w:rsid w:val="001F424D"/>
    <w:rsid w:val="001F4643"/>
    <w:rsid w:val="001F4C68"/>
    <w:rsid w:val="001F4D58"/>
    <w:rsid w:val="001F5AF4"/>
    <w:rsid w:val="001F5F81"/>
    <w:rsid w:val="001F6BEE"/>
    <w:rsid w:val="002000DD"/>
    <w:rsid w:val="00200E56"/>
    <w:rsid w:val="002014E4"/>
    <w:rsid w:val="0020242F"/>
    <w:rsid w:val="002032F3"/>
    <w:rsid w:val="00203828"/>
    <w:rsid w:val="002038DF"/>
    <w:rsid w:val="002044F8"/>
    <w:rsid w:val="0020505D"/>
    <w:rsid w:val="00205117"/>
    <w:rsid w:val="002055E1"/>
    <w:rsid w:val="002056E6"/>
    <w:rsid w:val="0020595C"/>
    <w:rsid w:val="00205D9A"/>
    <w:rsid w:val="00206893"/>
    <w:rsid w:val="002070C3"/>
    <w:rsid w:val="0020760C"/>
    <w:rsid w:val="00207A44"/>
    <w:rsid w:val="00210873"/>
    <w:rsid w:val="00210C0F"/>
    <w:rsid w:val="00210CD1"/>
    <w:rsid w:val="0021178A"/>
    <w:rsid w:val="002118E2"/>
    <w:rsid w:val="00212912"/>
    <w:rsid w:val="0021335C"/>
    <w:rsid w:val="00213698"/>
    <w:rsid w:val="00215DED"/>
    <w:rsid w:val="0021682E"/>
    <w:rsid w:val="002200CC"/>
    <w:rsid w:val="00220A92"/>
    <w:rsid w:val="00220C73"/>
    <w:rsid w:val="00220EE3"/>
    <w:rsid w:val="00222AC3"/>
    <w:rsid w:val="00222D10"/>
    <w:rsid w:val="00222DB9"/>
    <w:rsid w:val="00224818"/>
    <w:rsid w:val="00224862"/>
    <w:rsid w:val="00224D06"/>
    <w:rsid w:val="002251AC"/>
    <w:rsid w:val="0022621A"/>
    <w:rsid w:val="00226270"/>
    <w:rsid w:val="00227287"/>
    <w:rsid w:val="00227333"/>
    <w:rsid w:val="00230EEB"/>
    <w:rsid w:val="00230F92"/>
    <w:rsid w:val="002310BD"/>
    <w:rsid w:val="0023113F"/>
    <w:rsid w:val="002325DD"/>
    <w:rsid w:val="0023287E"/>
    <w:rsid w:val="0023299A"/>
    <w:rsid w:val="00233DE8"/>
    <w:rsid w:val="0023413D"/>
    <w:rsid w:val="002346E1"/>
    <w:rsid w:val="00234BE0"/>
    <w:rsid w:val="00235590"/>
    <w:rsid w:val="00236721"/>
    <w:rsid w:val="00236E49"/>
    <w:rsid w:val="002375F3"/>
    <w:rsid w:val="00240526"/>
    <w:rsid w:val="00240562"/>
    <w:rsid w:val="0024074C"/>
    <w:rsid w:val="00240E36"/>
    <w:rsid w:val="00241086"/>
    <w:rsid w:val="002414A1"/>
    <w:rsid w:val="00241D18"/>
    <w:rsid w:val="00241D80"/>
    <w:rsid w:val="0024225E"/>
    <w:rsid w:val="0024233C"/>
    <w:rsid w:val="00242B6F"/>
    <w:rsid w:val="00243226"/>
    <w:rsid w:val="00243549"/>
    <w:rsid w:val="00243D2A"/>
    <w:rsid w:val="00244C4C"/>
    <w:rsid w:val="00244E64"/>
    <w:rsid w:val="002456F4"/>
    <w:rsid w:val="002458C0"/>
    <w:rsid w:val="00245AEB"/>
    <w:rsid w:val="00246565"/>
    <w:rsid w:val="002468FF"/>
    <w:rsid w:val="002471D6"/>
    <w:rsid w:val="002474CE"/>
    <w:rsid w:val="00247951"/>
    <w:rsid w:val="00250BBF"/>
    <w:rsid w:val="002512CD"/>
    <w:rsid w:val="00251823"/>
    <w:rsid w:val="00251CFD"/>
    <w:rsid w:val="00252984"/>
    <w:rsid w:val="0025302E"/>
    <w:rsid w:val="00253DDC"/>
    <w:rsid w:val="002545C8"/>
    <w:rsid w:val="00256BB9"/>
    <w:rsid w:val="00256F64"/>
    <w:rsid w:val="0025708C"/>
    <w:rsid w:val="00257D46"/>
    <w:rsid w:val="0026298B"/>
    <w:rsid w:val="00262D28"/>
    <w:rsid w:val="00262E6A"/>
    <w:rsid w:val="002632E3"/>
    <w:rsid w:val="00263A90"/>
    <w:rsid w:val="00263AB0"/>
    <w:rsid w:val="00263ED0"/>
    <w:rsid w:val="00265AC9"/>
    <w:rsid w:val="002663F6"/>
    <w:rsid w:val="00267266"/>
    <w:rsid w:val="00270A67"/>
    <w:rsid w:val="00270D54"/>
    <w:rsid w:val="00270FE1"/>
    <w:rsid w:val="002710BA"/>
    <w:rsid w:val="00271268"/>
    <w:rsid w:val="002715E3"/>
    <w:rsid w:val="00272D5F"/>
    <w:rsid w:val="0027452A"/>
    <w:rsid w:val="00274607"/>
    <w:rsid w:val="00274F17"/>
    <w:rsid w:val="00276302"/>
    <w:rsid w:val="00276616"/>
    <w:rsid w:val="00276820"/>
    <w:rsid w:val="00276BD6"/>
    <w:rsid w:val="00276C3F"/>
    <w:rsid w:val="00276CCC"/>
    <w:rsid w:val="002777FA"/>
    <w:rsid w:val="002818FF"/>
    <w:rsid w:val="00281CDF"/>
    <w:rsid w:val="002821D7"/>
    <w:rsid w:val="002823D0"/>
    <w:rsid w:val="00282902"/>
    <w:rsid w:val="00282B38"/>
    <w:rsid w:val="00283000"/>
    <w:rsid w:val="0028305F"/>
    <w:rsid w:val="002830C2"/>
    <w:rsid w:val="00283215"/>
    <w:rsid w:val="00283598"/>
    <w:rsid w:val="00283B29"/>
    <w:rsid w:val="00283BFD"/>
    <w:rsid w:val="002845ED"/>
    <w:rsid w:val="00284F28"/>
    <w:rsid w:val="00285376"/>
    <w:rsid w:val="00285B3F"/>
    <w:rsid w:val="002865C4"/>
    <w:rsid w:val="00287ADC"/>
    <w:rsid w:val="00290AD5"/>
    <w:rsid w:val="00291091"/>
    <w:rsid w:val="002913F6"/>
    <w:rsid w:val="00291871"/>
    <w:rsid w:val="002918D0"/>
    <w:rsid w:val="00291DBC"/>
    <w:rsid w:val="00291DFC"/>
    <w:rsid w:val="002924D3"/>
    <w:rsid w:val="00292755"/>
    <w:rsid w:val="00294558"/>
    <w:rsid w:val="00294721"/>
    <w:rsid w:val="0029650F"/>
    <w:rsid w:val="0029680D"/>
    <w:rsid w:val="00296E78"/>
    <w:rsid w:val="002975EE"/>
    <w:rsid w:val="00297EDF"/>
    <w:rsid w:val="002A02E0"/>
    <w:rsid w:val="002A06C1"/>
    <w:rsid w:val="002A0A44"/>
    <w:rsid w:val="002A1816"/>
    <w:rsid w:val="002A28AA"/>
    <w:rsid w:val="002A3795"/>
    <w:rsid w:val="002A3DEF"/>
    <w:rsid w:val="002A4185"/>
    <w:rsid w:val="002A5583"/>
    <w:rsid w:val="002A5868"/>
    <w:rsid w:val="002A595B"/>
    <w:rsid w:val="002A6EFA"/>
    <w:rsid w:val="002A7E72"/>
    <w:rsid w:val="002B04FB"/>
    <w:rsid w:val="002B096B"/>
    <w:rsid w:val="002B0EED"/>
    <w:rsid w:val="002B115B"/>
    <w:rsid w:val="002B1DE2"/>
    <w:rsid w:val="002B26F3"/>
    <w:rsid w:val="002B2EDE"/>
    <w:rsid w:val="002B4577"/>
    <w:rsid w:val="002B6415"/>
    <w:rsid w:val="002B683A"/>
    <w:rsid w:val="002B7033"/>
    <w:rsid w:val="002B704C"/>
    <w:rsid w:val="002B71C1"/>
    <w:rsid w:val="002B7B90"/>
    <w:rsid w:val="002B7BA9"/>
    <w:rsid w:val="002B7C82"/>
    <w:rsid w:val="002C093D"/>
    <w:rsid w:val="002C0A0E"/>
    <w:rsid w:val="002C0DE8"/>
    <w:rsid w:val="002C10F1"/>
    <w:rsid w:val="002C17EA"/>
    <w:rsid w:val="002C21B0"/>
    <w:rsid w:val="002C23BA"/>
    <w:rsid w:val="002C251C"/>
    <w:rsid w:val="002C33F3"/>
    <w:rsid w:val="002C3D0A"/>
    <w:rsid w:val="002C4070"/>
    <w:rsid w:val="002C4E35"/>
    <w:rsid w:val="002C4FA0"/>
    <w:rsid w:val="002C6B0A"/>
    <w:rsid w:val="002C6EAA"/>
    <w:rsid w:val="002C749A"/>
    <w:rsid w:val="002C7FC3"/>
    <w:rsid w:val="002D02A3"/>
    <w:rsid w:val="002D0E41"/>
    <w:rsid w:val="002D2A91"/>
    <w:rsid w:val="002D3EA7"/>
    <w:rsid w:val="002D4560"/>
    <w:rsid w:val="002D4798"/>
    <w:rsid w:val="002D5078"/>
    <w:rsid w:val="002D5B29"/>
    <w:rsid w:val="002D5DCB"/>
    <w:rsid w:val="002D66D1"/>
    <w:rsid w:val="002D75D0"/>
    <w:rsid w:val="002D7C80"/>
    <w:rsid w:val="002D7EC9"/>
    <w:rsid w:val="002E0607"/>
    <w:rsid w:val="002E0722"/>
    <w:rsid w:val="002E20A3"/>
    <w:rsid w:val="002E323C"/>
    <w:rsid w:val="002E3635"/>
    <w:rsid w:val="002E40C1"/>
    <w:rsid w:val="002E529A"/>
    <w:rsid w:val="002E56C0"/>
    <w:rsid w:val="002E60D6"/>
    <w:rsid w:val="002E626C"/>
    <w:rsid w:val="002E65DE"/>
    <w:rsid w:val="002E778C"/>
    <w:rsid w:val="002E7B29"/>
    <w:rsid w:val="002F001B"/>
    <w:rsid w:val="002F0143"/>
    <w:rsid w:val="002F05BE"/>
    <w:rsid w:val="002F0677"/>
    <w:rsid w:val="002F090E"/>
    <w:rsid w:val="002F0ECD"/>
    <w:rsid w:val="002F1236"/>
    <w:rsid w:val="002F18B5"/>
    <w:rsid w:val="002F1E95"/>
    <w:rsid w:val="002F262C"/>
    <w:rsid w:val="002F3236"/>
    <w:rsid w:val="002F32C3"/>
    <w:rsid w:val="002F35D8"/>
    <w:rsid w:val="002F39C1"/>
    <w:rsid w:val="002F40E8"/>
    <w:rsid w:val="002F41EC"/>
    <w:rsid w:val="002F452F"/>
    <w:rsid w:val="002F5BE6"/>
    <w:rsid w:val="002F609E"/>
    <w:rsid w:val="002F6D3B"/>
    <w:rsid w:val="002F6E31"/>
    <w:rsid w:val="002F6F3A"/>
    <w:rsid w:val="002F751A"/>
    <w:rsid w:val="00300495"/>
    <w:rsid w:val="00300ED9"/>
    <w:rsid w:val="00301111"/>
    <w:rsid w:val="003012B8"/>
    <w:rsid w:val="003017E4"/>
    <w:rsid w:val="003018C4"/>
    <w:rsid w:val="00302B41"/>
    <w:rsid w:val="00302EA0"/>
    <w:rsid w:val="0030440E"/>
    <w:rsid w:val="003047A7"/>
    <w:rsid w:val="003047AD"/>
    <w:rsid w:val="00305A8B"/>
    <w:rsid w:val="00306665"/>
    <w:rsid w:val="003076BB"/>
    <w:rsid w:val="00310A01"/>
    <w:rsid w:val="00310CC4"/>
    <w:rsid w:val="00310FA6"/>
    <w:rsid w:val="003113CD"/>
    <w:rsid w:val="0031146F"/>
    <w:rsid w:val="00311899"/>
    <w:rsid w:val="00311AD3"/>
    <w:rsid w:val="003129ED"/>
    <w:rsid w:val="003130E2"/>
    <w:rsid w:val="00313D57"/>
    <w:rsid w:val="003140A8"/>
    <w:rsid w:val="003147B5"/>
    <w:rsid w:val="00314FD5"/>
    <w:rsid w:val="00315AE5"/>
    <w:rsid w:val="00315C62"/>
    <w:rsid w:val="0031709A"/>
    <w:rsid w:val="003176CB"/>
    <w:rsid w:val="003177BD"/>
    <w:rsid w:val="0032020D"/>
    <w:rsid w:val="00320886"/>
    <w:rsid w:val="003208D9"/>
    <w:rsid w:val="00320AAE"/>
    <w:rsid w:val="00320ADA"/>
    <w:rsid w:val="00321B29"/>
    <w:rsid w:val="003221B3"/>
    <w:rsid w:val="00322D98"/>
    <w:rsid w:val="00322FD4"/>
    <w:rsid w:val="0032375B"/>
    <w:rsid w:val="00323A87"/>
    <w:rsid w:val="003242D1"/>
    <w:rsid w:val="00324472"/>
    <w:rsid w:val="003250B6"/>
    <w:rsid w:val="0032586B"/>
    <w:rsid w:val="00325A43"/>
    <w:rsid w:val="0032625A"/>
    <w:rsid w:val="00326479"/>
    <w:rsid w:val="00326E58"/>
    <w:rsid w:val="0032742F"/>
    <w:rsid w:val="00327A6D"/>
    <w:rsid w:val="00330767"/>
    <w:rsid w:val="003311CB"/>
    <w:rsid w:val="003327DD"/>
    <w:rsid w:val="003339AD"/>
    <w:rsid w:val="00333D92"/>
    <w:rsid w:val="003340DE"/>
    <w:rsid w:val="00334B13"/>
    <w:rsid w:val="003353E9"/>
    <w:rsid w:val="00335ABD"/>
    <w:rsid w:val="00336594"/>
    <w:rsid w:val="00336FD9"/>
    <w:rsid w:val="00337488"/>
    <w:rsid w:val="00341009"/>
    <w:rsid w:val="0034154A"/>
    <w:rsid w:val="003419BE"/>
    <w:rsid w:val="00341A46"/>
    <w:rsid w:val="0034256A"/>
    <w:rsid w:val="00342632"/>
    <w:rsid w:val="00343D86"/>
    <w:rsid w:val="00343E67"/>
    <w:rsid w:val="00344963"/>
    <w:rsid w:val="00346B60"/>
    <w:rsid w:val="003472B2"/>
    <w:rsid w:val="0034740A"/>
    <w:rsid w:val="00350E3A"/>
    <w:rsid w:val="003511D2"/>
    <w:rsid w:val="003523E1"/>
    <w:rsid w:val="00353ED2"/>
    <w:rsid w:val="00354212"/>
    <w:rsid w:val="00355B15"/>
    <w:rsid w:val="00355EBD"/>
    <w:rsid w:val="003569C0"/>
    <w:rsid w:val="0035715C"/>
    <w:rsid w:val="0035720F"/>
    <w:rsid w:val="00357CAB"/>
    <w:rsid w:val="00357E19"/>
    <w:rsid w:val="003600E5"/>
    <w:rsid w:val="003604C3"/>
    <w:rsid w:val="00361926"/>
    <w:rsid w:val="00362031"/>
    <w:rsid w:val="00362310"/>
    <w:rsid w:val="00362870"/>
    <w:rsid w:val="00363467"/>
    <w:rsid w:val="00363ACF"/>
    <w:rsid w:val="00364ECD"/>
    <w:rsid w:val="0036598D"/>
    <w:rsid w:val="003660E2"/>
    <w:rsid w:val="003669EC"/>
    <w:rsid w:val="00366D49"/>
    <w:rsid w:val="00367783"/>
    <w:rsid w:val="003677D5"/>
    <w:rsid w:val="00370220"/>
    <w:rsid w:val="00370620"/>
    <w:rsid w:val="00371635"/>
    <w:rsid w:val="00371770"/>
    <w:rsid w:val="00372072"/>
    <w:rsid w:val="003728F6"/>
    <w:rsid w:val="00372C49"/>
    <w:rsid w:val="00373C9C"/>
    <w:rsid w:val="00374116"/>
    <w:rsid w:val="003745F8"/>
    <w:rsid w:val="003751BC"/>
    <w:rsid w:val="003754CB"/>
    <w:rsid w:val="0037567C"/>
    <w:rsid w:val="00375BC0"/>
    <w:rsid w:val="00375F5F"/>
    <w:rsid w:val="00376610"/>
    <w:rsid w:val="00376D4F"/>
    <w:rsid w:val="00376DF9"/>
    <w:rsid w:val="00376FDD"/>
    <w:rsid w:val="003771C6"/>
    <w:rsid w:val="0038035D"/>
    <w:rsid w:val="003804C4"/>
    <w:rsid w:val="00381B41"/>
    <w:rsid w:val="003820D0"/>
    <w:rsid w:val="0038227A"/>
    <w:rsid w:val="003823B3"/>
    <w:rsid w:val="003837A9"/>
    <w:rsid w:val="00383D1A"/>
    <w:rsid w:val="00384125"/>
    <w:rsid w:val="00384345"/>
    <w:rsid w:val="00384426"/>
    <w:rsid w:val="00385855"/>
    <w:rsid w:val="00386142"/>
    <w:rsid w:val="00386153"/>
    <w:rsid w:val="003862AE"/>
    <w:rsid w:val="00390653"/>
    <w:rsid w:val="00391E0C"/>
    <w:rsid w:val="00391F08"/>
    <w:rsid w:val="00391F67"/>
    <w:rsid w:val="00392551"/>
    <w:rsid w:val="00392CD9"/>
    <w:rsid w:val="00392FAA"/>
    <w:rsid w:val="0039377C"/>
    <w:rsid w:val="0039388B"/>
    <w:rsid w:val="003939C0"/>
    <w:rsid w:val="00393B56"/>
    <w:rsid w:val="00393E10"/>
    <w:rsid w:val="00394F2B"/>
    <w:rsid w:val="00395770"/>
    <w:rsid w:val="003957DD"/>
    <w:rsid w:val="00395F76"/>
    <w:rsid w:val="00397045"/>
    <w:rsid w:val="003971D6"/>
    <w:rsid w:val="00397467"/>
    <w:rsid w:val="003A0D3C"/>
    <w:rsid w:val="003A1869"/>
    <w:rsid w:val="003A26B9"/>
    <w:rsid w:val="003A33EB"/>
    <w:rsid w:val="003A3AA3"/>
    <w:rsid w:val="003A46C9"/>
    <w:rsid w:val="003A497A"/>
    <w:rsid w:val="003A4D81"/>
    <w:rsid w:val="003A4DC8"/>
    <w:rsid w:val="003A53D8"/>
    <w:rsid w:val="003A6EAB"/>
    <w:rsid w:val="003A701E"/>
    <w:rsid w:val="003A7F6B"/>
    <w:rsid w:val="003B0CCF"/>
    <w:rsid w:val="003B1128"/>
    <w:rsid w:val="003B1399"/>
    <w:rsid w:val="003B1E4E"/>
    <w:rsid w:val="003B2016"/>
    <w:rsid w:val="003B2ADB"/>
    <w:rsid w:val="003B3263"/>
    <w:rsid w:val="003B3CE7"/>
    <w:rsid w:val="003B5C06"/>
    <w:rsid w:val="003B6016"/>
    <w:rsid w:val="003B6277"/>
    <w:rsid w:val="003B67FF"/>
    <w:rsid w:val="003B708A"/>
    <w:rsid w:val="003B7C44"/>
    <w:rsid w:val="003C06F7"/>
    <w:rsid w:val="003C0A7E"/>
    <w:rsid w:val="003C12F2"/>
    <w:rsid w:val="003C13C1"/>
    <w:rsid w:val="003C2709"/>
    <w:rsid w:val="003C2A04"/>
    <w:rsid w:val="003C3870"/>
    <w:rsid w:val="003C4BE2"/>
    <w:rsid w:val="003C5899"/>
    <w:rsid w:val="003C59D8"/>
    <w:rsid w:val="003C59FD"/>
    <w:rsid w:val="003C63DE"/>
    <w:rsid w:val="003C69A2"/>
    <w:rsid w:val="003C6EA6"/>
    <w:rsid w:val="003C744C"/>
    <w:rsid w:val="003D0171"/>
    <w:rsid w:val="003D11F5"/>
    <w:rsid w:val="003D1EB9"/>
    <w:rsid w:val="003D22B2"/>
    <w:rsid w:val="003D2720"/>
    <w:rsid w:val="003D2A2D"/>
    <w:rsid w:val="003D3368"/>
    <w:rsid w:val="003D36B4"/>
    <w:rsid w:val="003D4253"/>
    <w:rsid w:val="003D4657"/>
    <w:rsid w:val="003D4B0A"/>
    <w:rsid w:val="003D4F8E"/>
    <w:rsid w:val="003D70D2"/>
    <w:rsid w:val="003D74D6"/>
    <w:rsid w:val="003E08A1"/>
    <w:rsid w:val="003E0F9F"/>
    <w:rsid w:val="003E12CC"/>
    <w:rsid w:val="003E2186"/>
    <w:rsid w:val="003E2AD8"/>
    <w:rsid w:val="003E2BEB"/>
    <w:rsid w:val="003E3950"/>
    <w:rsid w:val="003E4378"/>
    <w:rsid w:val="003E492D"/>
    <w:rsid w:val="003E51CE"/>
    <w:rsid w:val="003E6931"/>
    <w:rsid w:val="003E7EB5"/>
    <w:rsid w:val="003F0260"/>
    <w:rsid w:val="003F10AC"/>
    <w:rsid w:val="003F14CF"/>
    <w:rsid w:val="003F1932"/>
    <w:rsid w:val="003F1B0F"/>
    <w:rsid w:val="003F2814"/>
    <w:rsid w:val="003F3F1C"/>
    <w:rsid w:val="003F46CF"/>
    <w:rsid w:val="003F6769"/>
    <w:rsid w:val="003F685E"/>
    <w:rsid w:val="003F724A"/>
    <w:rsid w:val="003F78D7"/>
    <w:rsid w:val="004001A1"/>
    <w:rsid w:val="004004D1"/>
    <w:rsid w:val="004012AA"/>
    <w:rsid w:val="004024A9"/>
    <w:rsid w:val="004026AC"/>
    <w:rsid w:val="004035C0"/>
    <w:rsid w:val="004038C8"/>
    <w:rsid w:val="00403D11"/>
    <w:rsid w:val="004043D7"/>
    <w:rsid w:val="00404635"/>
    <w:rsid w:val="004059B3"/>
    <w:rsid w:val="00406B5A"/>
    <w:rsid w:val="00406E9D"/>
    <w:rsid w:val="00407A3D"/>
    <w:rsid w:val="00407CB1"/>
    <w:rsid w:val="00407D58"/>
    <w:rsid w:val="00410F1F"/>
    <w:rsid w:val="00411C9D"/>
    <w:rsid w:val="00411DFC"/>
    <w:rsid w:val="004125CD"/>
    <w:rsid w:val="00413F15"/>
    <w:rsid w:val="004155A9"/>
    <w:rsid w:val="00415638"/>
    <w:rsid w:val="00415695"/>
    <w:rsid w:val="00415B03"/>
    <w:rsid w:val="00415C37"/>
    <w:rsid w:val="00415F94"/>
    <w:rsid w:val="00416212"/>
    <w:rsid w:val="00416300"/>
    <w:rsid w:val="0041768C"/>
    <w:rsid w:val="0042014F"/>
    <w:rsid w:val="004210BF"/>
    <w:rsid w:val="004213B4"/>
    <w:rsid w:val="004218F4"/>
    <w:rsid w:val="004223F4"/>
    <w:rsid w:val="004233E3"/>
    <w:rsid w:val="00423D90"/>
    <w:rsid w:val="004243A7"/>
    <w:rsid w:val="00424A55"/>
    <w:rsid w:val="004255C1"/>
    <w:rsid w:val="00426140"/>
    <w:rsid w:val="004263BE"/>
    <w:rsid w:val="0042689C"/>
    <w:rsid w:val="00427A84"/>
    <w:rsid w:val="00427E04"/>
    <w:rsid w:val="00430A10"/>
    <w:rsid w:val="004317A0"/>
    <w:rsid w:val="00431911"/>
    <w:rsid w:val="00431A72"/>
    <w:rsid w:val="0043386F"/>
    <w:rsid w:val="004343EB"/>
    <w:rsid w:val="00434C67"/>
    <w:rsid w:val="004374F4"/>
    <w:rsid w:val="0043753F"/>
    <w:rsid w:val="00440692"/>
    <w:rsid w:val="004422C7"/>
    <w:rsid w:val="004422D6"/>
    <w:rsid w:val="004430B9"/>
    <w:rsid w:val="0044355D"/>
    <w:rsid w:val="00443607"/>
    <w:rsid w:val="004437D3"/>
    <w:rsid w:val="00443AFC"/>
    <w:rsid w:val="00443B19"/>
    <w:rsid w:val="00443CF5"/>
    <w:rsid w:val="0044417E"/>
    <w:rsid w:val="00444B6A"/>
    <w:rsid w:val="00446083"/>
    <w:rsid w:val="00446172"/>
    <w:rsid w:val="00446A22"/>
    <w:rsid w:val="00446AB4"/>
    <w:rsid w:val="00446CE3"/>
    <w:rsid w:val="00447356"/>
    <w:rsid w:val="004500E3"/>
    <w:rsid w:val="004501AD"/>
    <w:rsid w:val="00450BA0"/>
    <w:rsid w:val="00450DDA"/>
    <w:rsid w:val="00450DE6"/>
    <w:rsid w:val="004516EA"/>
    <w:rsid w:val="00451A58"/>
    <w:rsid w:val="00451A66"/>
    <w:rsid w:val="00451ABF"/>
    <w:rsid w:val="00451BEA"/>
    <w:rsid w:val="00453708"/>
    <w:rsid w:val="004537AC"/>
    <w:rsid w:val="00453D47"/>
    <w:rsid w:val="00453F15"/>
    <w:rsid w:val="004546F3"/>
    <w:rsid w:val="00455219"/>
    <w:rsid w:val="00456836"/>
    <w:rsid w:val="004608DA"/>
    <w:rsid w:val="004617C6"/>
    <w:rsid w:val="00461EC6"/>
    <w:rsid w:val="00461F36"/>
    <w:rsid w:val="00462D90"/>
    <w:rsid w:val="00462FED"/>
    <w:rsid w:val="0046385C"/>
    <w:rsid w:val="00463A38"/>
    <w:rsid w:val="0046528C"/>
    <w:rsid w:val="00465E11"/>
    <w:rsid w:val="00466EE6"/>
    <w:rsid w:val="0046709D"/>
    <w:rsid w:val="00467720"/>
    <w:rsid w:val="004679F5"/>
    <w:rsid w:val="00467F3B"/>
    <w:rsid w:val="00470DE1"/>
    <w:rsid w:val="00470EA9"/>
    <w:rsid w:val="00471E0D"/>
    <w:rsid w:val="00472266"/>
    <w:rsid w:val="00472D16"/>
    <w:rsid w:val="00473103"/>
    <w:rsid w:val="004739FB"/>
    <w:rsid w:val="00473CAF"/>
    <w:rsid w:val="004746EF"/>
    <w:rsid w:val="00474791"/>
    <w:rsid w:val="00474E26"/>
    <w:rsid w:val="00474EA5"/>
    <w:rsid w:val="00474F92"/>
    <w:rsid w:val="0047686A"/>
    <w:rsid w:val="00476FB8"/>
    <w:rsid w:val="00477183"/>
    <w:rsid w:val="00477DAA"/>
    <w:rsid w:val="00480719"/>
    <w:rsid w:val="0048096E"/>
    <w:rsid w:val="00480CC7"/>
    <w:rsid w:val="0048162A"/>
    <w:rsid w:val="004825C8"/>
    <w:rsid w:val="0048295B"/>
    <w:rsid w:val="00482C4C"/>
    <w:rsid w:val="00482E1B"/>
    <w:rsid w:val="004838AB"/>
    <w:rsid w:val="00483A1A"/>
    <w:rsid w:val="00483F72"/>
    <w:rsid w:val="0048528C"/>
    <w:rsid w:val="0048565B"/>
    <w:rsid w:val="004859DA"/>
    <w:rsid w:val="00486C90"/>
    <w:rsid w:val="004900EE"/>
    <w:rsid w:val="00491B7F"/>
    <w:rsid w:val="00492D85"/>
    <w:rsid w:val="0049446A"/>
    <w:rsid w:val="00494727"/>
    <w:rsid w:val="00495027"/>
    <w:rsid w:val="00495231"/>
    <w:rsid w:val="004952E6"/>
    <w:rsid w:val="004961AD"/>
    <w:rsid w:val="004964DF"/>
    <w:rsid w:val="004965E7"/>
    <w:rsid w:val="00496F86"/>
    <w:rsid w:val="0049782A"/>
    <w:rsid w:val="00497A81"/>
    <w:rsid w:val="004A0CE3"/>
    <w:rsid w:val="004A117F"/>
    <w:rsid w:val="004A14EF"/>
    <w:rsid w:val="004A165E"/>
    <w:rsid w:val="004A1FC3"/>
    <w:rsid w:val="004A3555"/>
    <w:rsid w:val="004A3938"/>
    <w:rsid w:val="004A3E44"/>
    <w:rsid w:val="004A3E9C"/>
    <w:rsid w:val="004A3FAA"/>
    <w:rsid w:val="004A4700"/>
    <w:rsid w:val="004A63A3"/>
    <w:rsid w:val="004A642C"/>
    <w:rsid w:val="004A6690"/>
    <w:rsid w:val="004A7487"/>
    <w:rsid w:val="004A78CC"/>
    <w:rsid w:val="004A7ABE"/>
    <w:rsid w:val="004B0EC2"/>
    <w:rsid w:val="004B1309"/>
    <w:rsid w:val="004B1A71"/>
    <w:rsid w:val="004B1C81"/>
    <w:rsid w:val="004B200C"/>
    <w:rsid w:val="004B22CF"/>
    <w:rsid w:val="004B29CC"/>
    <w:rsid w:val="004B2E93"/>
    <w:rsid w:val="004B55C2"/>
    <w:rsid w:val="004B6ACB"/>
    <w:rsid w:val="004B799D"/>
    <w:rsid w:val="004C069B"/>
    <w:rsid w:val="004C1033"/>
    <w:rsid w:val="004C29EC"/>
    <w:rsid w:val="004C4B22"/>
    <w:rsid w:val="004C4E8D"/>
    <w:rsid w:val="004C508D"/>
    <w:rsid w:val="004C5572"/>
    <w:rsid w:val="004C5B8B"/>
    <w:rsid w:val="004C66B2"/>
    <w:rsid w:val="004C73D2"/>
    <w:rsid w:val="004D06A1"/>
    <w:rsid w:val="004D170A"/>
    <w:rsid w:val="004D233B"/>
    <w:rsid w:val="004D29BC"/>
    <w:rsid w:val="004D2D0D"/>
    <w:rsid w:val="004D45A2"/>
    <w:rsid w:val="004D4E7C"/>
    <w:rsid w:val="004D76F1"/>
    <w:rsid w:val="004E009B"/>
    <w:rsid w:val="004E03B6"/>
    <w:rsid w:val="004E0C0E"/>
    <w:rsid w:val="004E1E95"/>
    <w:rsid w:val="004E3BE1"/>
    <w:rsid w:val="004E406A"/>
    <w:rsid w:val="004E428C"/>
    <w:rsid w:val="004E45FE"/>
    <w:rsid w:val="004E4BFF"/>
    <w:rsid w:val="004E6AC8"/>
    <w:rsid w:val="004E73FF"/>
    <w:rsid w:val="004E759F"/>
    <w:rsid w:val="004F06AC"/>
    <w:rsid w:val="004F09E8"/>
    <w:rsid w:val="004F19E0"/>
    <w:rsid w:val="004F1C2C"/>
    <w:rsid w:val="004F1FCC"/>
    <w:rsid w:val="004F229C"/>
    <w:rsid w:val="004F22EF"/>
    <w:rsid w:val="004F2B14"/>
    <w:rsid w:val="004F2FA5"/>
    <w:rsid w:val="004F332C"/>
    <w:rsid w:val="004F3789"/>
    <w:rsid w:val="004F3CA7"/>
    <w:rsid w:val="004F4BC3"/>
    <w:rsid w:val="004F4EDA"/>
    <w:rsid w:val="004F6226"/>
    <w:rsid w:val="004F69D2"/>
    <w:rsid w:val="004F7BF7"/>
    <w:rsid w:val="004F7E88"/>
    <w:rsid w:val="00500327"/>
    <w:rsid w:val="00500E3E"/>
    <w:rsid w:val="005010AD"/>
    <w:rsid w:val="0050136D"/>
    <w:rsid w:val="00501A65"/>
    <w:rsid w:val="005021C9"/>
    <w:rsid w:val="005029B5"/>
    <w:rsid w:val="005034DD"/>
    <w:rsid w:val="00503973"/>
    <w:rsid w:val="00503DDF"/>
    <w:rsid w:val="00503DE4"/>
    <w:rsid w:val="00503F30"/>
    <w:rsid w:val="00504C54"/>
    <w:rsid w:val="00504E82"/>
    <w:rsid w:val="00505433"/>
    <w:rsid w:val="00506CE9"/>
    <w:rsid w:val="00507B39"/>
    <w:rsid w:val="0051037A"/>
    <w:rsid w:val="00510F51"/>
    <w:rsid w:val="00511A8E"/>
    <w:rsid w:val="005121D5"/>
    <w:rsid w:val="0051229E"/>
    <w:rsid w:val="00512869"/>
    <w:rsid w:val="005135DE"/>
    <w:rsid w:val="00513779"/>
    <w:rsid w:val="00514E5A"/>
    <w:rsid w:val="00514F6A"/>
    <w:rsid w:val="005169D6"/>
    <w:rsid w:val="00517233"/>
    <w:rsid w:val="00517A4E"/>
    <w:rsid w:val="005207BD"/>
    <w:rsid w:val="00520F18"/>
    <w:rsid w:val="0052108B"/>
    <w:rsid w:val="005223A8"/>
    <w:rsid w:val="00522906"/>
    <w:rsid w:val="0052361C"/>
    <w:rsid w:val="00523622"/>
    <w:rsid w:val="00523B6F"/>
    <w:rsid w:val="005246C3"/>
    <w:rsid w:val="005251C5"/>
    <w:rsid w:val="0052569C"/>
    <w:rsid w:val="00525D32"/>
    <w:rsid w:val="00526337"/>
    <w:rsid w:val="005268FF"/>
    <w:rsid w:val="005276A6"/>
    <w:rsid w:val="005279C4"/>
    <w:rsid w:val="00527A39"/>
    <w:rsid w:val="00531C6F"/>
    <w:rsid w:val="00532068"/>
    <w:rsid w:val="00533043"/>
    <w:rsid w:val="00533B21"/>
    <w:rsid w:val="00534737"/>
    <w:rsid w:val="00534FA6"/>
    <w:rsid w:val="00536114"/>
    <w:rsid w:val="00536869"/>
    <w:rsid w:val="00536EAE"/>
    <w:rsid w:val="005423A3"/>
    <w:rsid w:val="00542E6A"/>
    <w:rsid w:val="0054318D"/>
    <w:rsid w:val="0054435D"/>
    <w:rsid w:val="005450C8"/>
    <w:rsid w:val="00545EFE"/>
    <w:rsid w:val="0054668F"/>
    <w:rsid w:val="005502A0"/>
    <w:rsid w:val="0055078C"/>
    <w:rsid w:val="00550839"/>
    <w:rsid w:val="00552CF8"/>
    <w:rsid w:val="00553DA4"/>
    <w:rsid w:val="00555B9A"/>
    <w:rsid w:val="00556105"/>
    <w:rsid w:val="00556672"/>
    <w:rsid w:val="00557764"/>
    <w:rsid w:val="00557845"/>
    <w:rsid w:val="0055792E"/>
    <w:rsid w:val="00557A05"/>
    <w:rsid w:val="00562E80"/>
    <w:rsid w:val="00564408"/>
    <w:rsid w:val="005649E5"/>
    <w:rsid w:val="00566066"/>
    <w:rsid w:val="0056693B"/>
    <w:rsid w:val="00571E35"/>
    <w:rsid w:val="0057220C"/>
    <w:rsid w:val="00573FF8"/>
    <w:rsid w:val="00574298"/>
    <w:rsid w:val="00574764"/>
    <w:rsid w:val="005771A2"/>
    <w:rsid w:val="00577BD1"/>
    <w:rsid w:val="00577EEA"/>
    <w:rsid w:val="00577EF8"/>
    <w:rsid w:val="0058115A"/>
    <w:rsid w:val="0058234C"/>
    <w:rsid w:val="0058272D"/>
    <w:rsid w:val="00582ADB"/>
    <w:rsid w:val="00584058"/>
    <w:rsid w:val="005849BB"/>
    <w:rsid w:val="0058516E"/>
    <w:rsid w:val="0058572E"/>
    <w:rsid w:val="0058579B"/>
    <w:rsid w:val="00585CF9"/>
    <w:rsid w:val="00586EDB"/>
    <w:rsid w:val="00587405"/>
    <w:rsid w:val="005875AB"/>
    <w:rsid w:val="005876AB"/>
    <w:rsid w:val="005877D7"/>
    <w:rsid w:val="00587A95"/>
    <w:rsid w:val="00590177"/>
    <w:rsid w:val="00590E3D"/>
    <w:rsid w:val="00591001"/>
    <w:rsid w:val="0059235A"/>
    <w:rsid w:val="005929A0"/>
    <w:rsid w:val="00592B58"/>
    <w:rsid w:val="0059303E"/>
    <w:rsid w:val="00593262"/>
    <w:rsid w:val="005939D3"/>
    <w:rsid w:val="00593C5F"/>
    <w:rsid w:val="00593FBA"/>
    <w:rsid w:val="00594216"/>
    <w:rsid w:val="00594776"/>
    <w:rsid w:val="00594EEE"/>
    <w:rsid w:val="005957BE"/>
    <w:rsid w:val="00596105"/>
    <w:rsid w:val="0059657D"/>
    <w:rsid w:val="005969AA"/>
    <w:rsid w:val="005969D4"/>
    <w:rsid w:val="00596BF1"/>
    <w:rsid w:val="0059792F"/>
    <w:rsid w:val="00597973"/>
    <w:rsid w:val="00597CA9"/>
    <w:rsid w:val="005A0712"/>
    <w:rsid w:val="005A09DB"/>
    <w:rsid w:val="005A0EBB"/>
    <w:rsid w:val="005A104C"/>
    <w:rsid w:val="005A1129"/>
    <w:rsid w:val="005A15E9"/>
    <w:rsid w:val="005A17ED"/>
    <w:rsid w:val="005A226E"/>
    <w:rsid w:val="005A3266"/>
    <w:rsid w:val="005A3409"/>
    <w:rsid w:val="005A34F8"/>
    <w:rsid w:val="005A3906"/>
    <w:rsid w:val="005A4ABC"/>
    <w:rsid w:val="005A5158"/>
    <w:rsid w:val="005A69D5"/>
    <w:rsid w:val="005A7126"/>
    <w:rsid w:val="005A71C5"/>
    <w:rsid w:val="005A73E8"/>
    <w:rsid w:val="005A7D2B"/>
    <w:rsid w:val="005B00D0"/>
    <w:rsid w:val="005B08D8"/>
    <w:rsid w:val="005B0DBC"/>
    <w:rsid w:val="005B0F0E"/>
    <w:rsid w:val="005B25E6"/>
    <w:rsid w:val="005B2904"/>
    <w:rsid w:val="005B2E77"/>
    <w:rsid w:val="005B3A05"/>
    <w:rsid w:val="005B4B1D"/>
    <w:rsid w:val="005B4BC8"/>
    <w:rsid w:val="005B4C29"/>
    <w:rsid w:val="005B54FB"/>
    <w:rsid w:val="005B55F8"/>
    <w:rsid w:val="005B5921"/>
    <w:rsid w:val="005B5B91"/>
    <w:rsid w:val="005B5D8A"/>
    <w:rsid w:val="005B6213"/>
    <w:rsid w:val="005B6FB7"/>
    <w:rsid w:val="005B7111"/>
    <w:rsid w:val="005B7BA8"/>
    <w:rsid w:val="005B7F44"/>
    <w:rsid w:val="005C0384"/>
    <w:rsid w:val="005C0B4B"/>
    <w:rsid w:val="005C1367"/>
    <w:rsid w:val="005C170D"/>
    <w:rsid w:val="005C1FA3"/>
    <w:rsid w:val="005C2551"/>
    <w:rsid w:val="005C2808"/>
    <w:rsid w:val="005C2E0D"/>
    <w:rsid w:val="005C2FD5"/>
    <w:rsid w:val="005C3055"/>
    <w:rsid w:val="005C42C2"/>
    <w:rsid w:val="005C45BF"/>
    <w:rsid w:val="005C4C9A"/>
    <w:rsid w:val="005C5240"/>
    <w:rsid w:val="005C5478"/>
    <w:rsid w:val="005C5C4A"/>
    <w:rsid w:val="005C5D68"/>
    <w:rsid w:val="005C5EBE"/>
    <w:rsid w:val="005C60F4"/>
    <w:rsid w:val="005C66D4"/>
    <w:rsid w:val="005C75FA"/>
    <w:rsid w:val="005C7A2B"/>
    <w:rsid w:val="005D1387"/>
    <w:rsid w:val="005D15B4"/>
    <w:rsid w:val="005D15F5"/>
    <w:rsid w:val="005D235A"/>
    <w:rsid w:val="005D2839"/>
    <w:rsid w:val="005D2D53"/>
    <w:rsid w:val="005D3B83"/>
    <w:rsid w:val="005D46E1"/>
    <w:rsid w:val="005D4F28"/>
    <w:rsid w:val="005D5B70"/>
    <w:rsid w:val="005D6885"/>
    <w:rsid w:val="005D7BA6"/>
    <w:rsid w:val="005D7CD9"/>
    <w:rsid w:val="005E0B7F"/>
    <w:rsid w:val="005E1437"/>
    <w:rsid w:val="005E1EE9"/>
    <w:rsid w:val="005E2455"/>
    <w:rsid w:val="005E341A"/>
    <w:rsid w:val="005E37CC"/>
    <w:rsid w:val="005E4186"/>
    <w:rsid w:val="005E43F5"/>
    <w:rsid w:val="005E4F36"/>
    <w:rsid w:val="005E566A"/>
    <w:rsid w:val="005E5CFA"/>
    <w:rsid w:val="005E6119"/>
    <w:rsid w:val="005E69DF"/>
    <w:rsid w:val="005E6B8B"/>
    <w:rsid w:val="005E722E"/>
    <w:rsid w:val="005E756B"/>
    <w:rsid w:val="005E7951"/>
    <w:rsid w:val="005E7B54"/>
    <w:rsid w:val="005F00DA"/>
    <w:rsid w:val="005F031C"/>
    <w:rsid w:val="005F090D"/>
    <w:rsid w:val="005F10BD"/>
    <w:rsid w:val="005F11AB"/>
    <w:rsid w:val="005F1260"/>
    <w:rsid w:val="005F12CC"/>
    <w:rsid w:val="005F1A38"/>
    <w:rsid w:val="005F1BFB"/>
    <w:rsid w:val="005F3F2E"/>
    <w:rsid w:val="005F3FD6"/>
    <w:rsid w:val="005F4FCC"/>
    <w:rsid w:val="005F523B"/>
    <w:rsid w:val="005F54C7"/>
    <w:rsid w:val="005F5784"/>
    <w:rsid w:val="005F67C2"/>
    <w:rsid w:val="005F77D9"/>
    <w:rsid w:val="005F7901"/>
    <w:rsid w:val="00600243"/>
    <w:rsid w:val="00600305"/>
    <w:rsid w:val="0060221F"/>
    <w:rsid w:val="00602916"/>
    <w:rsid w:val="006031DF"/>
    <w:rsid w:val="006033DC"/>
    <w:rsid w:val="006033FF"/>
    <w:rsid w:val="00604FD6"/>
    <w:rsid w:val="00605C70"/>
    <w:rsid w:val="00606522"/>
    <w:rsid w:val="00607044"/>
    <w:rsid w:val="00607F05"/>
    <w:rsid w:val="0061006C"/>
    <w:rsid w:val="006103B9"/>
    <w:rsid w:val="00610594"/>
    <w:rsid w:val="006106F6"/>
    <w:rsid w:val="00611337"/>
    <w:rsid w:val="006114E3"/>
    <w:rsid w:val="00611C21"/>
    <w:rsid w:val="00611DEB"/>
    <w:rsid w:val="00612176"/>
    <w:rsid w:val="00612359"/>
    <w:rsid w:val="006124E6"/>
    <w:rsid w:val="0061521B"/>
    <w:rsid w:val="0061526D"/>
    <w:rsid w:val="00615A87"/>
    <w:rsid w:val="00615DED"/>
    <w:rsid w:val="00615E85"/>
    <w:rsid w:val="00616BB7"/>
    <w:rsid w:val="0061726F"/>
    <w:rsid w:val="00617AD1"/>
    <w:rsid w:val="00620090"/>
    <w:rsid w:val="006201AA"/>
    <w:rsid w:val="00620483"/>
    <w:rsid w:val="00621471"/>
    <w:rsid w:val="0062274F"/>
    <w:rsid w:val="00622B47"/>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2B3"/>
    <w:rsid w:val="0063292C"/>
    <w:rsid w:val="00633184"/>
    <w:rsid w:val="006331B8"/>
    <w:rsid w:val="00633225"/>
    <w:rsid w:val="006349F3"/>
    <w:rsid w:val="006351C7"/>
    <w:rsid w:val="0063580E"/>
    <w:rsid w:val="006358D8"/>
    <w:rsid w:val="006363FF"/>
    <w:rsid w:val="00636641"/>
    <w:rsid w:val="00637408"/>
    <w:rsid w:val="00637831"/>
    <w:rsid w:val="00640613"/>
    <w:rsid w:val="00640895"/>
    <w:rsid w:val="00640C8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654"/>
    <w:rsid w:val="00655880"/>
    <w:rsid w:val="006558D5"/>
    <w:rsid w:val="00655B37"/>
    <w:rsid w:val="006560A0"/>
    <w:rsid w:val="006565C8"/>
    <w:rsid w:val="006567A0"/>
    <w:rsid w:val="00660795"/>
    <w:rsid w:val="00660C39"/>
    <w:rsid w:val="00660C3C"/>
    <w:rsid w:val="00660EA7"/>
    <w:rsid w:val="00661E26"/>
    <w:rsid w:val="006620E1"/>
    <w:rsid w:val="00662CAF"/>
    <w:rsid w:val="006647F1"/>
    <w:rsid w:val="00664958"/>
    <w:rsid w:val="00664B89"/>
    <w:rsid w:val="00664BDF"/>
    <w:rsid w:val="00666062"/>
    <w:rsid w:val="00666C75"/>
    <w:rsid w:val="0067071F"/>
    <w:rsid w:val="006717B3"/>
    <w:rsid w:val="00672208"/>
    <w:rsid w:val="006726D9"/>
    <w:rsid w:val="00672C71"/>
    <w:rsid w:val="006736F5"/>
    <w:rsid w:val="006741D5"/>
    <w:rsid w:val="00674D06"/>
    <w:rsid w:val="00674F87"/>
    <w:rsid w:val="0067528B"/>
    <w:rsid w:val="00675F88"/>
    <w:rsid w:val="0067638D"/>
    <w:rsid w:val="006765CF"/>
    <w:rsid w:val="00676D1F"/>
    <w:rsid w:val="00676E6C"/>
    <w:rsid w:val="00677AC9"/>
    <w:rsid w:val="00680E34"/>
    <w:rsid w:val="006823F5"/>
    <w:rsid w:val="006827A5"/>
    <w:rsid w:val="00682B90"/>
    <w:rsid w:val="0068373A"/>
    <w:rsid w:val="00683C90"/>
    <w:rsid w:val="00684761"/>
    <w:rsid w:val="00684D66"/>
    <w:rsid w:val="006876E5"/>
    <w:rsid w:val="006879B6"/>
    <w:rsid w:val="006905F1"/>
    <w:rsid w:val="00690827"/>
    <w:rsid w:val="00690C85"/>
    <w:rsid w:val="00690CE8"/>
    <w:rsid w:val="00690F15"/>
    <w:rsid w:val="00691172"/>
    <w:rsid w:val="00691D3C"/>
    <w:rsid w:val="00692729"/>
    <w:rsid w:val="00692F82"/>
    <w:rsid w:val="00693063"/>
    <w:rsid w:val="006935FC"/>
    <w:rsid w:val="00693C44"/>
    <w:rsid w:val="0069404A"/>
    <w:rsid w:val="00694F16"/>
    <w:rsid w:val="00695BB6"/>
    <w:rsid w:val="00695D6C"/>
    <w:rsid w:val="0069640A"/>
    <w:rsid w:val="00696A75"/>
    <w:rsid w:val="00696C01"/>
    <w:rsid w:val="00697423"/>
    <w:rsid w:val="00697F47"/>
    <w:rsid w:val="006A0432"/>
    <w:rsid w:val="006A0B3A"/>
    <w:rsid w:val="006A12B8"/>
    <w:rsid w:val="006A18E4"/>
    <w:rsid w:val="006A2780"/>
    <w:rsid w:val="006A2B27"/>
    <w:rsid w:val="006A2B66"/>
    <w:rsid w:val="006A358D"/>
    <w:rsid w:val="006A3704"/>
    <w:rsid w:val="006A3EF0"/>
    <w:rsid w:val="006A5174"/>
    <w:rsid w:val="006A5C68"/>
    <w:rsid w:val="006A720B"/>
    <w:rsid w:val="006A7390"/>
    <w:rsid w:val="006B2D90"/>
    <w:rsid w:val="006B3CF2"/>
    <w:rsid w:val="006B43A7"/>
    <w:rsid w:val="006B44D5"/>
    <w:rsid w:val="006B4685"/>
    <w:rsid w:val="006B4993"/>
    <w:rsid w:val="006B4A8F"/>
    <w:rsid w:val="006B4B49"/>
    <w:rsid w:val="006B4CEB"/>
    <w:rsid w:val="006B52A7"/>
    <w:rsid w:val="006B5614"/>
    <w:rsid w:val="006B5680"/>
    <w:rsid w:val="006B5DB0"/>
    <w:rsid w:val="006B6719"/>
    <w:rsid w:val="006C02A0"/>
    <w:rsid w:val="006C0EE0"/>
    <w:rsid w:val="006C245F"/>
    <w:rsid w:val="006C2A08"/>
    <w:rsid w:val="006C2D82"/>
    <w:rsid w:val="006C4378"/>
    <w:rsid w:val="006C47C8"/>
    <w:rsid w:val="006C53B6"/>
    <w:rsid w:val="006C5FE5"/>
    <w:rsid w:val="006C60B4"/>
    <w:rsid w:val="006C62DB"/>
    <w:rsid w:val="006C65D2"/>
    <w:rsid w:val="006C6610"/>
    <w:rsid w:val="006C6B9A"/>
    <w:rsid w:val="006C7592"/>
    <w:rsid w:val="006D0883"/>
    <w:rsid w:val="006D1817"/>
    <w:rsid w:val="006D1962"/>
    <w:rsid w:val="006D19D3"/>
    <w:rsid w:val="006D1E90"/>
    <w:rsid w:val="006D3D1D"/>
    <w:rsid w:val="006D40A8"/>
    <w:rsid w:val="006D42C0"/>
    <w:rsid w:val="006D449D"/>
    <w:rsid w:val="006D4827"/>
    <w:rsid w:val="006D4D9E"/>
    <w:rsid w:val="006D4F12"/>
    <w:rsid w:val="006D63F2"/>
    <w:rsid w:val="006D6AA5"/>
    <w:rsid w:val="006D6F2C"/>
    <w:rsid w:val="006D781D"/>
    <w:rsid w:val="006D7C0F"/>
    <w:rsid w:val="006E000C"/>
    <w:rsid w:val="006E0BAB"/>
    <w:rsid w:val="006E0CF5"/>
    <w:rsid w:val="006E0EE4"/>
    <w:rsid w:val="006E133E"/>
    <w:rsid w:val="006E1A0C"/>
    <w:rsid w:val="006E3624"/>
    <w:rsid w:val="006E3722"/>
    <w:rsid w:val="006E4AA9"/>
    <w:rsid w:val="006E546E"/>
    <w:rsid w:val="006E5D51"/>
    <w:rsid w:val="006E7228"/>
    <w:rsid w:val="006E7C57"/>
    <w:rsid w:val="006E7D91"/>
    <w:rsid w:val="006F1AD0"/>
    <w:rsid w:val="006F1CF2"/>
    <w:rsid w:val="006F29D3"/>
    <w:rsid w:val="006F3059"/>
    <w:rsid w:val="006F3236"/>
    <w:rsid w:val="006F36D6"/>
    <w:rsid w:val="006F3EC5"/>
    <w:rsid w:val="006F40D0"/>
    <w:rsid w:val="006F44DF"/>
    <w:rsid w:val="006F5152"/>
    <w:rsid w:val="006F5639"/>
    <w:rsid w:val="006F6475"/>
    <w:rsid w:val="006F69EE"/>
    <w:rsid w:val="006F7CF4"/>
    <w:rsid w:val="00701C47"/>
    <w:rsid w:val="007021D9"/>
    <w:rsid w:val="0070263D"/>
    <w:rsid w:val="00702A0C"/>
    <w:rsid w:val="00702C7A"/>
    <w:rsid w:val="00702D29"/>
    <w:rsid w:val="0070397B"/>
    <w:rsid w:val="0070448A"/>
    <w:rsid w:val="007047CB"/>
    <w:rsid w:val="00704BDC"/>
    <w:rsid w:val="00704E63"/>
    <w:rsid w:val="00706806"/>
    <w:rsid w:val="00706EEB"/>
    <w:rsid w:val="00706FA0"/>
    <w:rsid w:val="007072C3"/>
    <w:rsid w:val="007079BA"/>
    <w:rsid w:val="007079CE"/>
    <w:rsid w:val="00707B71"/>
    <w:rsid w:val="00707E8D"/>
    <w:rsid w:val="00710009"/>
    <w:rsid w:val="00710334"/>
    <w:rsid w:val="00710D23"/>
    <w:rsid w:val="007115FD"/>
    <w:rsid w:val="007118A3"/>
    <w:rsid w:val="00713082"/>
    <w:rsid w:val="00713198"/>
    <w:rsid w:val="00714093"/>
    <w:rsid w:val="00714C10"/>
    <w:rsid w:val="00714CEF"/>
    <w:rsid w:val="00715A50"/>
    <w:rsid w:val="00715C39"/>
    <w:rsid w:val="007165A3"/>
    <w:rsid w:val="00716CA2"/>
    <w:rsid w:val="007176A4"/>
    <w:rsid w:val="007205C4"/>
    <w:rsid w:val="007209F9"/>
    <w:rsid w:val="00720CE0"/>
    <w:rsid w:val="0072219C"/>
    <w:rsid w:val="0072232E"/>
    <w:rsid w:val="007225A6"/>
    <w:rsid w:val="00723505"/>
    <w:rsid w:val="007240B1"/>
    <w:rsid w:val="00724813"/>
    <w:rsid w:val="00724A6A"/>
    <w:rsid w:val="00724E9C"/>
    <w:rsid w:val="00725A61"/>
    <w:rsid w:val="00725B17"/>
    <w:rsid w:val="00726670"/>
    <w:rsid w:val="007267C4"/>
    <w:rsid w:val="007273D3"/>
    <w:rsid w:val="00730C9A"/>
    <w:rsid w:val="00730D5E"/>
    <w:rsid w:val="0073184D"/>
    <w:rsid w:val="00731CF6"/>
    <w:rsid w:val="007321D1"/>
    <w:rsid w:val="00732325"/>
    <w:rsid w:val="00732C26"/>
    <w:rsid w:val="00733227"/>
    <w:rsid w:val="00736B97"/>
    <w:rsid w:val="00737A93"/>
    <w:rsid w:val="007402B1"/>
    <w:rsid w:val="0074052A"/>
    <w:rsid w:val="00740B18"/>
    <w:rsid w:val="00741E5B"/>
    <w:rsid w:val="00742FFB"/>
    <w:rsid w:val="00744A44"/>
    <w:rsid w:val="00745259"/>
    <w:rsid w:val="00746818"/>
    <w:rsid w:val="00747CDA"/>
    <w:rsid w:val="00747D16"/>
    <w:rsid w:val="00747F02"/>
    <w:rsid w:val="00750501"/>
    <w:rsid w:val="00750F97"/>
    <w:rsid w:val="00751049"/>
    <w:rsid w:val="0075129F"/>
    <w:rsid w:val="00751C12"/>
    <w:rsid w:val="007523DD"/>
    <w:rsid w:val="00753476"/>
    <w:rsid w:val="00754561"/>
    <w:rsid w:val="007549C6"/>
    <w:rsid w:val="00754EE4"/>
    <w:rsid w:val="00755518"/>
    <w:rsid w:val="00755B8D"/>
    <w:rsid w:val="007562DF"/>
    <w:rsid w:val="0075750C"/>
    <w:rsid w:val="00757FBE"/>
    <w:rsid w:val="0076048A"/>
    <w:rsid w:val="00761B26"/>
    <w:rsid w:val="00761F0C"/>
    <w:rsid w:val="00762283"/>
    <w:rsid w:val="007622EF"/>
    <w:rsid w:val="00762569"/>
    <w:rsid w:val="00762DE3"/>
    <w:rsid w:val="00763123"/>
    <w:rsid w:val="007633EF"/>
    <w:rsid w:val="00763F27"/>
    <w:rsid w:val="0077269D"/>
    <w:rsid w:val="00772C1F"/>
    <w:rsid w:val="00773185"/>
    <w:rsid w:val="00773D43"/>
    <w:rsid w:val="00773F96"/>
    <w:rsid w:val="00774811"/>
    <w:rsid w:val="007756CA"/>
    <w:rsid w:val="00775D3C"/>
    <w:rsid w:val="00776C09"/>
    <w:rsid w:val="00776CE0"/>
    <w:rsid w:val="00777683"/>
    <w:rsid w:val="00777CA6"/>
    <w:rsid w:val="007801BB"/>
    <w:rsid w:val="00780E93"/>
    <w:rsid w:val="00781900"/>
    <w:rsid w:val="0078262F"/>
    <w:rsid w:val="007827BE"/>
    <w:rsid w:val="007828E5"/>
    <w:rsid w:val="00783393"/>
    <w:rsid w:val="00784164"/>
    <w:rsid w:val="0078501B"/>
    <w:rsid w:val="00786659"/>
    <w:rsid w:val="00786FA9"/>
    <w:rsid w:val="00787C4C"/>
    <w:rsid w:val="00790372"/>
    <w:rsid w:val="007906C7"/>
    <w:rsid w:val="007907E0"/>
    <w:rsid w:val="0079184E"/>
    <w:rsid w:val="00791C95"/>
    <w:rsid w:val="007927A0"/>
    <w:rsid w:val="00792BC2"/>
    <w:rsid w:val="00792CC7"/>
    <w:rsid w:val="00793BC9"/>
    <w:rsid w:val="00793EB9"/>
    <w:rsid w:val="00794531"/>
    <w:rsid w:val="00794B53"/>
    <w:rsid w:val="00794DEC"/>
    <w:rsid w:val="00794FDE"/>
    <w:rsid w:val="0079565B"/>
    <w:rsid w:val="0079568E"/>
    <w:rsid w:val="0079584D"/>
    <w:rsid w:val="007958FA"/>
    <w:rsid w:val="00795D14"/>
    <w:rsid w:val="00796EF9"/>
    <w:rsid w:val="00797111"/>
    <w:rsid w:val="00797B0C"/>
    <w:rsid w:val="00797F13"/>
    <w:rsid w:val="007A0668"/>
    <w:rsid w:val="007A0924"/>
    <w:rsid w:val="007A15E9"/>
    <w:rsid w:val="007A194D"/>
    <w:rsid w:val="007A2198"/>
    <w:rsid w:val="007A2270"/>
    <w:rsid w:val="007A30CE"/>
    <w:rsid w:val="007A3562"/>
    <w:rsid w:val="007A4C6D"/>
    <w:rsid w:val="007A4D79"/>
    <w:rsid w:val="007A5C03"/>
    <w:rsid w:val="007A6252"/>
    <w:rsid w:val="007A6264"/>
    <w:rsid w:val="007A6574"/>
    <w:rsid w:val="007A6D09"/>
    <w:rsid w:val="007A7C54"/>
    <w:rsid w:val="007B0379"/>
    <w:rsid w:val="007B0AD3"/>
    <w:rsid w:val="007B0B99"/>
    <w:rsid w:val="007B1ABA"/>
    <w:rsid w:val="007B268C"/>
    <w:rsid w:val="007B3212"/>
    <w:rsid w:val="007B44DC"/>
    <w:rsid w:val="007B511E"/>
    <w:rsid w:val="007B66DC"/>
    <w:rsid w:val="007B6A19"/>
    <w:rsid w:val="007B71E9"/>
    <w:rsid w:val="007C106C"/>
    <w:rsid w:val="007C13C9"/>
    <w:rsid w:val="007C1969"/>
    <w:rsid w:val="007C1CE1"/>
    <w:rsid w:val="007C1DE3"/>
    <w:rsid w:val="007C3FE5"/>
    <w:rsid w:val="007C4465"/>
    <w:rsid w:val="007C45F3"/>
    <w:rsid w:val="007C4A5F"/>
    <w:rsid w:val="007C50D9"/>
    <w:rsid w:val="007C58B5"/>
    <w:rsid w:val="007C6B16"/>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135"/>
    <w:rsid w:val="007D5E78"/>
    <w:rsid w:val="007D611D"/>
    <w:rsid w:val="007D6240"/>
    <w:rsid w:val="007D657B"/>
    <w:rsid w:val="007D668D"/>
    <w:rsid w:val="007D6E0F"/>
    <w:rsid w:val="007D7135"/>
    <w:rsid w:val="007D75D1"/>
    <w:rsid w:val="007D7C62"/>
    <w:rsid w:val="007D7E14"/>
    <w:rsid w:val="007D7E35"/>
    <w:rsid w:val="007E0052"/>
    <w:rsid w:val="007E0114"/>
    <w:rsid w:val="007E0DC6"/>
    <w:rsid w:val="007E16C8"/>
    <w:rsid w:val="007E2874"/>
    <w:rsid w:val="007E2A40"/>
    <w:rsid w:val="007E33E1"/>
    <w:rsid w:val="007E3DDE"/>
    <w:rsid w:val="007E4244"/>
    <w:rsid w:val="007E44EB"/>
    <w:rsid w:val="007E4D92"/>
    <w:rsid w:val="007E4E8A"/>
    <w:rsid w:val="007E58AA"/>
    <w:rsid w:val="007E5DD3"/>
    <w:rsid w:val="007E6908"/>
    <w:rsid w:val="007E699F"/>
    <w:rsid w:val="007E72A0"/>
    <w:rsid w:val="007E7679"/>
    <w:rsid w:val="007E7C0A"/>
    <w:rsid w:val="007E7FB6"/>
    <w:rsid w:val="007F0246"/>
    <w:rsid w:val="007F0652"/>
    <w:rsid w:val="007F098D"/>
    <w:rsid w:val="007F0B71"/>
    <w:rsid w:val="007F0E53"/>
    <w:rsid w:val="007F108B"/>
    <w:rsid w:val="007F1F75"/>
    <w:rsid w:val="007F214E"/>
    <w:rsid w:val="007F22C4"/>
    <w:rsid w:val="007F26DD"/>
    <w:rsid w:val="007F278B"/>
    <w:rsid w:val="007F2E68"/>
    <w:rsid w:val="007F4BE0"/>
    <w:rsid w:val="007F5755"/>
    <w:rsid w:val="007F7108"/>
    <w:rsid w:val="007F758E"/>
    <w:rsid w:val="007F7930"/>
    <w:rsid w:val="00800794"/>
    <w:rsid w:val="00801677"/>
    <w:rsid w:val="008020D1"/>
    <w:rsid w:val="00802F58"/>
    <w:rsid w:val="00803A64"/>
    <w:rsid w:val="008041D9"/>
    <w:rsid w:val="00804F01"/>
    <w:rsid w:val="0080535D"/>
    <w:rsid w:val="008056B2"/>
    <w:rsid w:val="00805FFE"/>
    <w:rsid w:val="0080633A"/>
    <w:rsid w:val="0080686D"/>
    <w:rsid w:val="00807546"/>
    <w:rsid w:val="00810054"/>
    <w:rsid w:val="0081081B"/>
    <w:rsid w:val="00810BCB"/>
    <w:rsid w:val="00810E48"/>
    <w:rsid w:val="00811A93"/>
    <w:rsid w:val="00811DC9"/>
    <w:rsid w:val="00812A85"/>
    <w:rsid w:val="00813FBD"/>
    <w:rsid w:val="0081452F"/>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591A"/>
    <w:rsid w:val="00826256"/>
    <w:rsid w:val="00826608"/>
    <w:rsid w:val="008269B3"/>
    <w:rsid w:val="00826EBA"/>
    <w:rsid w:val="008302BB"/>
    <w:rsid w:val="008306A1"/>
    <w:rsid w:val="008307A7"/>
    <w:rsid w:val="00830F70"/>
    <w:rsid w:val="008310B2"/>
    <w:rsid w:val="008311F9"/>
    <w:rsid w:val="0083225C"/>
    <w:rsid w:val="00832373"/>
    <w:rsid w:val="00832B10"/>
    <w:rsid w:val="00832C59"/>
    <w:rsid w:val="00833604"/>
    <w:rsid w:val="0083437D"/>
    <w:rsid w:val="0083482C"/>
    <w:rsid w:val="00835BBF"/>
    <w:rsid w:val="00836117"/>
    <w:rsid w:val="0083621B"/>
    <w:rsid w:val="00836486"/>
    <w:rsid w:val="0083711B"/>
    <w:rsid w:val="00840093"/>
    <w:rsid w:val="00840C78"/>
    <w:rsid w:val="00841CB6"/>
    <w:rsid w:val="00842367"/>
    <w:rsid w:val="00842B70"/>
    <w:rsid w:val="00842CF5"/>
    <w:rsid w:val="0084484B"/>
    <w:rsid w:val="00845E36"/>
    <w:rsid w:val="0084660E"/>
    <w:rsid w:val="008469D1"/>
    <w:rsid w:val="00846E7D"/>
    <w:rsid w:val="008472BA"/>
    <w:rsid w:val="0084793C"/>
    <w:rsid w:val="00847C30"/>
    <w:rsid w:val="00850A31"/>
    <w:rsid w:val="00851370"/>
    <w:rsid w:val="008514B6"/>
    <w:rsid w:val="00851538"/>
    <w:rsid w:val="00851EB6"/>
    <w:rsid w:val="008522DE"/>
    <w:rsid w:val="008524F8"/>
    <w:rsid w:val="008530DE"/>
    <w:rsid w:val="00853208"/>
    <w:rsid w:val="008535F0"/>
    <w:rsid w:val="00853A98"/>
    <w:rsid w:val="00853C7B"/>
    <w:rsid w:val="0085568C"/>
    <w:rsid w:val="00855D4C"/>
    <w:rsid w:val="008562FA"/>
    <w:rsid w:val="00856B1A"/>
    <w:rsid w:val="00856C40"/>
    <w:rsid w:val="00857C6B"/>
    <w:rsid w:val="00860251"/>
    <w:rsid w:val="008614B3"/>
    <w:rsid w:val="00861A27"/>
    <w:rsid w:val="00861F83"/>
    <w:rsid w:val="00862795"/>
    <w:rsid w:val="00862CEC"/>
    <w:rsid w:val="0086394E"/>
    <w:rsid w:val="00863EE2"/>
    <w:rsid w:val="00863F96"/>
    <w:rsid w:val="008641D2"/>
    <w:rsid w:val="00865770"/>
    <w:rsid w:val="00865941"/>
    <w:rsid w:val="0087052B"/>
    <w:rsid w:val="00870547"/>
    <w:rsid w:val="00870776"/>
    <w:rsid w:val="008709AB"/>
    <w:rsid w:val="008713DC"/>
    <w:rsid w:val="00871922"/>
    <w:rsid w:val="00871945"/>
    <w:rsid w:val="00871BC9"/>
    <w:rsid w:val="00872B89"/>
    <w:rsid w:val="00873394"/>
    <w:rsid w:val="008739A1"/>
    <w:rsid w:val="00873BBB"/>
    <w:rsid w:val="0087598F"/>
    <w:rsid w:val="00876983"/>
    <w:rsid w:val="00876A9A"/>
    <w:rsid w:val="00876E6D"/>
    <w:rsid w:val="0087721C"/>
    <w:rsid w:val="008772EB"/>
    <w:rsid w:val="00877592"/>
    <w:rsid w:val="008775A1"/>
    <w:rsid w:val="008777D6"/>
    <w:rsid w:val="00877AF9"/>
    <w:rsid w:val="00880281"/>
    <w:rsid w:val="00881E04"/>
    <w:rsid w:val="00882B6C"/>
    <w:rsid w:val="00883052"/>
    <w:rsid w:val="0088463E"/>
    <w:rsid w:val="00885B79"/>
    <w:rsid w:val="00885E9D"/>
    <w:rsid w:val="00886BF9"/>
    <w:rsid w:val="008873C5"/>
    <w:rsid w:val="008875EF"/>
    <w:rsid w:val="008902A6"/>
    <w:rsid w:val="00890306"/>
    <w:rsid w:val="00890A9D"/>
    <w:rsid w:val="00890EEA"/>
    <w:rsid w:val="0089110D"/>
    <w:rsid w:val="008920C9"/>
    <w:rsid w:val="00892F67"/>
    <w:rsid w:val="008931FC"/>
    <w:rsid w:val="008932F6"/>
    <w:rsid w:val="00893ECA"/>
    <w:rsid w:val="00894138"/>
    <w:rsid w:val="008952FB"/>
    <w:rsid w:val="0089534F"/>
    <w:rsid w:val="008953CE"/>
    <w:rsid w:val="0089644C"/>
    <w:rsid w:val="00896F7B"/>
    <w:rsid w:val="0089709B"/>
    <w:rsid w:val="0089749D"/>
    <w:rsid w:val="008A05D6"/>
    <w:rsid w:val="008A0F56"/>
    <w:rsid w:val="008A1897"/>
    <w:rsid w:val="008A1DF4"/>
    <w:rsid w:val="008A232B"/>
    <w:rsid w:val="008A25D1"/>
    <w:rsid w:val="008A273A"/>
    <w:rsid w:val="008A41ED"/>
    <w:rsid w:val="008A44CE"/>
    <w:rsid w:val="008A4688"/>
    <w:rsid w:val="008A56BE"/>
    <w:rsid w:val="008A5D67"/>
    <w:rsid w:val="008A6110"/>
    <w:rsid w:val="008A7028"/>
    <w:rsid w:val="008B00B7"/>
    <w:rsid w:val="008B03E6"/>
    <w:rsid w:val="008B0946"/>
    <w:rsid w:val="008B1708"/>
    <w:rsid w:val="008B1C6E"/>
    <w:rsid w:val="008B27DF"/>
    <w:rsid w:val="008B2C04"/>
    <w:rsid w:val="008B314E"/>
    <w:rsid w:val="008B34EC"/>
    <w:rsid w:val="008B37C1"/>
    <w:rsid w:val="008B3E3E"/>
    <w:rsid w:val="008B40B4"/>
    <w:rsid w:val="008B42EE"/>
    <w:rsid w:val="008B495D"/>
    <w:rsid w:val="008B57C4"/>
    <w:rsid w:val="008B5915"/>
    <w:rsid w:val="008B5E10"/>
    <w:rsid w:val="008B5ECB"/>
    <w:rsid w:val="008B6966"/>
    <w:rsid w:val="008B7B76"/>
    <w:rsid w:val="008B7D15"/>
    <w:rsid w:val="008B7D66"/>
    <w:rsid w:val="008C0660"/>
    <w:rsid w:val="008C0BD4"/>
    <w:rsid w:val="008C0C88"/>
    <w:rsid w:val="008C1021"/>
    <w:rsid w:val="008C1236"/>
    <w:rsid w:val="008C1399"/>
    <w:rsid w:val="008C13F9"/>
    <w:rsid w:val="008C1668"/>
    <w:rsid w:val="008C1A1F"/>
    <w:rsid w:val="008C3B7E"/>
    <w:rsid w:val="008C4B00"/>
    <w:rsid w:val="008C4FFC"/>
    <w:rsid w:val="008C50F6"/>
    <w:rsid w:val="008C599C"/>
    <w:rsid w:val="008C5D16"/>
    <w:rsid w:val="008C63D3"/>
    <w:rsid w:val="008C786B"/>
    <w:rsid w:val="008C7FBC"/>
    <w:rsid w:val="008C7FF9"/>
    <w:rsid w:val="008D05DC"/>
    <w:rsid w:val="008D1745"/>
    <w:rsid w:val="008D1CB6"/>
    <w:rsid w:val="008D2A00"/>
    <w:rsid w:val="008D2F2F"/>
    <w:rsid w:val="008D3C7A"/>
    <w:rsid w:val="008D40D6"/>
    <w:rsid w:val="008D46E9"/>
    <w:rsid w:val="008D4B01"/>
    <w:rsid w:val="008D4CA9"/>
    <w:rsid w:val="008D51CD"/>
    <w:rsid w:val="008D6166"/>
    <w:rsid w:val="008D6704"/>
    <w:rsid w:val="008D6D00"/>
    <w:rsid w:val="008D76E7"/>
    <w:rsid w:val="008D78D6"/>
    <w:rsid w:val="008D7F6E"/>
    <w:rsid w:val="008D7FE1"/>
    <w:rsid w:val="008E1087"/>
    <w:rsid w:val="008E1B80"/>
    <w:rsid w:val="008E1D93"/>
    <w:rsid w:val="008E224E"/>
    <w:rsid w:val="008E243A"/>
    <w:rsid w:val="008E25E4"/>
    <w:rsid w:val="008E2D1F"/>
    <w:rsid w:val="008E3B6C"/>
    <w:rsid w:val="008E412B"/>
    <w:rsid w:val="008E5D0A"/>
    <w:rsid w:val="008E66E2"/>
    <w:rsid w:val="008E6FCE"/>
    <w:rsid w:val="008E7490"/>
    <w:rsid w:val="008E7968"/>
    <w:rsid w:val="008F025F"/>
    <w:rsid w:val="008F0677"/>
    <w:rsid w:val="008F120A"/>
    <w:rsid w:val="008F19DC"/>
    <w:rsid w:val="008F1DFA"/>
    <w:rsid w:val="008F2406"/>
    <w:rsid w:val="008F4277"/>
    <w:rsid w:val="008F4787"/>
    <w:rsid w:val="008F509F"/>
    <w:rsid w:val="008F50CE"/>
    <w:rsid w:val="008F5361"/>
    <w:rsid w:val="008F592E"/>
    <w:rsid w:val="008F6265"/>
    <w:rsid w:val="008F6B52"/>
    <w:rsid w:val="008F7081"/>
    <w:rsid w:val="008F74C8"/>
    <w:rsid w:val="008F7E6A"/>
    <w:rsid w:val="008F7F54"/>
    <w:rsid w:val="00900193"/>
    <w:rsid w:val="00900216"/>
    <w:rsid w:val="009005CC"/>
    <w:rsid w:val="00901AA6"/>
    <w:rsid w:val="00901EB6"/>
    <w:rsid w:val="009023DB"/>
    <w:rsid w:val="00903163"/>
    <w:rsid w:val="009037DA"/>
    <w:rsid w:val="0090397C"/>
    <w:rsid w:val="00904217"/>
    <w:rsid w:val="0090458B"/>
    <w:rsid w:val="00904EBE"/>
    <w:rsid w:val="00905D61"/>
    <w:rsid w:val="00906239"/>
    <w:rsid w:val="00907024"/>
    <w:rsid w:val="00907623"/>
    <w:rsid w:val="00907BDC"/>
    <w:rsid w:val="009107DE"/>
    <w:rsid w:val="00910AC2"/>
    <w:rsid w:val="00911A80"/>
    <w:rsid w:val="00911B75"/>
    <w:rsid w:val="00911E5B"/>
    <w:rsid w:val="009126AD"/>
    <w:rsid w:val="009138DB"/>
    <w:rsid w:val="009145E2"/>
    <w:rsid w:val="00914C95"/>
    <w:rsid w:val="00914E94"/>
    <w:rsid w:val="009156BA"/>
    <w:rsid w:val="00916AB4"/>
    <w:rsid w:val="00916E57"/>
    <w:rsid w:val="00920D69"/>
    <w:rsid w:val="00921D96"/>
    <w:rsid w:val="00922AEB"/>
    <w:rsid w:val="00924603"/>
    <w:rsid w:val="00924E14"/>
    <w:rsid w:val="00926758"/>
    <w:rsid w:val="00926797"/>
    <w:rsid w:val="00930C2E"/>
    <w:rsid w:val="00930E0C"/>
    <w:rsid w:val="00931988"/>
    <w:rsid w:val="00931A09"/>
    <w:rsid w:val="00931B66"/>
    <w:rsid w:val="00931FCF"/>
    <w:rsid w:val="00932956"/>
    <w:rsid w:val="009336D9"/>
    <w:rsid w:val="0093375A"/>
    <w:rsid w:val="00934595"/>
    <w:rsid w:val="00934CFF"/>
    <w:rsid w:val="00935032"/>
    <w:rsid w:val="00936468"/>
    <w:rsid w:val="00936A62"/>
    <w:rsid w:val="00936FC1"/>
    <w:rsid w:val="009370B3"/>
    <w:rsid w:val="0093772D"/>
    <w:rsid w:val="00937C83"/>
    <w:rsid w:val="009409EA"/>
    <w:rsid w:val="00940A54"/>
    <w:rsid w:val="0094127F"/>
    <w:rsid w:val="00942DC8"/>
    <w:rsid w:val="009438B6"/>
    <w:rsid w:val="00943FE3"/>
    <w:rsid w:val="00944278"/>
    <w:rsid w:val="0094469B"/>
    <w:rsid w:val="009453E1"/>
    <w:rsid w:val="009458CE"/>
    <w:rsid w:val="00946A48"/>
    <w:rsid w:val="009472A3"/>
    <w:rsid w:val="0094762F"/>
    <w:rsid w:val="009520B8"/>
    <w:rsid w:val="0095373A"/>
    <w:rsid w:val="0095441B"/>
    <w:rsid w:val="0095448C"/>
    <w:rsid w:val="00954B2E"/>
    <w:rsid w:val="00955D20"/>
    <w:rsid w:val="00956865"/>
    <w:rsid w:val="00956D84"/>
    <w:rsid w:val="009574D9"/>
    <w:rsid w:val="009579C6"/>
    <w:rsid w:val="00960FC1"/>
    <w:rsid w:val="00961233"/>
    <w:rsid w:val="00961A06"/>
    <w:rsid w:val="00961E41"/>
    <w:rsid w:val="0096258F"/>
    <w:rsid w:val="00962F07"/>
    <w:rsid w:val="009635A4"/>
    <w:rsid w:val="0096383B"/>
    <w:rsid w:val="009638E3"/>
    <w:rsid w:val="009642EB"/>
    <w:rsid w:val="00964C2D"/>
    <w:rsid w:val="00964EBF"/>
    <w:rsid w:val="0096612C"/>
    <w:rsid w:val="0096636A"/>
    <w:rsid w:val="00966BAC"/>
    <w:rsid w:val="00966CF5"/>
    <w:rsid w:val="009672F6"/>
    <w:rsid w:val="00971927"/>
    <w:rsid w:val="00972963"/>
    <w:rsid w:val="00972C13"/>
    <w:rsid w:val="009737DA"/>
    <w:rsid w:val="00973DBF"/>
    <w:rsid w:val="009741BC"/>
    <w:rsid w:val="009748EF"/>
    <w:rsid w:val="00975BA3"/>
    <w:rsid w:val="00976000"/>
    <w:rsid w:val="00976174"/>
    <w:rsid w:val="009761E0"/>
    <w:rsid w:val="0097797D"/>
    <w:rsid w:val="009805B3"/>
    <w:rsid w:val="00980BDA"/>
    <w:rsid w:val="009813E8"/>
    <w:rsid w:val="009817E1"/>
    <w:rsid w:val="00982006"/>
    <w:rsid w:val="00982752"/>
    <w:rsid w:val="00984D6E"/>
    <w:rsid w:val="00985DDA"/>
    <w:rsid w:val="00985F55"/>
    <w:rsid w:val="0098639D"/>
    <w:rsid w:val="009865EC"/>
    <w:rsid w:val="009866D8"/>
    <w:rsid w:val="00986D32"/>
    <w:rsid w:val="00986DA0"/>
    <w:rsid w:val="00987EAF"/>
    <w:rsid w:val="009904E9"/>
    <w:rsid w:val="00990B3A"/>
    <w:rsid w:val="00991C3F"/>
    <w:rsid w:val="009927DF"/>
    <w:rsid w:val="00992DEF"/>
    <w:rsid w:val="00992F72"/>
    <w:rsid w:val="00993BBD"/>
    <w:rsid w:val="00993C55"/>
    <w:rsid w:val="009944BD"/>
    <w:rsid w:val="009946F7"/>
    <w:rsid w:val="009951DF"/>
    <w:rsid w:val="009953B9"/>
    <w:rsid w:val="00995633"/>
    <w:rsid w:val="00995E8B"/>
    <w:rsid w:val="00996174"/>
    <w:rsid w:val="009968CE"/>
    <w:rsid w:val="00996A6B"/>
    <w:rsid w:val="00997360"/>
    <w:rsid w:val="00997B69"/>
    <w:rsid w:val="009A08D9"/>
    <w:rsid w:val="009A0F7E"/>
    <w:rsid w:val="009A2081"/>
    <w:rsid w:val="009A30EB"/>
    <w:rsid w:val="009A3B33"/>
    <w:rsid w:val="009A4A81"/>
    <w:rsid w:val="009A4BA0"/>
    <w:rsid w:val="009A4BCC"/>
    <w:rsid w:val="009A4FD3"/>
    <w:rsid w:val="009A58E2"/>
    <w:rsid w:val="009A5D03"/>
    <w:rsid w:val="009A6CCC"/>
    <w:rsid w:val="009A730B"/>
    <w:rsid w:val="009A746C"/>
    <w:rsid w:val="009A7545"/>
    <w:rsid w:val="009A7EB6"/>
    <w:rsid w:val="009A7EE7"/>
    <w:rsid w:val="009B00BE"/>
    <w:rsid w:val="009B05ED"/>
    <w:rsid w:val="009B06E4"/>
    <w:rsid w:val="009B0EFE"/>
    <w:rsid w:val="009B10CE"/>
    <w:rsid w:val="009B19A1"/>
    <w:rsid w:val="009B1CD8"/>
    <w:rsid w:val="009B1DF0"/>
    <w:rsid w:val="009B2336"/>
    <w:rsid w:val="009B27F5"/>
    <w:rsid w:val="009B2F5E"/>
    <w:rsid w:val="009B325E"/>
    <w:rsid w:val="009B3531"/>
    <w:rsid w:val="009B412E"/>
    <w:rsid w:val="009B4772"/>
    <w:rsid w:val="009B5BF8"/>
    <w:rsid w:val="009B5E7A"/>
    <w:rsid w:val="009B61B3"/>
    <w:rsid w:val="009B62B9"/>
    <w:rsid w:val="009B632E"/>
    <w:rsid w:val="009B72EC"/>
    <w:rsid w:val="009B77B5"/>
    <w:rsid w:val="009C0107"/>
    <w:rsid w:val="009C1473"/>
    <w:rsid w:val="009C33FF"/>
    <w:rsid w:val="009C3404"/>
    <w:rsid w:val="009C341B"/>
    <w:rsid w:val="009C415D"/>
    <w:rsid w:val="009C4801"/>
    <w:rsid w:val="009C4A21"/>
    <w:rsid w:val="009C5890"/>
    <w:rsid w:val="009C6612"/>
    <w:rsid w:val="009C7190"/>
    <w:rsid w:val="009C72F8"/>
    <w:rsid w:val="009C7ADC"/>
    <w:rsid w:val="009C7EAF"/>
    <w:rsid w:val="009D0373"/>
    <w:rsid w:val="009D1372"/>
    <w:rsid w:val="009D15E4"/>
    <w:rsid w:val="009D15E5"/>
    <w:rsid w:val="009D17E4"/>
    <w:rsid w:val="009D1F4E"/>
    <w:rsid w:val="009D2BE5"/>
    <w:rsid w:val="009D3E81"/>
    <w:rsid w:val="009D40A6"/>
    <w:rsid w:val="009D59D6"/>
    <w:rsid w:val="009D6D37"/>
    <w:rsid w:val="009D7430"/>
    <w:rsid w:val="009E006C"/>
    <w:rsid w:val="009E082C"/>
    <w:rsid w:val="009E0A39"/>
    <w:rsid w:val="009E0EBE"/>
    <w:rsid w:val="009E1100"/>
    <w:rsid w:val="009E1D7E"/>
    <w:rsid w:val="009E1D8F"/>
    <w:rsid w:val="009E1DDC"/>
    <w:rsid w:val="009E3125"/>
    <w:rsid w:val="009E31D4"/>
    <w:rsid w:val="009E46AF"/>
    <w:rsid w:val="009E46D8"/>
    <w:rsid w:val="009E58BB"/>
    <w:rsid w:val="009E7945"/>
    <w:rsid w:val="009E7CA9"/>
    <w:rsid w:val="009E7CE0"/>
    <w:rsid w:val="009F0466"/>
    <w:rsid w:val="009F0CD1"/>
    <w:rsid w:val="009F0F8E"/>
    <w:rsid w:val="009F1105"/>
    <w:rsid w:val="009F2222"/>
    <w:rsid w:val="009F2471"/>
    <w:rsid w:val="009F2A28"/>
    <w:rsid w:val="009F36A8"/>
    <w:rsid w:val="009F3811"/>
    <w:rsid w:val="009F4593"/>
    <w:rsid w:val="009F4C54"/>
    <w:rsid w:val="009F4CB4"/>
    <w:rsid w:val="009F4EFF"/>
    <w:rsid w:val="009F5DBD"/>
    <w:rsid w:val="009F696C"/>
    <w:rsid w:val="009F7F2A"/>
    <w:rsid w:val="00A00F9E"/>
    <w:rsid w:val="00A01000"/>
    <w:rsid w:val="00A01241"/>
    <w:rsid w:val="00A013CF"/>
    <w:rsid w:val="00A01438"/>
    <w:rsid w:val="00A03310"/>
    <w:rsid w:val="00A03313"/>
    <w:rsid w:val="00A0382A"/>
    <w:rsid w:val="00A041D8"/>
    <w:rsid w:val="00A0421E"/>
    <w:rsid w:val="00A04701"/>
    <w:rsid w:val="00A04ADF"/>
    <w:rsid w:val="00A04EB0"/>
    <w:rsid w:val="00A05483"/>
    <w:rsid w:val="00A05B13"/>
    <w:rsid w:val="00A05C26"/>
    <w:rsid w:val="00A05F71"/>
    <w:rsid w:val="00A060E3"/>
    <w:rsid w:val="00A062B5"/>
    <w:rsid w:val="00A062F4"/>
    <w:rsid w:val="00A068D1"/>
    <w:rsid w:val="00A07051"/>
    <w:rsid w:val="00A07487"/>
    <w:rsid w:val="00A079A7"/>
    <w:rsid w:val="00A1240A"/>
    <w:rsid w:val="00A130AC"/>
    <w:rsid w:val="00A13816"/>
    <w:rsid w:val="00A139F5"/>
    <w:rsid w:val="00A1422C"/>
    <w:rsid w:val="00A145AF"/>
    <w:rsid w:val="00A146E8"/>
    <w:rsid w:val="00A150E4"/>
    <w:rsid w:val="00A1573B"/>
    <w:rsid w:val="00A15E20"/>
    <w:rsid w:val="00A20FAA"/>
    <w:rsid w:val="00A23844"/>
    <w:rsid w:val="00A2439B"/>
    <w:rsid w:val="00A2473E"/>
    <w:rsid w:val="00A250E9"/>
    <w:rsid w:val="00A25853"/>
    <w:rsid w:val="00A267BF"/>
    <w:rsid w:val="00A26EB1"/>
    <w:rsid w:val="00A30B00"/>
    <w:rsid w:val="00A31501"/>
    <w:rsid w:val="00A318AF"/>
    <w:rsid w:val="00A326C4"/>
    <w:rsid w:val="00A33501"/>
    <w:rsid w:val="00A3380F"/>
    <w:rsid w:val="00A34274"/>
    <w:rsid w:val="00A34650"/>
    <w:rsid w:val="00A347F4"/>
    <w:rsid w:val="00A35488"/>
    <w:rsid w:val="00A35520"/>
    <w:rsid w:val="00A35846"/>
    <w:rsid w:val="00A35C86"/>
    <w:rsid w:val="00A369ED"/>
    <w:rsid w:val="00A40402"/>
    <w:rsid w:val="00A40769"/>
    <w:rsid w:val="00A40CEE"/>
    <w:rsid w:val="00A41E96"/>
    <w:rsid w:val="00A4325D"/>
    <w:rsid w:val="00A4339A"/>
    <w:rsid w:val="00A433A5"/>
    <w:rsid w:val="00A44ED5"/>
    <w:rsid w:val="00A459D1"/>
    <w:rsid w:val="00A45BD8"/>
    <w:rsid w:val="00A46256"/>
    <w:rsid w:val="00A51134"/>
    <w:rsid w:val="00A51613"/>
    <w:rsid w:val="00A51A25"/>
    <w:rsid w:val="00A53266"/>
    <w:rsid w:val="00A54551"/>
    <w:rsid w:val="00A5582B"/>
    <w:rsid w:val="00A55C6A"/>
    <w:rsid w:val="00A5604C"/>
    <w:rsid w:val="00A56439"/>
    <w:rsid w:val="00A565B8"/>
    <w:rsid w:val="00A56C74"/>
    <w:rsid w:val="00A5717B"/>
    <w:rsid w:val="00A5720C"/>
    <w:rsid w:val="00A57367"/>
    <w:rsid w:val="00A57C54"/>
    <w:rsid w:val="00A60993"/>
    <w:rsid w:val="00A60C5D"/>
    <w:rsid w:val="00A60DE7"/>
    <w:rsid w:val="00A60E03"/>
    <w:rsid w:val="00A61023"/>
    <w:rsid w:val="00A617CA"/>
    <w:rsid w:val="00A61828"/>
    <w:rsid w:val="00A61FB9"/>
    <w:rsid w:val="00A62036"/>
    <w:rsid w:val="00A62250"/>
    <w:rsid w:val="00A6293C"/>
    <w:rsid w:val="00A630CF"/>
    <w:rsid w:val="00A631BB"/>
    <w:rsid w:val="00A634E0"/>
    <w:rsid w:val="00A637ED"/>
    <w:rsid w:val="00A63A28"/>
    <w:rsid w:val="00A63B7A"/>
    <w:rsid w:val="00A64CB8"/>
    <w:rsid w:val="00A65031"/>
    <w:rsid w:val="00A650EF"/>
    <w:rsid w:val="00A65AFA"/>
    <w:rsid w:val="00A664B3"/>
    <w:rsid w:val="00A6655E"/>
    <w:rsid w:val="00A66618"/>
    <w:rsid w:val="00A6733D"/>
    <w:rsid w:val="00A67716"/>
    <w:rsid w:val="00A70B6A"/>
    <w:rsid w:val="00A71185"/>
    <w:rsid w:val="00A717C6"/>
    <w:rsid w:val="00A72277"/>
    <w:rsid w:val="00A728C9"/>
    <w:rsid w:val="00A72D06"/>
    <w:rsid w:val="00A72D1D"/>
    <w:rsid w:val="00A73A53"/>
    <w:rsid w:val="00A74CC5"/>
    <w:rsid w:val="00A75090"/>
    <w:rsid w:val="00A757C6"/>
    <w:rsid w:val="00A759D8"/>
    <w:rsid w:val="00A75A48"/>
    <w:rsid w:val="00A76114"/>
    <w:rsid w:val="00A7624D"/>
    <w:rsid w:val="00A76BB3"/>
    <w:rsid w:val="00A77455"/>
    <w:rsid w:val="00A77676"/>
    <w:rsid w:val="00A800C9"/>
    <w:rsid w:val="00A80975"/>
    <w:rsid w:val="00A80A6E"/>
    <w:rsid w:val="00A80A81"/>
    <w:rsid w:val="00A8132F"/>
    <w:rsid w:val="00A81750"/>
    <w:rsid w:val="00A81AA4"/>
    <w:rsid w:val="00A81D54"/>
    <w:rsid w:val="00A82134"/>
    <w:rsid w:val="00A8218E"/>
    <w:rsid w:val="00A82974"/>
    <w:rsid w:val="00A82B11"/>
    <w:rsid w:val="00A82D07"/>
    <w:rsid w:val="00A83103"/>
    <w:rsid w:val="00A8331C"/>
    <w:rsid w:val="00A84666"/>
    <w:rsid w:val="00A84909"/>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63E"/>
    <w:rsid w:val="00A96B6E"/>
    <w:rsid w:val="00A96F53"/>
    <w:rsid w:val="00A97391"/>
    <w:rsid w:val="00A97930"/>
    <w:rsid w:val="00AA180D"/>
    <w:rsid w:val="00AA1C78"/>
    <w:rsid w:val="00AA255F"/>
    <w:rsid w:val="00AA2F96"/>
    <w:rsid w:val="00AA35AC"/>
    <w:rsid w:val="00AA3CFF"/>
    <w:rsid w:val="00AA4133"/>
    <w:rsid w:val="00AA47E5"/>
    <w:rsid w:val="00AA4976"/>
    <w:rsid w:val="00AA51C0"/>
    <w:rsid w:val="00AA5715"/>
    <w:rsid w:val="00AA5B8C"/>
    <w:rsid w:val="00AA7217"/>
    <w:rsid w:val="00AA7EEC"/>
    <w:rsid w:val="00AB0161"/>
    <w:rsid w:val="00AB0453"/>
    <w:rsid w:val="00AB12FA"/>
    <w:rsid w:val="00AB2956"/>
    <w:rsid w:val="00AB3A0C"/>
    <w:rsid w:val="00AB4A13"/>
    <w:rsid w:val="00AB551F"/>
    <w:rsid w:val="00AB6065"/>
    <w:rsid w:val="00AB787C"/>
    <w:rsid w:val="00AB7B7A"/>
    <w:rsid w:val="00AC0A05"/>
    <w:rsid w:val="00AC0E05"/>
    <w:rsid w:val="00AC1E6A"/>
    <w:rsid w:val="00AC3D37"/>
    <w:rsid w:val="00AC3F7A"/>
    <w:rsid w:val="00AC5511"/>
    <w:rsid w:val="00AC5794"/>
    <w:rsid w:val="00AC5C5F"/>
    <w:rsid w:val="00AC5C6A"/>
    <w:rsid w:val="00AC5E63"/>
    <w:rsid w:val="00AC61FF"/>
    <w:rsid w:val="00AC6BD5"/>
    <w:rsid w:val="00AC6F88"/>
    <w:rsid w:val="00AC7160"/>
    <w:rsid w:val="00AD2323"/>
    <w:rsid w:val="00AD2E80"/>
    <w:rsid w:val="00AD34FB"/>
    <w:rsid w:val="00AD39DF"/>
    <w:rsid w:val="00AD7422"/>
    <w:rsid w:val="00AD748B"/>
    <w:rsid w:val="00AD7997"/>
    <w:rsid w:val="00AD7CB2"/>
    <w:rsid w:val="00AE09F5"/>
    <w:rsid w:val="00AE0A7D"/>
    <w:rsid w:val="00AE0C41"/>
    <w:rsid w:val="00AE0E22"/>
    <w:rsid w:val="00AE1048"/>
    <w:rsid w:val="00AE107C"/>
    <w:rsid w:val="00AE1123"/>
    <w:rsid w:val="00AE2595"/>
    <w:rsid w:val="00AE2710"/>
    <w:rsid w:val="00AE35EC"/>
    <w:rsid w:val="00AE42AF"/>
    <w:rsid w:val="00AE48EE"/>
    <w:rsid w:val="00AE4AFF"/>
    <w:rsid w:val="00AE5310"/>
    <w:rsid w:val="00AE5E28"/>
    <w:rsid w:val="00AE65AF"/>
    <w:rsid w:val="00AE7354"/>
    <w:rsid w:val="00AE7E24"/>
    <w:rsid w:val="00AE7E60"/>
    <w:rsid w:val="00AF0528"/>
    <w:rsid w:val="00AF0711"/>
    <w:rsid w:val="00AF0BAE"/>
    <w:rsid w:val="00AF1382"/>
    <w:rsid w:val="00AF149E"/>
    <w:rsid w:val="00AF1C52"/>
    <w:rsid w:val="00AF1E01"/>
    <w:rsid w:val="00AF2643"/>
    <w:rsid w:val="00AF2CA2"/>
    <w:rsid w:val="00AF4523"/>
    <w:rsid w:val="00AF49C1"/>
    <w:rsid w:val="00AF4A02"/>
    <w:rsid w:val="00AF5090"/>
    <w:rsid w:val="00AF63D5"/>
    <w:rsid w:val="00AF6404"/>
    <w:rsid w:val="00AF7C81"/>
    <w:rsid w:val="00B0030A"/>
    <w:rsid w:val="00B006FC"/>
    <w:rsid w:val="00B01104"/>
    <w:rsid w:val="00B011A2"/>
    <w:rsid w:val="00B0129A"/>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494A"/>
    <w:rsid w:val="00B157EE"/>
    <w:rsid w:val="00B16964"/>
    <w:rsid w:val="00B16EE6"/>
    <w:rsid w:val="00B16F39"/>
    <w:rsid w:val="00B17097"/>
    <w:rsid w:val="00B20431"/>
    <w:rsid w:val="00B2317A"/>
    <w:rsid w:val="00B23B87"/>
    <w:rsid w:val="00B2435C"/>
    <w:rsid w:val="00B2440F"/>
    <w:rsid w:val="00B249B0"/>
    <w:rsid w:val="00B24E22"/>
    <w:rsid w:val="00B252AD"/>
    <w:rsid w:val="00B256A3"/>
    <w:rsid w:val="00B262F3"/>
    <w:rsid w:val="00B2658A"/>
    <w:rsid w:val="00B266EE"/>
    <w:rsid w:val="00B2679D"/>
    <w:rsid w:val="00B27721"/>
    <w:rsid w:val="00B27748"/>
    <w:rsid w:val="00B2784F"/>
    <w:rsid w:val="00B27F9E"/>
    <w:rsid w:val="00B30415"/>
    <w:rsid w:val="00B308CD"/>
    <w:rsid w:val="00B31485"/>
    <w:rsid w:val="00B31B99"/>
    <w:rsid w:val="00B32182"/>
    <w:rsid w:val="00B32A33"/>
    <w:rsid w:val="00B3300B"/>
    <w:rsid w:val="00B337CF"/>
    <w:rsid w:val="00B338E8"/>
    <w:rsid w:val="00B33BA8"/>
    <w:rsid w:val="00B34351"/>
    <w:rsid w:val="00B34603"/>
    <w:rsid w:val="00B353BA"/>
    <w:rsid w:val="00B37BA0"/>
    <w:rsid w:val="00B40048"/>
    <w:rsid w:val="00B40827"/>
    <w:rsid w:val="00B412BA"/>
    <w:rsid w:val="00B41487"/>
    <w:rsid w:val="00B4150C"/>
    <w:rsid w:val="00B429A7"/>
    <w:rsid w:val="00B432DA"/>
    <w:rsid w:val="00B43D0A"/>
    <w:rsid w:val="00B43DA4"/>
    <w:rsid w:val="00B440C6"/>
    <w:rsid w:val="00B44482"/>
    <w:rsid w:val="00B446A6"/>
    <w:rsid w:val="00B45117"/>
    <w:rsid w:val="00B45549"/>
    <w:rsid w:val="00B45695"/>
    <w:rsid w:val="00B45A23"/>
    <w:rsid w:val="00B46320"/>
    <w:rsid w:val="00B46420"/>
    <w:rsid w:val="00B47706"/>
    <w:rsid w:val="00B47FCA"/>
    <w:rsid w:val="00B5007C"/>
    <w:rsid w:val="00B5042A"/>
    <w:rsid w:val="00B50468"/>
    <w:rsid w:val="00B50567"/>
    <w:rsid w:val="00B505E1"/>
    <w:rsid w:val="00B5170A"/>
    <w:rsid w:val="00B51AFB"/>
    <w:rsid w:val="00B51E2F"/>
    <w:rsid w:val="00B51F4A"/>
    <w:rsid w:val="00B5241F"/>
    <w:rsid w:val="00B52761"/>
    <w:rsid w:val="00B53D69"/>
    <w:rsid w:val="00B53E05"/>
    <w:rsid w:val="00B540EB"/>
    <w:rsid w:val="00B5416C"/>
    <w:rsid w:val="00B5426F"/>
    <w:rsid w:val="00B556B7"/>
    <w:rsid w:val="00B55D1D"/>
    <w:rsid w:val="00B5660F"/>
    <w:rsid w:val="00B57181"/>
    <w:rsid w:val="00B57244"/>
    <w:rsid w:val="00B57CE9"/>
    <w:rsid w:val="00B60430"/>
    <w:rsid w:val="00B60CDF"/>
    <w:rsid w:val="00B60EDD"/>
    <w:rsid w:val="00B6162E"/>
    <w:rsid w:val="00B62295"/>
    <w:rsid w:val="00B625D6"/>
    <w:rsid w:val="00B6278C"/>
    <w:rsid w:val="00B62A9C"/>
    <w:rsid w:val="00B62AB1"/>
    <w:rsid w:val="00B62B60"/>
    <w:rsid w:val="00B62F86"/>
    <w:rsid w:val="00B63114"/>
    <w:rsid w:val="00B6342E"/>
    <w:rsid w:val="00B64F9D"/>
    <w:rsid w:val="00B65134"/>
    <w:rsid w:val="00B65141"/>
    <w:rsid w:val="00B6568B"/>
    <w:rsid w:val="00B65970"/>
    <w:rsid w:val="00B66B01"/>
    <w:rsid w:val="00B673FE"/>
    <w:rsid w:val="00B70943"/>
    <w:rsid w:val="00B70B6D"/>
    <w:rsid w:val="00B71230"/>
    <w:rsid w:val="00B72B0A"/>
    <w:rsid w:val="00B73BD3"/>
    <w:rsid w:val="00B75018"/>
    <w:rsid w:val="00B75B6E"/>
    <w:rsid w:val="00B7610B"/>
    <w:rsid w:val="00B778B7"/>
    <w:rsid w:val="00B80C45"/>
    <w:rsid w:val="00B80EC6"/>
    <w:rsid w:val="00B818A6"/>
    <w:rsid w:val="00B81AB9"/>
    <w:rsid w:val="00B81D6F"/>
    <w:rsid w:val="00B82657"/>
    <w:rsid w:val="00B8334E"/>
    <w:rsid w:val="00B8366D"/>
    <w:rsid w:val="00B8509F"/>
    <w:rsid w:val="00B85A5F"/>
    <w:rsid w:val="00B85B63"/>
    <w:rsid w:val="00B86139"/>
    <w:rsid w:val="00B863CE"/>
    <w:rsid w:val="00B86849"/>
    <w:rsid w:val="00B86928"/>
    <w:rsid w:val="00B90E67"/>
    <w:rsid w:val="00B91656"/>
    <w:rsid w:val="00B937E5"/>
    <w:rsid w:val="00B94D1B"/>
    <w:rsid w:val="00B9561F"/>
    <w:rsid w:val="00B95F7D"/>
    <w:rsid w:val="00B96786"/>
    <w:rsid w:val="00B96A15"/>
    <w:rsid w:val="00B972DF"/>
    <w:rsid w:val="00B974F4"/>
    <w:rsid w:val="00B9790B"/>
    <w:rsid w:val="00B9794F"/>
    <w:rsid w:val="00BA1A69"/>
    <w:rsid w:val="00BA2693"/>
    <w:rsid w:val="00BA29D7"/>
    <w:rsid w:val="00BA2C79"/>
    <w:rsid w:val="00BA2DA1"/>
    <w:rsid w:val="00BA45A7"/>
    <w:rsid w:val="00BA4901"/>
    <w:rsid w:val="00BA495C"/>
    <w:rsid w:val="00BA4EB6"/>
    <w:rsid w:val="00BA52EB"/>
    <w:rsid w:val="00BA5C1F"/>
    <w:rsid w:val="00BA5DCA"/>
    <w:rsid w:val="00BA6144"/>
    <w:rsid w:val="00BA6332"/>
    <w:rsid w:val="00BA64A5"/>
    <w:rsid w:val="00BA67AB"/>
    <w:rsid w:val="00BA69A5"/>
    <w:rsid w:val="00BA7027"/>
    <w:rsid w:val="00BA77EE"/>
    <w:rsid w:val="00BA7AB0"/>
    <w:rsid w:val="00BA7DA6"/>
    <w:rsid w:val="00BB0128"/>
    <w:rsid w:val="00BB0203"/>
    <w:rsid w:val="00BB07D5"/>
    <w:rsid w:val="00BB0F7E"/>
    <w:rsid w:val="00BB10ED"/>
    <w:rsid w:val="00BB1D8F"/>
    <w:rsid w:val="00BB23B9"/>
    <w:rsid w:val="00BB257D"/>
    <w:rsid w:val="00BB2E7D"/>
    <w:rsid w:val="00BB3C53"/>
    <w:rsid w:val="00BB4B6E"/>
    <w:rsid w:val="00BB5D68"/>
    <w:rsid w:val="00BB5FE8"/>
    <w:rsid w:val="00BB79D1"/>
    <w:rsid w:val="00BC041C"/>
    <w:rsid w:val="00BC0B8B"/>
    <w:rsid w:val="00BC0BDF"/>
    <w:rsid w:val="00BC0C94"/>
    <w:rsid w:val="00BC15A9"/>
    <w:rsid w:val="00BC17FD"/>
    <w:rsid w:val="00BC1E5C"/>
    <w:rsid w:val="00BC2C7C"/>
    <w:rsid w:val="00BC32CE"/>
    <w:rsid w:val="00BC3EE1"/>
    <w:rsid w:val="00BC4B9D"/>
    <w:rsid w:val="00BC5428"/>
    <w:rsid w:val="00BC57E8"/>
    <w:rsid w:val="00BC58CC"/>
    <w:rsid w:val="00BC5977"/>
    <w:rsid w:val="00BC5ADD"/>
    <w:rsid w:val="00BC6226"/>
    <w:rsid w:val="00BC6311"/>
    <w:rsid w:val="00BC6F24"/>
    <w:rsid w:val="00BC73BF"/>
    <w:rsid w:val="00BC73C0"/>
    <w:rsid w:val="00BC73E8"/>
    <w:rsid w:val="00BC7B79"/>
    <w:rsid w:val="00BD01E7"/>
    <w:rsid w:val="00BD0466"/>
    <w:rsid w:val="00BD1551"/>
    <w:rsid w:val="00BD1B9D"/>
    <w:rsid w:val="00BD2391"/>
    <w:rsid w:val="00BD2EEA"/>
    <w:rsid w:val="00BD2FCE"/>
    <w:rsid w:val="00BD3FB0"/>
    <w:rsid w:val="00BD410F"/>
    <w:rsid w:val="00BD4319"/>
    <w:rsid w:val="00BD4739"/>
    <w:rsid w:val="00BD6014"/>
    <w:rsid w:val="00BD62DE"/>
    <w:rsid w:val="00BD6903"/>
    <w:rsid w:val="00BD74A7"/>
    <w:rsid w:val="00BD75BB"/>
    <w:rsid w:val="00BE0635"/>
    <w:rsid w:val="00BE09F7"/>
    <w:rsid w:val="00BE1496"/>
    <w:rsid w:val="00BE168C"/>
    <w:rsid w:val="00BE1CA4"/>
    <w:rsid w:val="00BE276D"/>
    <w:rsid w:val="00BE29EE"/>
    <w:rsid w:val="00BE3CAE"/>
    <w:rsid w:val="00BE453D"/>
    <w:rsid w:val="00BE514D"/>
    <w:rsid w:val="00BE53B5"/>
    <w:rsid w:val="00BE541D"/>
    <w:rsid w:val="00BE5AEC"/>
    <w:rsid w:val="00BE5E9A"/>
    <w:rsid w:val="00BE6271"/>
    <w:rsid w:val="00BE6F52"/>
    <w:rsid w:val="00BF0039"/>
    <w:rsid w:val="00BF02C7"/>
    <w:rsid w:val="00BF050C"/>
    <w:rsid w:val="00BF0B3C"/>
    <w:rsid w:val="00BF2D9E"/>
    <w:rsid w:val="00BF3B03"/>
    <w:rsid w:val="00BF3D3A"/>
    <w:rsid w:val="00BF4526"/>
    <w:rsid w:val="00BF49A5"/>
    <w:rsid w:val="00BF55BD"/>
    <w:rsid w:val="00BF6BE6"/>
    <w:rsid w:val="00BF7107"/>
    <w:rsid w:val="00BF71E6"/>
    <w:rsid w:val="00BF7E6A"/>
    <w:rsid w:val="00BF7EB3"/>
    <w:rsid w:val="00C00995"/>
    <w:rsid w:val="00C012D5"/>
    <w:rsid w:val="00C01BA1"/>
    <w:rsid w:val="00C02112"/>
    <w:rsid w:val="00C0288C"/>
    <w:rsid w:val="00C02945"/>
    <w:rsid w:val="00C032CB"/>
    <w:rsid w:val="00C044C2"/>
    <w:rsid w:val="00C0507C"/>
    <w:rsid w:val="00C052C5"/>
    <w:rsid w:val="00C05717"/>
    <w:rsid w:val="00C06116"/>
    <w:rsid w:val="00C06E03"/>
    <w:rsid w:val="00C07252"/>
    <w:rsid w:val="00C101C8"/>
    <w:rsid w:val="00C125B8"/>
    <w:rsid w:val="00C1318D"/>
    <w:rsid w:val="00C132A5"/>
    <w:rsid w:val="00C13324"/>
    <w:rsid w:val="00C1351E"/>
    <w:rsid w:val="00C139DF"/>
    <w:rsid w:val="00C13B28"/>
    <w:rsid w:val="00C1419F"/>
    <w:rsid w:val="00C14653"/>
    <w:rsid w:val="00C148C0"/>
    <w:rsid w:val="00C149FA"/>
    <w:rsid w:val="00C14B2F"/>
    <w:rsid w:val="00C14BA0"/>
    <w:rsid w:val="00C15536"/>
    <w:rsid w:val="00C15E5A"/>
    <w:rsid w:val="00C16FFA"/>
    <w:rsid w:val="00C17700"/>
    <w:rsid w:val="00C20540"/>
    <w:rsid w:val="00C209E7"/>
    <w:rsid w:val="00C20A1C"/>
    <w:rsid w:val="00C21761"/>
    <w:rsid w:val="00C2265D"/>
    <w:rsid w:val="00C22A88"/>
    <w:rsid w:val="00C240E8"/>
    <w:rsid w:val="00C2625C"/>
    <w:rsid w:val="00C2678E"/>
    <w:rsid w:val="00C27267"/>
    <w:rsid w:val="00C27431"/>
    <w:rsid w:val="00C30A46"/>
    <w:rsid w:val="00C30FDB"/>
    <w:rsid w:val="00C313EF"/>
    <w:rsid w:val="00C31EF6"/>
    <w:rsid w:val="00C327C7"/>
    <w:rsid w:val="00C327DF"/>
    <w:rsid w:val="00C32FAF"/>
    <w:rsid w:val="00C33D76"/>
    <w:rsid w:val="00C3436E"/>
    <w:rsid w:val="00C343C2"/>
    <w:rsid w:val="00C34535"/>
    <w:rsid w:val="00C34880"/>
    <w:rsid w:val="00C36FFD"/>
    <w:rsid w:val="00C3763A"/>
    <w:rsid w:val="00C426E3"/>
    <w:rsid w:val="00C428FC"/>
    <w:rsid w:val="00C43236"/>
    <w:rsid w:val="00C43629"/>
    <w:rsid w:val="00C442A9"/>
    <w:rsid w:val="00C446C4"/>
    <w:rsid w:val="00C44F51"/>
    <w:rsid w:val="00C46D1A"/>
    <w:rsid w:val="00C4799D"/>
    <w:rsid w:val="00C50AA2"/>
    <w:rsid w:val="00C50F39"/>
    <w:rsid w:val="00C51BB8"/>
    <w:rsid w:val="00C51E64"/>
    <w:rsid w:val="00C521DD"/>
    <w:rsid w:val="00C52F19"/>
    <w:rsid w:val="00C532E6"/>
    <w:rsid w:val="00C533AE"/>
    <w:rsid w:val="00C537A8"/>
    <w:rsid w:val="00C53BE4"/>
    <w:rsid w:val="00C53C8A"/>
    <w:rsid w:val="00C546D3"/>
    <w:rsid w:val="00C547E6"/>
    <w:rsid w:val="00C5547D"/>
    <w:rsid w:val="00C556AB"/>
    <w:rsid w:val="00C5597E"/>
    <w:rsid w:val="00C568A0"/>
    <w:rsid w:val="00C570DC"/>
    <w:rsid w:val="00C57B68"/>
    <w:rsid w:val="00C57C1D"/>
    <w:rsid w:val="00C60038"/>
    <w:rsid w:val="00C6140D"/>
    <w:rsid w:val="00C62E87"/>
    <w:rsid w:val="00C633F0"/>
    <w:rsid w:val="00C634A0"/>
    <w:rsid w:val="00C63A8E"/>
    <w:rsid w:val="00C63EAF"/>
    <w:rsid w:val="00C64ABA"/>
    <w:rsid w:val="00C65A28"/>
    <w:rsid w:val="00C65A88"/>
    <w:rsid w:val="00C66712"/>
    <w:rsid w:val="00C66866"/>
    <w:rsid w:val="00C6723A"/>
    <w:rsid w:val="00C6729B"/>
    <w:rsid w:val="00C672BF"/>
    <w:rsid w:val="00C67346"/>
    <w:rsid w:val="00C675D2"/>
    <w:rsid w:val="00C701F8"/>
    <w:rsid w:val="00C7051A"/>
    <w:rsid w:val="00C707CE"/>
    <w:rsid w:val="00C70F8B"/>
    <w:rsid w:val="00C716C8"/>
    <w:rsid w:val="00C718BA"/>
    <w:rsid w:val="00C71A0E"/>
    <w:rsid w:val="00C72368"/>
    <w:rsid w:val="00C727A3"/>
    <w:rsid w:val="00C72A44"/>
    <w:rsid w:val="00C73608"/>
    <w:rsid w:val="00C73B85"/>
    <w:rsid w:val="00C73F1E"/>
    <w:rsid w:val="00C74994"/>
    <w:rsid w:val="00C74B75"/>
    <w:rsid w:val="00C74C7A"/>
    <w:rsid w:val="00C74CFC"/>
    <w:rsid w:val="00C751DF"/>
    <w:rsid w:val="00C752C6"/>
    <w:rsid w:val="00C7570F"/>
    <w:rsid w:val="00C75737"/>
    <w:rsid w:val="00C7597B"/>
    <w:rsid w:val="00C76421"/>
    <w:rsid w:val="00C76724"/>
    <w:rsid w:val="00C774FB"/>
    <w:rsid w:val="00C80E40"/>
    <w:rsid w:val="00C81113"/>
    <w:rsid w:val="00C813CB"/>
    <w:rsid w:val="00C816F3"/>
    <w:rsid w:val="00C817B8"/>
    <w:rsid w:val="00C81EF3"/>
    <w:rsid w:val="00C81F23"/>
    <w:rsid w:val="00C828B7"/>
    <w:rsid w:val="00C82D47"/>
    <w:rsid w:val="00C834DA"/>
    <w:rsid w:val="00C83E52"/>
    <w:rsid w:val="00C83FA1"/>
    <w:rsid w:val="00C85D13"/>
    <w:rsid w:val="00C87087"/>
    <w:rsid w:val="00C8725A"/>
    <w:rsid w:val="00C907D3"/>
    <w:rsid w:val="00C9119C"/>
    <w:rsid w:val="00C915BF"/>
    <w:rsid w:val="00C91868"/>
    <w:rsid w:val="00C91E9A"/>
    <w:rsid w:val="00C92324"/>
    <w:rsid w:val="00C92B0F"/>
    <w:rsid w:val="00C9311A"/>
    <w:rsid w:val="00C937EB"/>
    <w:rsid w:val="00C9380F"/>
    <w:rsid w:val="00C94375"/>
    <w:rsid w:val="00C949DE"/>
    <w:rsid w:val="00C95B06"/>
    <w:rsid w:val="00C9696A"/>
    <w:rsid w:val="00C96A5F"/>
    <w:rsid w:val="00C9770F"/>
    <w:rsid w:val="00C979FB"/>
    <w:rsid w:val="00C97F5A"/>
    <w:rsid w:val="00CA0B04"/>
    <w:rsid w:val="00CA2749"/>
    <w:rsid w:val="00CA2813"/>
    <w:rsid w:val="00CA2B30"/>
    <w:rsid w:val="00CA2C34"/>
    <w:rsid w:val="00CA32B9"/>
    <w:rsid w:val="00CA3361"/>
    <w:rsid w:val="00CA38ED"/>
    <w:rsid w:val="00CA3D80"/>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4CB5"/>
    <w:rsid w:val="00CB5290"/>
    <w:rsid w:val="00CB542D"/>
    <w:rsid w:val="00CB5A83"/>
    <w:rsid w:val="00CB6AAA"/>
    <w:rsid w:val="00CB7076"/>
    <w:rsid w:val="00CB7DC8"/>
    <w:rsid w:val="00CC20F5"/>
    <w:rsid w:val="00CC2C63"/>
    <w:rsid w:val="00CC337B"/>
    <w:rsid w:val="00CC41F9"/>
    <w:rsid w:val="00CC462F"/>
    <w:rsid w:val="00CC4DD9"/>
    <w:rsid w:val="00CC55E6"/>
    <w:rsid w:val="00CC5A37"/>
    <w:rsid w:val="00CC67DF"/>
    <w:rsid w:val="00CC7566"/>
    <w:rsid w:val="00CC7B1B"/>
    <w:rsid w:val="00CD0543"/>
    <w:rsid w:val="00CD0DD9"/>
    <w:rsid w:val="00CD13EF"/>
    <w:rsid w:val="00CD1ED3"/>
    <w:rsid w:val="00CD2448"/>
    <w:rsid w:val="00CD3DF0"/>
    <w:rsid w:val="00CD57D6"/>
    <w:rsid w:val="00CD5CA1"/>
    <w:rsid w:val="00CD5CB4"/>
    <w:rsid w:val="00CD5FC8"/>
    <w:rsid w:val="00CD6D3C"/>
    <w:rsid w:val="00CD79A5"/>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31D9"/>
    <w:rsid w:val="00CF46AE"/>
    <w:rsid w:val="00CF4DF1"/>
    <w:rsid w:val="00CF5756"/>
    <w:rsid w:val="00CF5AEE"/>
    <w:rsid w:val="00CF7469"/>
    <w:rsid w:val="00CF7ECF"/>
    <w:rsid w:val="00D00DCE"/>
    <w:rsid w:val="00D01AA5"/>
    <w:rsid w:val="00D02BE1"/>
    <w:rsid w:val="00D02DEA"/>
    <w:rsid w:val="00D04727"/>
    <w:rsid w:val="00D05275"/>
    <w:rsid w:val="00D0553F"/>
    <w:rsid w:val="00D06AA1"/>
    <w:rsid w:val="00D07301"/>
    <w:rsid w:val="00D07877"/>
    <w:rsid w:val="00D078D3"/>
    <w:rsid w:val="00D108B2"/>
    <w:rsid w:val="00D121B9"/>
    <w:rsid w:val="00D12957"/>
    <w:rsid w:val="00D13C6A"/>
    <w:rsid w:val="00D14595"/>
    <w:rsid w:val="00D159B7"/>
    <w:rsid w:val="00D15F9F"/>
    <w:rsid w:val="00D16C3E"/>
    <w:rsid w:val="00D17513"/>
    <w:rsid w:val="00D17B68"/>
    <w:rsid w:val="00D17F9C"/>
    <w:rsid w:val="00D206FB"/>
    <w:rsid w:val="00D20AC0"/>
    <w:rsid w:val="00D20DCF"/>
    <w:rsid w:val="00D20EA4"/>
    <w:rsid w:val="00D2182F"/>
    <w:rsid w:val="00D21DAC"/>
    <w:rsid w:val="00D21EE3"/>
    <w:rsid w:val="00D22E08"/>
    <w:rsid w:val="00D23CE4"/>
    <w:rsid w:val="00D24976"/>
    <w:rsid w:val="00D249D7"/>
    <w:rsid w:val="00D25B1C"/>
    <w:rsid w:val="00D25CE1"/>
    <w:rsid w:val="00D26A0E"/>
    <w:rsid w:val="00D272C1"/>
    <w:rsid w:val="00D27EF6"/>
    <w:rsid w:val="00D30778"/>
    <w:rsid w:val="00D3129E"/>
    <w:rsid w:val="00D31514"/>
    <w:rsid w:val="00D3212F"/>
    <w:rsid w:val="00D32381"/>
    <w:rsid w:val="00D3253B"/>
    <w:rsid w:val="00D326D8"/>
    <w:rsid w:val="00D3273D"/>
    <w:rsid w:val="00D32916"/>
    <w:rsid w:val="00D32DA0"/>
    <w:rsid w:val="00D33173"/>
    <w:rsid w:val="00D3461D"/>
    <w:rsid w:val="00D34971"/>
    <w:rsid w:val="00D35272"/>
    <w:rsid w:val="00D356F7"/>
    <w:rsid w:val="00D36C63"/>
    <w:rsid w:val="00D37676"/>
    <w:rsid w:val="00D37F00"/>
    <w:rsid w:val="00D400CF"/>
    <w:rsid w:val="00D402CC"/>
    <w:rsid w:val="00D40C76"/>
    <w:rsid w:val="00D41223"/>
    <w:rsid w:val="00D41458"/>
    <w:rsid w:val="00D420A9"/>
    <w:rsid w:val="00D42352"/>
    <w:rsid w:val="00D42A76"/>
    <w:rsid w:val="00D42AD8"/>
    <w:rsid w:val="00D42F74"/>
    <w:rsid w:val="00D43249"/>
    <w:rsid w:val="00D432E0"/>
    <w:rsid w:val="00D434A9"/>
    <w:rsid w:val="00D438E6"/>
    <w:rsid w:val="00D43D8E"/>
    <w:rsid w:val="00D44626"/>
    <w:rsid w:val="00D4465B"/>
    <w:rsid w:val="00D44840"/>
    <w:rsid w:val="00D459C3"/>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57033"/>
    <w:rsid w:val="00D6044E"/>
    <w:rsid w:val="00D6049B"/>
    <w:rsid w:val="00D607F3"/>
    <w:rsid w:val="00D614BD"/>
    <w:rsid w:val="00D61F90"/>
    <w:rsid w:val="00D62785"/>
    <w:rsid w:val="00D62F54"/>
    <w:rsid w:val="00D6363F"/>
    <w:rsid w:val="00D63A89"/>
    <w:rsid w:val="00D63B47"/>
    <w:rsid w:val="00D64065"/>
    <w:rsid w:val="00D64221"/>
    <w:rsid w:val="00D6427E"/>
    <w:rsid w:val="00D64EB0"/>
    <w:rsid w:val="00D64FD0"/>
    <w:rsid w:val="00D6510D"/>
    <w:rsid w:val="00D65296"/>
    <w:rsid w:val="00D65607"/>
    <w:rsid w:val="00D658B4"/>
    <w:rsid w:val="00D672D7"/>
    <w:rsid w:val="00D67503"/>
    <w:rsid w:val="00D71BB0"/>
    <w:rsid w:val="00D71C06"/>
    <w:rsid w:val="00D721C3"/>
    <w:rsid w:val="00D72578"/>
    <w:rsid w:val="00D72673"/>
    <w:rsid w:val="00D72822"/>
    <w:rsid w:val="00D72AF7"/>
    <w:rsid w:val="00D73791"/>
    <w:rsid w:val="00D74397"/>
    <w:rsid w:val="00D74FC4"/>
    <w:rsid w:val="00D75655"/>
    <w:rsid w:val="00D75A84"/>
    <w:rsid w:val="00D76382"/>
    <w:rsid w:val="00D7694C"/>
    <w:rsid w:val="00D769B4"/>
    <w:rsid w:val="00D77652"/>
    <w:rsid w:val="00D77A15"/>
    <w:rsid w:val="00D77D4A"/>
    <w:rsid w:val="00D77E60"/>
    <w:rsid w:val="00D80D21"/>
    <w:rsid w:val="00D80E5E"/>
    <w:rsid w:val="00D815E5"/>
    <w:rsid w:val="00D816B3"/>
    <w:rsid w:val="00D81A57"/>
    <w:rsid w:val="00D82487"/>
    <w:rsid w:val="00D83597"/>
    <w:rsid w:val="00D855D2"/>
    <w:rsid w:val="00D859FE"/>
    <w:rsid w:val="00D8612A"/>
    <w:rsid w:val="00D8750E"/>
    <w:rsid w:val="00D909B5"/>
    <w:rsid w:val="00D90F30"/>
    <w:rsid w:val="00D91DF5"/>
    <w:rsid w:val="00D91F51"/>
    <w:rsid w:val="00D91F99"/>
    <w:rsid w:val="00D92222"/>
    <w:rsid w:val="00D92DD0"/>
    <w:rsid w:val="00D93283"/>
    <w:rsid w:val="00D933CB"/>
    <w:rsid w:val="00D95337"/>
    <w:rsid w:val="00D967F4"/>
    <w:rsid w:val="00D96806"/>
    <w:rsid w:val="00D96BF3"/>
    <w:rsid w:val="00D96FEA"/>
    <w:rsid w:val="00D971ED"/>
    <w:rsid w:val="00D97ECD"/>
    <w:rsid w:val="00DA04CC"/>
    <w:rsid w:val="00DA0561"/>
    <w:rsid w:val="00DA11F5"/>
    <w:rsid w:val="00DA171F"/>
    <w:rsid w:val="00DA2266"/>
    <w:rsid w:val="00DA2520"/>
    <w:rsid w:val="00DA2C56"/>
    <w:rsid w:val="00DA336A"/>
    <w:rsid w:val="00DA44BC"/>
    <w:rsid w:val="00DA455B"/>
    <w:rsid w:val="00DA4674"/>
    <w:rsid w:val="00DA4967"/>
    <w:rsid w:val="00DA4D23"/>
    <w:rsid w:val="00DA4EEA"/>
    <w:rsid w:val="00DA6F8C"/>
    <w:rsid w:val="00DA7319"/>
    <w:rsid w:val="00DA78C9"/>
    <w:rsid w:val="00DA794F"/>
    <w:rsid w:val="00DA7A19"/>
    <w:rsid w:val="00DA7FFA"/>
    <w:rsid w:val="00DB06BB"/>
    <w:rsid w:val="00DB0BE5"/>
    <w:rsid w:val="00DB1408"/>
    <w:rsid w:val="00DB1969"/>
    <w:rsid w:val="00DB1B3D"/>
    <w:rsid w:val="00DB1C18"/>
    <w:rsid w:val="00DB3F92"/>
    <w:rsid w:val="00DB46A0"/>
    <w:rsid w:val="00DB4E05"/>
    <w:rsid w:val="00DB5990"/>
    <w:rsid w:val="00DB6CE2"/>
    <w:rsid w:val="00DB700A"/>
    <w:rsid w:val="00DB7761"/>
    <w:rsid w:val="00DB7DC8"/>
    <w:rsid w:val="00DC0189"/>
    <w:rsid w:val="00DC0195"/>
    <w:rsid w:val="00DC034F"/>
    <w:rsid w:val="00DC1125"/>
    <w:rsid w:val="00DC1CCC"/>
    <w:rsid w:val="00DC200A"/>
    <w:rsid w:val="00DC2D70"/>
    <w:rsid w:val="00DC330B"/>
    <w:rsid w:val="00DC368C"/>
    <w:rsid w:val="00DC4203"/>
    <w:rsid w:val="00DC4983"/>
    <w:rsid w:val="00DC4A5E"/>
    <w:rsid w:val="00DC5134"/>
    <w:rsid w:val="00DC5635"/>
    <w:rsid w:val="00DC6002"/>
    <w:rsid w:val="00DC62E6"/>
    <w:rsid w:val="00DC6B9A"/>
    <w:rsid w:val="00DC6C61"/>
    <w:rsid w:val="00DC78E6"/>
    <w:rsid w:val="00DD04DE"/>
    <w:rsid w:val="00DD116C"/>
    <w:rsid w:val="00DD2B47"/>
    <w:rsid w:val="00DD334A"/>
    <w:rsid w:val="00DD5603"/>
    <w:rsid w:val="00DD5A53"/>
    <w:rsid w:val="00DD69D0"/>
    <w:rsid w:val="00DD6A8E"/>
    <w:rsid w:val="00DD6F8B"/>
    <w:rsid w:val="00DE05D7"/>
    <w:rsid w:val="00DE1486"/>
    <w:rsid w:val="00DE1D0C"/>
    <w:rsid w:val="00DE1E76"/>
    <w:rsid w:val="00DE30C6"/>
    <w:rsid w:val="00DE34A1"/>
    <w:rsid w:val="00DE543E"/>
    <w:rsid w:val="00DE5752"/>
    <w:rsid w:val="00DE59AA"/>
    <w:rsid w:val="00DE631A"/>
    <w:rsid w:val="00DE76CF"/>
    <w:rsid w:val="00DE7788"/>
    <w:rsid w:val="00DE7857"/>
    <w:rsid w:val="00DE7945"/>
    <w:rsid w:val="00DE7C50"/>
    <w:rsid w:val="00DF0437"/>
    <w:rsid w:val="00DF04ED"/>
    <w:rsid w:val="00DF0E5A"/>
    <w:rsid w:val="00DF10C5"/>
    <w:rsid w:val="00DF12A9"/>
    <w:rsid w:val="00DF2201"/>
    <w:rsid w:val="00DF371E"/>
    <w:rsid w:val="00DF4C73"/>
    <w:rsid w:val="00DF527D"/>
    <w:rsid w:val="00DF552F"/>
    <w:rsid w:val="00DF5B1A"/>
    <w:rsid w:val="00DF6137"/>
    <w:rsid w:val="00DF69BE"/>
    <w:rsid w:val="00DF6C6A"/>
    <w:rsid w:val="00DF75D5"/>
    <w:rsid w:val="00DF7CAC"/>
    <w:rsid w:val="00E01EA4"/>
    <w:rsid w:val="00E024FF"/>
    <w:rsid w:val="00E02CB2"/>
    <w:rsid w:val="00E04BFF"/>
    <w:rsid w:val="00E05823"/>
    <w:rsid w:val="00E05AEC"/>
    <w:rsid w:val="00E06070"/>
    <w:rsid w:val="00E0651C"/>
    <w:rsid w:val="00E0666F"/>
    <w:rsid w:val="00E06BD7"/>
    <w:rsid w:val="00E06E7E"/>
    <w:rsid w:val="00E10133"/>
    <w:rsid w:val="00E109D0"/>
    <w:rsid w:val="00E10F76"/>
    <w:rsid w:val="00E1155C"/>
    <w:rsid w:val="00E12179"/>
    <w:rsid w:val="00E12471"/>
    <w:rsid w:val="00E12CAC"/>
    <w:rsid w:val="00E13706"/>
    <w:rsid w:val="00E138AF"/>
    <w:rsid w:val="00E1390F"/>
    <w:rsid w:val="00E139E4"/>
    <w:rsid w:val="00E13BC6"/>
    <w:rsid w:val="00E13E75"/>
    <w:rsid w:val="00E142A5"/>
    <w:rsid w:val="00E15690"/>
    <w:rsid w:val="00E15A16"/>
    <w:rsid w:val="00E15C16"/>
    <w:rsid w:val="00E15EA9"/>
    <w:rsid w:val="00E161F5"/>
    <w:rsid w:val="00E1625A"/>
    <w:rsid w:val="00E168C0"/>
    <w:rsid w:val="00E16921"/>
    <w:rsid w:val="00E16E24"/>
    <w:rsid w:val="00E17724"/>
    <w:rsid w:val="00E17C7E"/>
    <w:rsid w:val="00E20666"/>
    <w:rsid w:val="00E20688"/>
    <w:rsid w:val="00E20F3E"/>
    <w:rsid w:val="00E21635"/>
    <w:rsid w:val="00E216BA"/>
    <w:rsid w:val="00E21A05"/>
    <w:rsid w:val="00E2244D"/>
    <w:rsid w:val="00E22A55"/>
    <w:rsid w:val="00E22F0A"/>
    <w:rsid w:val="00E2469D"/>
    <w:rsid w:val="00E24C74"/>
    <w:rsid w:val="00E250FB"/>
    <w:rsid w:val="00E2512A"/>
    <w:rsid w:val="00E25817"/>
    <w:rsid w:val="00E264BF"/>
    <w:rsid w:val="00E26588"/>
    <w:rsid w:val="00E2704D"/>
    <w:rsid w:val="00E271D1"/>
    <w:rsid w:val="00E272CA"/>
    <w:rsid w:val="00E27451"/>
    <w:rsid w:val="00E27612"/>
    <w:rsid w:val="00E27998"/>
    <w:rsid w:val="00E302B8"/>
    <w:rsid w:val="00E315DB"/>
    <w:rsid w:val="00E318E8"/>
    <w:rsid w:val="00E31AF1"/>
    <w:rsid w:val="00E31CD7"/>
    <w:rsid w:val="00E32099"/>
    <w:rsid w:val="00E32D16"/>
    <w:rsid w:val="00E33304"/>
    <w:rsid w:val="00E33BAF"/>
    <w:rsid w:val="00E34114"/>
    <w:rsid w:val="00E350C5"/>
    <w:rsid w:val="00E35CA6"/>
    <w:rsid w:val="00E36B24"/>
    <w:rsid w:val="00E36F4A"/>
    <w:rsid w:val="00E404AF"/>
    <w:rsid w:val="00E40515"/>
    <w:rsid w:val="00E40927"/>
    <w:rsid w:val="00E40DD1"/>
    <w:rsid w:val="00E41CFE"/>
    <w:rsid w:val="00E41E4A"/>
    <w:rsid w:val="00E41EB7"/>
    <w:rsid w:val="00E42148"/>
    <w:rsid w:val="00E42468"/>
    <w:rsid w:val="00E42E6F"/>
    <w:rsid w:val="00E43C09"/>
    <w:rsid w:val="00E44099"/>
    <w:rsid w:val="00E44AA9"/>
    <w:rsid w:val="00E4514F"/>
    <w:rsid w:val="00E453F2"/>
    <w:rsid w:val="00E45A86"/>
    <w:rsid w:val="00E4692A"/>
    <w:rsid w:val="00E46F50"/>
    <w:rsid w:val="00E470E3"/>
    <w:rsid w:val="00E47991"/>
    <w:rsid w:val="00E47B8D"/>
    <w:rsid w:val="00E501B9"/>
    <w:rsid w:val="00E50583"/>
    <w:rsid w:val="00E51247"/>
    <w:rsid w:val="00E513DD"/>
    <w:rsid w:val="00E51838"/>
    <w:rsid w:val="00E518C6"/>
    <w:rsid w:val="00E52A47"/>
    <w:rsid w:val="00E52B16"/>
    <w:rsid w:val="00E5429E"/>
    <w:rsid w:val="00E564A1"/>
    <w:rsid w:val="00E5652C"/>
    <w:rsid w:val="00E56C2B"/>
    <w:rsid w:val="00E5759E"/>
    <w:rsid w:val="00E57FC0"/>
    <w:rsid w:val="00E61AE2"/>
    <w:rsid w:val="00E620AB"/>
    <w:rsid w:val="00E628D5"/>
    <w:rsid w:val="00E629DE"/>
    <w:rsid w:val="00E62A7A"/>
    <w:rsid w:val="00E62B1F"/>
    <w:rsid w:val="00E62CCB"/>
    <w:rsid w:val="00E62F89"/>
    <w:rsid w:val="00E64023"/>
    <w:rsid w:val="00E6546C"/>
    <w:rsid w:val="00E6579E"/>
    <w:rsid w:val="00E65A72"/>
    <w:rsid w:val="00E66E52"/>
    <w:rsid w:val="00E66F78"/>
    <w:rsid w:val="00E675CC"/>
    <w:rsid w:val="00E67CFE"/>
    <w:rsid w:val="00E70AA5"/>
    <w:rsid w:val="00E715D0"/>
    <w:rsid w:val="00E72A6F"/>
    <w:rsid w:val="00E73E06"/>
    <w:rsid w:val="00E746F1"/>
    <w:rsid w:val="00E757B4"/>
    <w:rsid w:val="00E75C57"/>
    <w:rsid w:val="00E76272"/>
    <w:rsid w:val="00E772A5"/>
    <w:rsid w:val="00E77CB3"/>
    <w:rsid w:val="00E818C1"/>
    <w:rsid w:val="00E819A7"/>
    <w:rsid w:val="00E81C44"/>
    <w:rsid w:val="00E82545"/>
    <w:rsid w:val="00E835B3"/>
    <w:rsid w:val="00E84193"/>
    <w:rsid w:val="00E84221"/>
    <w:rsid w:val="00E845B3"/>
    <w:rsid w:val="00E85644"/>
    <w:rsid w:val="00E85831"/>
    <w:rsid w:val="00E87083"/>
    <w:rsid w:val="00E879DC"/>
    <w:rsid w:val="00E90168"/>
    <w:rsid w:val="00E913E0"/>
    <w:rsid w:val="00E91654"/>
    <w:rsid w:val="00E91730"/>
    <w:rsid w:val="00E91AF4"/>
    <w:rsid w:val="00E9262F"/>
    <w:rsid w:val="00E93694"/>
    <w:rsid w:val="00E94A8A"/>
    <w:rsid w:val="00E95003"/>
    <w:rsid w:val="00E9582C"/>
    <w:rsid w:val="00E958C4"/>
    <w:rsid w:val="00E95D94"/>
    <w:rsid w:val="00E96BA5"/>
    <w:rsid w:val="00E97E45"/>
    <w:rsid w:val="00EA0197"/>
    <w:rsid w:val="00EA0A75"/>
    <w:rsid w:val="00EA2621"/>
    <w:rsid w:val="00EA2D2B"/>
    <w:rsid w:val="00EA3037"/>
    <w:rsid w:val="00EA38AC"/>
    <w:rsid w:val="00EA3B09"/>
    <w:rsid w:val="00EA3C10"/>
    <w:rsid w:val="00EA547C"/>
    <w:rsid w:val="00EA5740"/>
    <w:rsid w:val="00EA5B6D"/>
    <w:rsid w:val="00EA5DEE"/>
    <w:rsid w:val="00EA6157"/>
    <w:rsid w:val="00EA6C38"/>
    <w:rsid w:val="00EA7E9C"/>
    <w:rsid w:val="00EB0379"/>
    <w:rsid w:val="00EB059D"/>
    <w:rsid w:val="00EB0C34"/>
    <w:rsid w:val="00EB0C44"/>
    <w:rsid w:val="00EB12BB"/>
    <w:rsid w:val="00EB130D"/>
    <w:rsid w:val="00EB16C4"/>
    <w:rsid w:val="00EB1F6E"/>
    <w:rsid w:val="00EB22AE"/>
    <w:rsid w:val="00EB2A07"/>
    <w:rsid w:val="00EB30BA"/>
    <w:rsid w:val="00EB3442"/>
    <w:rsid w:val="00EB6055"/>
    <w:rsid w:val="00EB6BCC"/>
    <w:rsid w:val="00EB732A"/>
    <w:rsid w:val="00EB7E1F"/>
    <w:rsid w:val="00EC05FE"/>
    <w:rsid w:val="00EC0997"/>
    <w:rsid w:val="00EC0FFD"/>
    <w:rsid w:val="00EC109F"/>
    <w:rsid w:val="00EC11FD"/>
    <w:rsid w:val="00EC1954"/>
    <w:rsid w:val="00EC419E"/>
    <w:rsid w:val="00EC4DC2"/>
    <w:rsid w:val="00EC5B5E"/>
    <w:rsid w:val="00EC6C4A"/>
    <w:rsid w:val="00EC74C8"/>
    <w:rsid w:val="00EC7865"/>
    <w:rsid w:val="00EC7A8B"/>
    <w:rsid w:val="00ED0031"/>
    <w:rsid w:val="00ED0BC9"/>
    <w:rsid w:val="00ED0F42"/>
    <w:rsid w:val="00ED105C"/>
    <w:rsid w:val="00ED11B6"/>
    <w:rsid w:val="00ED12AB"/>
    <w:rsid w:val="00ED21D2"/>
    <w:rsid w:val="00ED2800"/>
    <w:rsid w:val="00ED3546"/>
    <w:rsid w:val="00ED3954"/>
    <w:rsid w:val="00ED4128"/>
    <w:rsid w:val="00ED63DC"/>
    <w:rsid w:val="00ED6D0F"/>
    <w:rsid w:val="00ED6D6B"/>
    <w:rsid w:val="00ED6F6A"/>
    <w:rsid w:val="00ED7F00"/>
    <w:rsid w:val="00ED7F31"/>
    <w:rsid w:val="00EE078A"/>
    <w:rsid w:val="00EE07A1"/>
    <w:rsid w:val="00EE0E5C"/>
    <w:rsid w:val="00EE106F"/>
    <w:rsid w:val="00EE2304"/>
    <w:rsid w:val="00EE2546"/>
    <w:rsid w:val="00EE27D5"/>
    <w:rsid w:val="00EE2E05"/>
    <w:rsid w:val="00EE2E67"/>
    <w:rsid w:val="00EE3349"/>
    <w:rsid w:val="00EE38AF"/>
    <w:rsid w:val="00EE5533"/>
    <w:rsid w:val="00EE5D83"/>
    <w:rsid w:val="00EE5F4B"/>
    <w:rsid w:val="00EE60FC"/>
    <w:rsid w:val="00EE6107"/>
    <w:rsid w:val="00EE762E"/>
    <w:rsid w:val="00EF29EC"/>
    <w:rsid w:val="00EF41A5"/>
    <w:rsid w:val="00EF43C3"/>
    <w:rsid w:val="00EF4C84"/>
    <w:rsid w:val="00EF543F"/>
    <w:rsid w:val="00EF545D"/>
    <w:rsid w:val="00EF546B"/>
    <w:rsid w:val="00EF5FAE"/>
    <w:rsid w:val="00EF7A52"/>
    <w:rsid w:val="00F00CA3"/>
    <w:rsid w:val="00F01675"/>
    <w:rsid w:val="00F034FF"/>
    <w:rsid w:val="00F0416F"/>
    <w:rsid w:val="00F048F5"/>
    <w:rsid w:val="00F04BEF"/>
    <w:rsid w:val="00F04FB6"/>
    <w:rsid w:val="00F06136"/>
    <w:rsid w:val="00F06BA2"/>
    <w:rsid w:val="00F11171"/>
    <w:rsid w:val="00F11C90"/>
    <w:rsid w:val="00F11EFF"/>
    <w:rsid w:val="00F125D2"/>
    <w:rsid w:val="00F12BD7"/>
    <w:rsid w:val="00F1356D"/>
    <w:rsid w:val="00F13FA9"/>
    <w:rsid w:val="00F142B6"/>
    <w:rsid w:val="00F16AA9"/>
    <w:rsid w:val="00F17071"/>
    <w:rsid w:val="00F170E4"/>
    <w:rsid w:val="00F171ED"/>
    <w:rsid w:val="00F17F65"/>
    <w:rsid w:val="00F2066E"/>
    <w:rsid w:val="00F20B62"/>
    <w:rsid w:val="00F2128C"/>
    <w:rsid w:val="00F2195E"/>
    <w:rsid w:val="00F21A41"/>
    <w:rsid w:val="00F23F3C"/>
    <w:rsid w:val="00F25CFC"/>
    <w:rsid w:val="00F25F72"/>
    <w:rsid w:val="00F303C4"/>
    <w:rsid w:val="00F30AA6"/>
    <w:rsid w:val="00F31A76"/>
    <w:rsid w:val="00F32C3B"/>
    <w:rsid w:val="00F33B52"/>
    <w:rsid w:val="00F33CFF"/>
    <w:rsid w:val="00F34091"/>
    <w:rsid w:val="00F3457A"/>
    <w:rsid w:val="00F354D4"/>
    <w:rsid w:val="00F35C49"/>
    <w:rsid w:val="00F36336"/>
    <w:rsid w:val="00F36E5F"/>
    <w:rsid w:val="00F405B4"/>
    <w:rsid w:val="00F40A1A"/>
    <w:rsid w:val="00F41431"/>
    <w:rsid w:val="00F4191E"/>
    <w:rsid w:val="00F4207F"/>
    <w:rsid w:val="00F42C0F"/>
    <w:rsid w:val="00F42ECB"/>
    <w:rsid w:val="00F43366"/>
    <w:rsid w:val="00F4374C"/>
    <w:rsid w:val="00F43C59"/>
    <w:rsid w:val="00F44CA0"/>
    <w:rsid w:val="00F461D7"/>
    <w:rsid w:val="00F4690A"/>
    <w:rsid w:val="00F470D4"/>
    <w:rsid w:val="00F47432"/>
    <w:rsid w:val="00F5080B"/>
    <w:rsid w:val="00F510E6"/>
    <w:rsid w:val="00F5147E"/>
    <w:rsid w:val="00F523DB"/>
    <w:rsid w:val="00F53CA8"/>
    <w:rsid w:val="00F55521"/>
    <w:rsid w:val="00F56568"/>
    <w:rsid w:val="00F578B6"/>
    <w:rsid w:val="00F60021"/>
    <w:rsid w:val="00F60888"/>
    <w:rsid w:val="00F61065"/>
    <w:rsid w:val="00F61329"/>
    <w:rsid w:val="00F61753"/>
    <w:rsid w:val="00F61A68"/>
    <w:rsid w:val="00F61BBA"/>
    <w:rsid w:val="00F6206B"/>
    <w:rsid w:val="00F63989"/>
    <w:rsid w:val="00F63A2B"/>
    <w:rsid w:val="00F63C57"/>
    <w:rsid w:val="00F66A2A"/>
    <w:rsid w:val="00F67B0B"/>
    <w:rsid w:val="00F70545"/>
    <w:rsid w:val="00F71A44"/>
    <w:rsid w:val="00F71BDA"/>
    <w:rsid w:val="00F71BF9"/>
    <w:rsid w:val="00F7209C"/>
    <w:rsid w:val="00F72D54"/>
    <w:rsid w:val="00F733F0"/>
    <w:rsid w:val="00F736C5"/>
    <w:rsid w:val="00F73E3A"/>
    <w:rsid w:val="00F745BA"/>
    <w:rsid w:val="00F759AC"/>
    <w:rsid w:val="00F77F48"/>
    <w:rsid w:val="00F809EF"/>
    <w:rsid w:val="00F81932"/>
    <w:rsid w:val="00F82A41"/>
    <w:rsid w:val="00F82C0C"/>
    <w:rsid w:val="00F83B8E"/>
    <w:rsid w:val="00F856A5"/>
    <w:rsid w:val="00F858D6"/>
    <w:rsid w:val="00F86852"/>
    <w:rsid w:val="00F8795B"/>
    <w:rsid w:val="00F87A3D"/>
    <w:rsid w:val="00F87B83"/>
    <w:rsid w:val="00F87EF6"/>
    <w:rsid w:val="00F90209"/>
    <w:rsid w:val="00F907D0"/>
    <w:rsid w:val="00F908A9"/>
    <w:rsid w:val="00F90D50"/>
    <w:rsid w:val="00F90EED"/>
    <w:rsid w:val="00F91152"/>
    <w:rsid w:val="00F91777"/>
    <w:rsid w:val="00F917C6"/>
    <w:rsid w:val="00F91E0C"/>
    <w:rsid w:val="00F92989"/>
    <w:rsid w:val="00F92C4B"/>
    <w:rsid w:val="00F93D21"/>
    <w:rsid w:val="00F93ECD"/>
    <w:rsid w:val="00F9404F"/>
    <w:rsid w:val="00F94AD1"/>
    <w:rsid w:val="00F94B35"/>
    <w:rsid w:val="00F94E7D"/>
    <w:rsid w:val="00F95234"/>
    <w:rsid w:val="00F955B9"/>
    <w:rsid w:val="00F95D01"/>
    <w:rsid w:val="00F9620D"/>
    <w:rsid w:val="00F96572"/>
    <w:rsid w:val="00F96DCA"/>
    <w:rsid w:val="00F96F35"/>
    <w:rsid w:val="00F97682"/>
    <w:rsid w:val="00F977B2"/>
    <w:rsid w:val="00F97818"/>
    <w:rsid w:val="00F97FDF"/>
    <w:rsid w:val="00FA0069"/>
    <w:rsid w:val="00FA1077"/>
    <w:rsid w:val="00FA21C1"/>
    <w:rsid w:val="00FA2C67"/>
    <w:rsid w:val="00FA2C89"/>
    <w:rsid w:val="00FA48EC"/>
    <w:rsid w:val="00FA56D5"/>
    <w:rsid w:val="00FA5CF3"/>
    <w:rsid w:val="00FA641E"/>
    <w:rsid w:val="00FA6612"/>
    <w:rsid w:val="00FA6AA6"/>
    <w:rsid w:val="00FA77C4"/>
    <w:rsid w:val="00FB1C70"/>
    <w:rsid w:val="00FB1E19"/>
    <w:rsid w:val="00FB2559"/>
    <w:rsid w:val="00FB3548"/>
    <w:rsid w:val="00FB35E9"/>
    <w:rsid w:val="00FB40D4"/>
    <w:rsid w:val="00FB500C"/>
    <w:rsid w:val="00FB5A46"/>
    <w:rsid w:val="00FB62B7"/>
    <w:rsid w:val="00FB6526"/>
    <w:rsid w:val="00FB683B"/>
    <w:rsid w:val="00FB689F"/>
    <w:rsid w:val="00FB75BD"/>
    <w:rsid w:val="00FC1542"/>
    <w:rsid w:val="00FC1AA8"/>
    <w:rsid w:val="00FC20A2"/>
    <w:rsid w:val="00FC2938"/>
    <w:rsid w:val="00FC299D"/>
    <w:rsid w:val="00FC43E1"/>
    <w:rsid w:val="00FC461F"/>
    <w:rsid w:val="00FC4779"/>
    <w:rsid w:val="00FC4BAA"/>
    <w:rsid w:val="00FC5157"/>
    <w:rsid w:val="00FC54C5"/>
    <w:rsid w:val="00FC5EA9"/>
    <w:rsid w:val="00FC5EDB"/>
    <w:rsid w:val="00FC6524"/>
    <w:rsid w:val="00FC682A"/>
    <w:rsid w:val="00FC6850"/>
    <w:rsid w:val="00FC791E"/>
    <w:rsid w:val="00FD14ED"/>
    <w:rsid w:val="00FD1E9A"/>
    <w:rsid w:val="00FD2527"/>
    <w:rsid w:val="00FD343E"/>
    <w:rsid w:val="00FD36AC"/>
    <w:rsid w:val="00FD3DCF"/>
    <w:rsid w:val="00FD3DD2"/>
    <w:rsid w:val="00FD3DDF"/>
    <w:rsid w:val="00FD3E40"/>
    <w:rsid w:val="00FD4252"/>
    <w:rsid w:val="00FD4B6A"/>
    <w:rsid w:val="00FD5E54"/>
    <w:rsid w:val="00FD615C"/>
    <w:rsid w:val="00FD6508"/>
    <w:rsid w:val="00FD6959"/>
    <w:rsid w:val="00FD6DDF"/>
    <w:rsid w:val="00FD6E28"/>
    <w:rsid w:val="00FD7EE5"/>
    <w:rsid w:val="00FE02E1"/>
    <w:rsid w:val="00FE05CA"/>
    <w:rsid w:val="00FE132F"/>
    <w:rsid w:val="00FE1CC2"/>
    <w:rsid w:val="00FE2C4B"/>
    <w:rsid w:val="00FE35D2"/>
    <w:rsid w:val="00FE3893"/>
    <w:rsid w:val="00FE38C4"/>
    <w:rsid w:val="00FE40B5"/>
    <w:rsid w:val="00FE4380"/>
    <w:rsid w:val="00FE5D8E"/>
    <w:rsid w:val="00FE6178"/>
    <w:rsid w:val="00FE61F8"/>
    <w:rsid w:val="00FE664B"/>
    <w:rsid w:val="00FE6689"/>
    <w:rsid w:val="00FE7E68"/>
    <w:rsid w:val="00FF05CD"/>
    <w:rsid w:val="00FF0BCA"/>
    <w:rsid w:val="00FF1290"/>
    <w:rsid w:val="00FF1A5A"/>
    <w:rsid w:val="00FF29C5"/>
    <w:rsid w:val="00FF3210"/>
    <w:rsid w:val="00FF3707"/>
    <w:rsid w:val="00FF3AB4"/>
    <w:rsid w:val="00FF3E3C"/>
    <w:rsid w:val="00FF5089"/>
    <w:rsid w:val="00FF52E4"/>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A22"/>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unhideWhenUsed/>
    <w:rsid w:val="00514E5A"/>
    <w:rPr>
      <w:sz w:val="20"/>
      <w:szCs w:val="20"/>
    </w:rPr>
  </w:style>
  <w:style w:type="character" w:customStyle="1" w:styleId="CommentTextChar">
    <w:name w:val="Comment Text Char"/>
    <w:basedOn w:val="DefaultParagraphFont"/>
    <w:link w:val="CommentText"/>
    <w:uiPriority w:val="99"/>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 w:type="character" w:styleId="UnresolvedMention">
    <w:name w:val="Unresolved Mention"/>
    <w:basedOn w:val="DefaultParagraphFont"/>
    <w:uiPriority w:val="99"/>
    <w:semiHidden/>
    <w:unhideWhenUsed/>
    <w:rsid w:val="00853208"/>
    <w:rPr>
      <w:color w:val="605E5C"/>
      <w:shd w:val="clear" w:color="auto" w:fill="E1DFDD"/>
    </w:rPr>
  </w:style>
  <w:style w:type="character" w:customStyle="1" w:styleId="caps">
    <w:name w:val="caps"/>
    <w:basedOn w:val="DefaultParagraphFont"/>
    <w:rsid w:val="00713198"/>
  </w:style>
  <w:style w:type="paragraph" w:customStyle="1" w:styleId="paragraph">
    <w:name w:val="paragraph"/>
    <w:basedOn w:val="Normal"/>
    <w:rsid w:val="00872B89"/>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normaltextrun">
    <w:name w:val="normaltextrun"/>
    <w:basedOn w:val="DefaultParagraphFont"/>
    <w:rsid w:val="00872B89"/>
  </w:style>
  <w:style w:type="character" w:customStyle="1" w:styleId="eop">
    <w:name w:val="eop"/>
    <w:basedOn w:val="DefaultParagraphFont"/>
    <w:rsid w:val="00872B89"/>
  </w:style>
  <w:style w:type="character" w:customStyle="1" w:styleId="spellingerror">
    <w:name w:val="spellingerror"/>
    <w:basedOn w:val="DefaultParagraphFont"/>
    <w:rsid w:val="00872B89"/>
  </w:style>
  <w:style w:type="paragraph" w:customStyle="1" w:styleId="wordsection1">
    <w:name w:val="wordsection1"/>
    <w:basedOn w:val="Normal"/>
    <w:uiPriority w:val="99"/>
    <w:rsid w:val="00910AC2"/>
    <w:pPr>
      <w:spacing w:after="0" w:line="276" w:lineRule="auto"/>
    </w:pPr>
    <w:rPr>
      <w:rFonts w:ascii="Calibri" w:eastAsiaTheme="minorHAnsi" w:hAnsi="Calibri" w:cs="Calibri"/>
      <w:color w:val="000000"/>
      <w:sz w:val="22"/>
      <w:szCs w:val="22"/>
      <w:lang w:eastAsia="en-US"/>
    </w:rPr>
  </w:style>
  <w:style w:type="character" w:customStyle="1" w:styleId="Title1">
    <w:name w:val="Title1"/>
    <w:basedOn w:val="DefaultParagraphFont"/>
    <w:rsid w:val="004C73D2"/>
  </w:style>
  <w:style w:type="character" w:customStyle="1" w:styleId="toggle">
    <w:name w:val="toggle"/>
    <w:basedOn w:val="DefaultParagraphFont"/>
    <w:rsid w:val="004C73D2"/>
  </w:style>
  <w:style w:type="character" w:customStyle="1" w:styleId="fl-heading-text">
    <w:name w:val="fl-heading-text"/>
    <w:basedOn w:val="DefaultParagraphFont"/>
    <w:rsid w:val="00710D23"/>
  </w:style>
  <w:style w:type="paragraph" w:styleId="TOC1">
    <w:name w:val="toc 1"/>
    <w:basedOn w:val="Normal"/>
    <w:next w:val="Normal"/>
    <w:autoRedefine/>
    <w:uiPriority w:val="39"/>
    <w:unhideWhenUsed/>
    <w:rsid w:val="001A1C59"/>
    <w:pPr>
      <w:spacing w:after="100"/>
    </w:pPr>
  </w:style>
  <w:style w:type="paragraph" w:styleId="TOC2">
    <w:name w:val="toc 2"/>
    <w:basedOn w:val="Normal"/>
    <w:next w:val="Normal"/>
    <w:autoRedefine/>
    <w:uiPriority w:val="39"/>
    <w:unhideWhenUsed/>
    <w:rsid w:val="001A1C59"/>
    <w:pPr>
      <w:spacing w:after="100"/>
      <w:ind w:left="210"/>
    </w:pPr>
  </w:style>
  <w:style w:type="paragraph" w:styleId="TOC3">
    <w:name w:val="toc 3"/>
    <w:basedOn w:val="Normal"/>
    <w:next w:val="Normal"/>
    <w:autoRedefine/>
    <w:uiPriority w:val="39"/>
    <w:unhideWhenUsed/>
    <w:rsid w:val="00794FDE"/>
    <w:pPr>
      <w:spacing w:after="100" w:line="259" w:lineRule="auto"/>
      <w:ind w:left="440"/>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19816556">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37896178">
      <w:bodyDiv w:val="1"/>
      <w:marLeft w:val="0"/>
      <w:marRight w:val="0"/>
      <w:marTop w:val="0"/>
      <w:marBottom w:val="0"/>
      <w:divBdr>
        <w:top w:val="none" w:sz="0" w:space="0" w:color="auto"/>
        <w:left w:val="none" w:sz="0" w:space="0" w:color="auto"/>
        <w:bottom w:val="none" w:sz="0" w:space="0" w:color="auto"/>
        <w:right w:val="none" w:sz="0" w:space="0" w:color="auto"/>
      </w:divBdr>
    </w:div>
    <w:div w:id="39090585">
      <w:bodyDiv w:val="1"/>
      <w:marLeft w:val="0"/>
      <w:marRight w:val="0"/>
      <w:marTop w:val="0"/>
      <w:marBottom w:val="0"/>
      <w:divBdr>
        <w:top w:val="none" w:sz="0" w:space="0" w:color="auto"/>
        <w:left w:val="none" w:sz="0" w:space="0" w:color="auto"/>
        <w:bottom w:val="none" w:sz="0" w:space="0" w:color="auto"/>
        <w:right w:val="none" w:sz="0" w:space="0" w:color="auto"/>
      </w:divBdr>
      <w:divsChild>
        <w:div w:id="739984861">
          <w:marLeft w:val="0"/>
          <w:marRight w:val="0"/>
          <w:marTop w:val="0"/>
          <w:marBottom w:val="0"/>
          <w:divBdr>
            <w:top w:val="none" w:sz="0" w:space="0" w:color="auto"/>
            <w:left w:val="none" w:sz="0" w:space="0" w:color="auto"/>
            <w:bottom w:val="none" w:sz="0" w:space="0" w:color="auto"/>
            <w:right w:val="none" w:sz="0" w:space="0" w:color="auto"/>
          </w:divBdr>
        </w:div>
        <w:div w:id="1722825255">
          <w:marLeft w:val="0"/>
          <w:marRight w:val="0"/>
          <w:marTop w:val="0"/>
          <w:marBottom w:val="300"/>
          <w:divBdr>
            <w:top w:val="none" w:sz="0" w:space="0" w:color="auto"/>
            <w:left w:val="none" w:sz="0" w:space="0" w:color="auto"/>
            <w:bottom w:val="none" w:sz="0" w:space="0" w:color="auto"/>
            <w:right w:val="none" w:sz="0" w:space="0" w:color="auto"/>
          </w:divBdr>
          <w:divsChild>
            <w:div w:id="6425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1852903">
      <w:bodyDiv w:val="1"/>
      <w:marLeft w:val="0"/>
      <w:marRight w:val="0"/>
      <w:marTop w:val="0"/>
      <w:marBottom w:val="0"/>
      <w:divBdr>
        <w:top w:val="none" w:sz="0" w:space="0" w:color="auto"/>
        <w:left w:val="none" w:sz="0" w:space="0" w:color="auto"/>
        <w:bottom w:val="none" w:sz="0" w:space="0" w:color="auto"/>
        <w:right w:val="none" w:sz="0" w:space="0" w:color="auto"/>
      </w:divBdr>
    </w:div>
    <w:div w:id="52512641">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55803437">
      <w:bodyDiv w:val="1"/>
      <w:marLeft w:val="0"/>
      <w:marRight w:val="0"/>
      <w:marTop w:val="0"/>
      <w:marBottom w:val="0"/>
      <w:divBdr>
        <w:top w:val="none" w:sz="0" w:space="0" w:color="auto"/>
        <w:left w:val="none" w:sz="0" w:space="0" w:color="auto"/>
        <w:bottom w:val="none" w:sz="0" w:space="0" w:color="auto"/>
        <w:right w:val="none" w:sz="0" w:space="0" w:color="auto"/>
      </w:divBdr>
    </w:div>
    <w:div w:id="158347639">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68495565">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4514110">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43227661">
      <w:bodyDiv w:val="1"/>
      <w:marLeft w:val="0"/>
      <w:marRight w:val="0"/>
      <w:marTop w:val="0"/>
      <w:marBottom w:val="0"/>
      <w:divBdr>
        <w:top w:val="none" w:sz="0" w:space="0" w:color="auto"/>
        <w:left w:val="none" w:sz="0" w:space="0" w:color="auto"/>
        <w:bottom w:val="none" w:sz="0" w:space="0" w:color="auto"/>
        <w:right w:val="none" w:sz="0" w:space="0" w:color="auto"/>
      </w:divBdr>
    </w:div>
    <w:div w:id="252251132">
      <w:bodyDiv w:val="1"/>
      <w:marLeft w:val="0"/>
      <w:marRight w:val="0"/>
      <w:marTop w:val="0"/>
      <w:marBottom w:val="0"/>
      <w:divBdr>
        <w:top w:val="none" w:sz="0" w:space="0" w:color="auto"/>
        <w:left w:val="none" w:sz="0" w:space="0" w:color="auto"/>
        <w:bottom w:val="none" w:sz="0" w:space="0" w:color="auto"/>
        <w:right w:val="none" w:sz="0" w:space="0" w:color="auto"/>
      </w:divBdr>
    </w:div>
    <w:div w:id="253054375">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67154960">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2198168">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294917872">
      <w:bodyDiv w:val="1"/>
      <w:marLeft w:val="0"/>
      <w:marRight w:val="0"/>
      <w:marTop w:val="0"/>
      <w:marBottom w:val="0"/>
      <w:divBdr>
        <w:top w:val="none" w:sz="0" w:space="0" w:color="auto"/>
        <w:left w:val="none" w:sz="0" w:space="0" w:color="auto"/>
        <w:bottom w:val="none" w:sz="0" w:space="0" w:color="auto"/>
        <w:right w:val="none" w:sz="0" w:space="0" w:color="auto"/>
      </w:divBdr>
    </w:div>
    <w:div w:id="297956955">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06397172">
      <w:bodyDiv w:val="1"/>
      <w:marLeft w:val="0"/>
      <w:marRight w:val="0"/>
      <w:marTop w:val="0"/>
      <w:marBottom w:val="0"/>
      <w:divBdr>
        <w:top w:val="none" w:sz="0" w:space="0" w:color="auto"/>
        <w:left w:val="none" w:sz="0" w:space="0" w:color="auto"/>
        <w:bottom w:val="none" w:sz="0" w:space="0" w:color="auto"/>
        <w:right w:val="none" w:sz="0" w:space="0" w:color="auto"/>
      </w:divBdr>
    </w:div>
    <w:div w:id="314259830">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1595342">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6389418">
      <w:bodyDiv w:val="1"/>
      <w:marLeft w:val="0"/>
      <w:marRight w:val="0"/>
      <w:marTop w:val="0"/>
      <w:marBottom w:val="0"/>
      <w:divBdr>
        <w:top w:val="none" w:sz="0" w:space="0" w:color="auto"/>
        <w:left w:val="none" w:sz="0" w:space="0" w:color="auto"/>
        <w:bottom w:val="none" w:sz="0" w:space="0" w:color="auto"/>
        <w:right w:val="none" w:sz="0" w:space="0" w:color="auto"/>
      </w:divBdr>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387537969">
      <w:bodyDiv w:val="1"/>
      <w:marLeft w:val="0"/>
      <w:marRight w:val="0"/>
      <w:marTop w:val="0"/>
      <w:marBottom w:val="0"/>
      <w:divBdr>
        <w:top w:val="none" w:sz="0" w:space="0" w:color="auto"/>
        <w:left w:val="none" w:sz="0" w:space="0" w:color="auto"/>
        <w:bottom w:val="none" w:sz="0" w:space="0" w:color="auto"/>
        <w:right w:val="none" w:sz="0" w:space="0" w:color="auto"/>
      </w:divBdr>
    </w:div>
    <w:div w:id="393629322">
      <w:bodyDiv w:val="1"/>
      <w:marLeft w:val="0"/>
      <w:marRight w:val="0"/>
      <w:marTop w:val="0"/>
      <w:marBottom w:val="0"/>
      <w:divBdr>
        <w:top w:val="none" w:sz="0" w:space="0" w:color="auto"/>
        <w:left w:val="none" w:sz="0" w:space="0" w:color="auto"/>
        <w:bottom w:val="none" w:sz="0" w:space="0" w:color="auto"/>
        <w:right w:val="none" w:sz="0" w:space="0" w:color="auto"/>
      </w:divBdr>
    </w:div>
    <w:div w:id="396713281">
      <w:bodyDiv w:val="1"/>
      <w:marLeft w:val="0"/>
      <w:marRight w:val="0"/>
      <w:marTop w:val="0"/>
      <w:marBottom w:val="0"/>
      <w:divBdr>
        <w:top w:val="none" w:sz="0" w:space="0" w:color="auto"/>
        <w:left w:val="none" w:sz="0" w:space="0" w:color="auto"/>
        <w:bottom w:val="none" w:sz="0" w:space="0" w:color="auto"/>
        <w:right w:val="none" w:sz="0" w:space="0" w:color="auto"/>
      </w:divBdr>
    </w:div>
    <w:div w:id="399209491">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09236724">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4495290">
      <w:bodyDiv w:val="1"/>
      <w:marLeft w:val="0"/>
      <w:marRight w:val="0"/>
      <w:marTop w:val="0"/>
      <w:marBottom w:val="0"/>
      <w:divBdr>
        <w:top w:val="none" w:sz="0" w:space="0" w:color="auto"/>
        <w:left w:val="none" w:sz="0" w:space="0" w:color="auto"/>
        <w:bottom w:val="none" w:sz="0" w:space="0" w:color="auto"/>
        <w:right w:val="none" w:sz="0" w:space="0" w:color="auto"/>
      </w:divBdr>
    </w:div>
    <w:div w:id="495413821">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19903209">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39439469">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48957616">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198807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6425469">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87">
      <w:bodyDiv w:val="1"/>
      <w:marLeft w:val="0"/>
      <w:marRight w:val="0"/>
      <w:marTop w:val="0"/>
      <w:marBottom w:val="0"/>
      <w:divBdr>
        <w:top w:val="none" w:sz="0" w:space="0" w:color="auto"/>
        <w:left w:val="none" w:sz="0" w:space="0" w:color="auto"/>
        <w:bottom w:val="none" w:sz="0" w:space="0" w:color="auto"/>
        <w:right w:val="none" w:sz="0" w:space="0" w:color="auto"/>
      </w:divBdr>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2982676">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25893107">
      <w:bodyDiv w:val="1"/>
      <w:marLeft w:val="0"/>
      <w:marRight w:val="0"/>
      <w:marTop w:val="0"/>
      <w:marBottom w:val="0"/>
      <w:divBdr>
        <w:top w:val="none" w:sz="0" w:space="0" w:color="auto"/>
        <w:left w:val="none" w:sz="0" w:space="0" w:color="auto"/>
        <w:bottom w:val="none" w:sz="0" w:space="0" w:color="auto"/>
        <w:right w:val="none" w:sz="0" w:space="0" w:color="auto"/>
      </w:divBdr>
    </w:div>
    <w:div w:id="634214855">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4705458">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50866075">
      <w:bodyDiv w:val="1"/>
      <w:marLeft w:val="0"/>
      <w:marRight w:val="0"/>
      <w:marTop w:val="0"/>
      <w:marBottom w:val="0"/>
      <w:divBdr>
        <w:top w:val="none" w:sz="0" w:space="0" w:color="auto"/>
        <w:left w:val="none" w:sz="0" w:space="0" w:color="auto"/>
        <w:bottom w:val="none" w:sz="0" w:space="0" w:color="auto"/>
        <w:right w:val="none" w:sz="0" w:space="0" w:color="auto"/>
      </w:divBdr>
    </w:div>
    <w:div w:id="655303838">
      <w:bodyDiv w:val="1"/>
      <w:marLeft w:val="0"/>
      <w:marRight w:val="0"/>
      <w:marTop w:val="0"/>
      <w:marBottom w:val="0"/>
      <w:divBdr>
        <w:top w:val="none" w:sz="0" w:space="0" w:color="auto"/>
        <w:left w:val="none" w:sz="0" w:space="0" w:color="auto"/>
        <w:bottom w:val="none" w:sz="0" w:space="0" w:color="auto"/>
        <w:right w:val="none" w:sz="0" w:space="0" w:color="auto"/>
      </w:divBdr>
    </w:div>
    <w:div w:id="659192707">
      <w:bodyDiv w:val="1"/>
      <w:marLeft w:val="0"/>
      <w:marRight w:val="0"/>
      <w:marTop w:val="0"/>
      <w:marBottom w:val="0"/>
      <w:divBdr>
        <w:top w:val="none" w:sz="0" w:space="0" w:color="auto"/>
        <w:left w:val="none" w:sz="0" w:space="0" w:color="auto"/>
        <w:bottom w:val="none" w:sz="0" w:space="0" w:color="auto"/>
        <w:right w:val="none" w:sz="0" w:space="0" w:color="auto"/>
      </w:divBdr>
    </w:div>
    <w:div w:id="661130550">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6229580">
      <w:bodyDiv w:val="1"/>
      <w:marLeft w:val="0"/>
      <w:marRight w:val="0"/>
      <w:marTop w:val="0"/>
      <w:marBottom w:val="0"/>
      <w:divBdr>
        <w:top w:val="none" w:sz="0" w:space="0" w:color="auto"/>
        <w:left w:val="none" w:sz="0" w:space="0" w:color="auto"/>
        <w:bottom w:val="none" w:sz="0" w:space="0" w:color="auto"/>
        <w:right w:val="none" w:sz="0" w:space="0" w:color="auto"/>
      </w:divBdr>
    </w:div>
    <w:div w:id="677847182">
      <w:bodyDiv w:val="1"/>
      <w:marLeft w:val="0"/>
      <w:marRight w:val="0"/>
      <w:marTop w:val="0"/>
      <w:marBottom w:val="0"/>
      <w:divBdr>
        <w:top w:val="none" w:sz="0" w:space="0" w:color="auto"/>
        <w:left w:val="none" w:sz="0" w:space="0" w:color="auto"/>
        <w:bottom w:val="none" w:sz="0" w:space="0" w:color="auto"/>
        <w:right w:val="none" w:sz="0" w:space="0" w:color="auto"/>
      </w:divBdr>
    </w:div>
    <w:div w:id="678780387">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688918907">
      <w:bodyDiv w:val="1"/>
      <w:marLeft w:val="0"/>
      <w:marRight w:val="0"/>
      <w:marTop w:val="0"/>
      <w:marBottom w:val="0"/>
      <w:divBdr>
        <w:top w:val="none" w:sz="0" w:space="0" w:color="auto"/>
        <w:left w:val="none" w:sz="0" w:space="0" w:color="auto"/>
        <w:bottom w:val="none" w:sz="0" w:space="0" w:color="auto"/>
        <w:right w:val="none" w:sz="0" w:space="0" w:color="auto"/>
      </w:divBdr>
    </w:div>
    <w:div w:id="696585616">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4084796">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6922">
      <w:bodyDiv w:val="1"/>
      <w:marLeft w:val="0"/>
      <w:marRight w:val="0"/>
      <w:marTop w:val="0"/>
      <w:marBottom w:val="0"/>
      <w:divBdr>
        <w:top w:val="none" w:sz="0" w:space="0" w:color="auto"/>
        <w:left w:val="none" w:sz="0" w:space="0" w:color="auto"/>
        <w:bottom w:val="none" w:sz="0" w:space="0" w:color="auto"/>
        <w:right w:val="none" w:sz="0" w:space="0" w:color="auto"/>
      </w:divBdr>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2756540">
      <w:bodyDiv w:val="1"/>
      <w:marLeft w:val="0"/>
      <w:marRight w:val="0"/>
      <w:marTop w:val="0"/>
      <w:marBottom w:val="0"/>
      <w:divBdr>
        <w:top w:val="none" w:sz="0" w:space="0" w:color="auto"/>
        <w:left w:val="none" w:sz="0" w:space="0" w:color="auto"/>
        <w:bottom w:val="none" w:sz="0" w:space="0" w:color="auto"/>
        <w:right w:val="none" w:sz="0" w:space="0" w:color="auto"/>
      </w:divBdr>
    </w:div>
    <w:div w:id="727454388">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258227">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0206485">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070927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5709981">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3884823">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37961451">
      <w:bodyDiv w:val="1"/>
      <w:marLeft w:val="0"/>
      <w:marRight w:val="0"/>
      <w:marTop w:val="0"/>
      <w:marBottom w:val="0"/>
      <w:divBdr>
        <w:top w:val="none" w:sz="0" w:space="0" w:color="auto"/>
        <w:left w:val="none" w:sz="0" w:space="0" w:color="auto"/>
        <w:bottom w:val="none" w:sz="0" w:space="0" w:color="auto"/>
        <w:right w:val="none" w:sz="0" w:space="0" w:color="auto"/>
      </w:divBdr>
    </w:div>
    <w:div w:id="841437276">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1885408">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09582023">
      <w:bodyDiv w:val="1"/>
      <w:marLeft w:val="0"/>
      <w:marRight w:val="0"/>
      <w:marTop w:val="0"/>
      <w:marBottom w:val="0"/>
      <w:divBdr>
        <w:top w:val="none" w:sz="0" w:space="0" w:color="auto"/>
        <w:left w:val="none" w:sz="0" w:space="0" w:color="auto"/>
        <w:bottom w:val="none" w:sz="0" w:space="0" w:color="auto"/>
        <w:right w:val="none" w:sz="0" w:space="0" w:color="auto"/>
      </w:divBdr>
    </w:div>
    <w:div w:id="912079386">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19758241">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2542823">
      <w:bodyDiv w:val="1"/>
      <w:marLeft w:val="0"/>
      <w:marRight w:val="0"/>
      <w:marTop w:val="0"/>
      <w:marBottom w:val="0"/>
      <w:divBdr>
        <w:top w:val="none" w:sz="0" w:space="0" w:color="auto"/>
        <w:left w:val="none" w:sz="0" w:space="0" w:color="auto"/>
        <w:bottom w:val="none" w:sz="0" w:space="0" w:color="auto"/>
        <w:right w:val="none" w:sz="0" w:space="0" w:color="auto"/>
      </w:divBdr>
    </w:div>
    <w:div w:id="983237985">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89283412">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3873978">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780287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58741610">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180011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0486517">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8908418">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81431392">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088097">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04293996">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016694">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1791645">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1083206">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58833541">
      <w:bodyDiv w:val="1"/>
      <w:marLeft w:val="0"/>
      <w:marRight w:val="0"/>
      <w:marTop w:val="0"/>
      <w:marBottom w:val="0"/>
      <w:divBdr>
        <w:top w:val="none" w:sz="0" w:space="0" w:color="auto"/>
        <w:left w:val="none" w:sz="0" w:space="0" w:color="auto"/>
        <w:bottom w:val="none" w:sz="0" w:space="0" w:color="auto"/>
        <w:right w:val="none" w:sz="0" w:space="0" w:color="auto"/>
      </w:divBdr>
    </w:div>
    <w:div w:id="1259172925">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1618817">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4240272">
      <w:bodyDiv w:val="1"/>
      <w:marLeft w:val="0"/>
      <w:marRight w:val="0"/>
      <w:marTop w:val="0"/>
      <w:marBottom w:val="0"/>
      <w:divBdr>
        <w:top w:val="none" w:sz="0" w:space="0" w:color="auto"/>
        <w:left w:val="none" w:sz="0" w:space="0" w:color="auto"/>
        <w:bottom w:val="none" w:sz="0" w:space="0" w:color="auto"/>
        <w:right w:val="none" w:sz="0" w:space="0" w:color="auto"/>
      </w:divBdr>
    </w:div>
    <w:div w:id="1275362002">
      <w:bodyDiv w:val="1"/>
      <w:marLeft w:val="0"/>
      <w:marRight w:val="0"/>
      <w:marTop w:val="0"/>
      <w:marBottom w:val="0"/>
      <w:divBdr>
        <w:top w:val="none" w:sz="0" w:space="0" w:color="auto"/>
        <w:left w:val="none" w:sz="0" w:space="0" w:color="auto"/>
        <w:bottom w:val="none" w:sz="0" w:space="0" w:color="auto"/>
        <w:right w:val="none" w:sz="0" w:space="0" w:color="auto"/>
      </w:divBdr>
    </w:div>
    <w:div w:id="1275937827">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295519719">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7854">
      <w:bodyDiv w:val="1"/>
      <w:marLeft w:val="0"/>
      <w:marRight w:val="0"/>
      <w:marTop w:val="0"/>
      <w:marBottom w:val="0"/>
      <w:divBdr>
        <w:top w:val="none" w:sz="0" w:space="0" w:color="auto"/>
        <w:left w:val="none" w:sz="0" w:space="0" w:color="auto"/>
        <w:bottom w:val="none" w:sz="0" w:space="0" w:color="auto"/>
        <w:right w:val="none" w:sz="0" w:space="0" w:color="auto"/>
      </w:divBdr>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20646874">
      <w:bodyDiv w:val="1"/>
      <w:marLeft w:val="0"/>
      <w:marRight w:val="0"/>
      <w:marTop w:val="0"/>
      <w:marBottom w:val="0"/>
      <w:divBdr>
        <w:top w:val="none" w:sz="0" w:space="0" w:color="auto"/>
        <w:left w:val="none" w:sz="0" w:space="0" w:color="auto"/>
        <w:bottom w:val="none" w:sz="0" w:space="0" w:color="auto"/>
        <w:right w:val="none" w:sz="0" w:space="0" w:color="auto"/>
      </w:divBdr>
    </w:div>
    <w:div w:id="1327706759">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54108692">
      <w:bodyDiv w:val="1"/>
      <w:marLeft w:val="0"/>
      <w:marRight w:val="0"/>
      <w:marTop w:val="0"/>
      <w:marBottom w:val="0"/>
      <w:divBdr>
        <w:top w:val="none" w:sz="0" w:space="0" w:color="auto"/>
        <w:left w:val="none" w:sz="0" w:space="0" w:color="auto"/>
        <w:bottom w:val="none" w:sz="0" w:space="0" w:color="auto"/>
        <w:right w:val="none" w:sz="0" w:space="0" w:color="auto"/>
      </w:divBdr>
    </w:div>
    <w:div w:id="1359966968">
      <w:bodyDiv w:val="1"/>
      <w:marLeft w:val="0"/>
      <w:marRight w:val="0"/>
      <w:marTop w:val="0"/>
      <w:marBottom w:val="0"/>
      <w:divBdr>
        <w:top w:val="none" w:sz="0" w:space="0" w:color="auto"/>
        <w:left w:val="none" w:sz="0" w:space="0" w:color="auto"/>
        <w:bottom w:val="none" w:sz="0" w:space="0" w:color="auto"/>
        <w:right w:val="none" w:sz="0" w:space="0" w:color="auto"/>
      </w:divBdr>
    </w:div>
    <w:div w:id="1362390081">
      <w:bodyDiv w:val="1"/>
      <w:marLeft w:val="0"/>
      <w:marRight w:val="0"/>
      <w:marTop w:val="0"/>
      <w:marBottom w:val="0"/>
      <w:divBdr>
        <w:top w:val="none" w:sz="0" w:space="0" w:color="auto"/>
        <w:left w:val="none" w:sz="0" w:space="0" w:color="auto"/>
        <w:bottom w:val="none" w:sz="0" w:space="0" w:color="auto"/>
        <w:right w:val="none" w:sz="0" w:space="0" w:color="auto"/>
      </w:divBdr>
      <w:divsChild>
        <w:div w:id="1960183837">
          <w:marLeft w:val="0"/>
          <w:marRight w:val="0"/>
          <w:marTop w:val="0"/>
          <w:marBottom w:val="225"/>
          <w:divBdr>
            <w:top w:val="none" w:sz="0" w:space="0" w:color="auto"/>
            <w:left w:val="none" w:sz="0" w:space="0" w:color="auto"/>
            <w:bottom w:val="none" w:sz="0" w:space="0" w:color="auto"/>
            <w:right w:val="none" w:sz="0" w:space="0" w:color="auto"/>
          </w:divBdr>
          <w:divsChild>
            <w:div w:id="153183576">
              <w:marLeft w:val="-225"/>
              <w:marRight w:val="-225"/>
              <w:marTop w:val="0"/>
              <w:marBottom w:val="0"/>
              <w:divBdr>
                <w:top w:val="none" w:sz="0" w:space="0" w:color="auto"/>
                <w:left w:val="none" w:sz="0" w:space="0" w:color="auto"/>
                <w:bottom w:val="none" w:sz="0" w:space="0" w:color="auto"/>
                <w:right w:val="none" w:sz="0" w:space="0" w:color="auto"/>
              </w:divBdr>
              <w:divsChild>
                <w:div w:id="118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29347039">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69200571">
      <w:bodyDiv w:val="1"/>
      <w:marLeft w:val="0"/>
      <w:marRight w:val="0"/>
      <w:marTop w:val="0"/>
      <w:marBottom w:val="0"/>
      <w:divBdr>
        <w:top w:val="none" w:sz="0" w:space="0" w:color="auto"/>
        <w:left w:val="none" w:sz="0" w:space="0" w:color="auto"/>
        <w:bottom w:val="none" w:sz="0" w:space="0" w:color="auto"/>
        <w:right w:val="none" w:sz="0" w:space="0" w:color="auto"/>
      </w:divBdr>
      <w:divsChild>
        <w:div w:id="358362337">
          <w:marLeft w:val="0"/>
          <w:marRight w:val="0"/>
          <w:marTop w:val="0"/>
          <w:marBottom w:val="225"/>
          <w:divBdr>
            <w:top w:val="none" w:sz="0" w:space="0" w:color="auto"/>
            <w:left w:val="none" w:sz="0" w:space="0" w:color="auto"/>
            <w:bottom w:val="none" w:sz="0" w:space="0" w:color="auto"/>
            <w:right w:val="none" w:sz="0" w:space="0" w:color="auto"/>
          </w:divBdr>
          <w:divsChild>
            <w:div w:id="937560719">
              <w:marLeft w:val="-225"/>
              <w:marRight w:val="-225"/>
              <w:marTop w:val="0"/>
              <w:marBottom w:val="0"/>
              <w:divBdr>
                <w:top w:val="none" w:sz="0" w:space="0" w:color="auto"/>
                <w:left w:val="none" w:sz="0" w:space="0" w:color="auto"/>
                <w:bottom w:val="none" w:sz="0" w:space="0" w:color="auto"/>
                <w:right w:val="none" w:sz="0" w:space="0" w:color="auto"/>
              </w:divBdr>
              <w:divsChild>
                <w:div w:id="702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2981764">
      <w:bodyDiv w:val="1"/>
      <w:marLeft w:val="0"/>
      <w:marRight w:val="0"/>
      <w:marTop w:val="0"/>
      <w:marBottom w:val="0"/>
      <w:divBdr>
        <w:top w:val="none" w:sz="0" w:space="0" w:color="auto"/>
        <w:left w:val="none" w:sz="0" w:space="0" w:color="auto"/>
        <w:bottom w:val="none" w:sz="0" w:space="0" w:color="auto"/>
        <w:right w:val="none" w:sz="0" w:space="0" w:color="auto"/>
      </w:divBdr>
    </w:div>
    <w:div w:id="1494099270">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2545319">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1528611">
      <w:bodyDiv w:val="1"/>
      <w:marLeft w:val="0"/>
      <w:marRight w:val="0"/>
      <w:marTop w:val="0"/>
      <w:marBottom w:val="0"/>
      <w:divBdr>
        <w:top w:val="none" w:sz="0" w:space="0" w:color="auto"/>
        <w:left w:val="none" w:sz="0" w:space="0" w:color="auto"/>
        <w:bottom w:val="none" w:sz="0" w:space="0" w:color="auto"/>
        <w:right w:val="none" w:sz="0" w:space="0" w:color="auto"/>
      </w:divBdr>
    </w:div>
    <w:div w:id="1513179702">
      <w:bodyDiv w:val="1"/>
      <w:marLeft w:val="0"/>
      <w:marRight w:val="0"/>
      <w:marTop w:val="0"/>
      <w:marBottom w:val="0"/>
      <w:divBdr>
        <w:top w:val="none" w:sz="0" w:space="0" w:color="auto"/>
        <w:left w:val="none" w:sz="0" w:space="0" w:color="auto"/>
        <w:bottom w:val="none" w:sz="0" w:space="0" w:color="auto"/>
        <w:right w:val="none" w:sz="0" w:space="0" w:color="auto"/>
      </w:divBdr>
    </w:div>
    <w:div w:id="1515531022">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18889482">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28912722">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48252400">
      <w:bodyDiv w:val="1"/>
      <w:marLeft w:val="0"/>
      <w:marRight w:val="0"/>
      <w:marTop w:val="0"/>
      <w:marBottom w:val="0"/>
      <w:divBdr>
        <w:top w:val="none" w:sz="0" w:space="0" w:color="auto"/>
        <w:left w:val="none" w:sz="0" w:space="0" w:color="auto"/>
        <w:bottom w:val="none" w:sz="0" w:space="0" w:color="auto"/>
        <w:right w:val="none" w:sz="0" w:space="0" w:color="auto"/>
      </w:divBdr>
    </w:div>
    <w:div w:id="1548490966">
      <w:bodyDiv w:val="1"/>
      <w:marLeft w:val="0"/>
      <w:marRight w:val="0"/>
      <w:marTop w:val="0"/>
      <w:marBottom w:val="0"/>
      <w:divBdr>
        <w:top w:val="none" w:sz="0" w:space="0" w:color="auto"/>
        <w:left w:val="none" w:sz="0" w:space="0" w:color="auto"/>
        <w:bottom w:val="none" w:sz="0" w:space="0" w:color="auto"/>
        <w:right w:val="none" w:sz="0" w:space="0" w:color="auto"/>
      </w:divBdr>
    </w:div>
    <w:div w:id="1558668646">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62709073">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7939133">
      <w:bodyDiv w:val="1"/>
      <w:marLeft w:val="0"/>
      <w:marRight w:val="0"/>
      <w:marTop w:val="0"/>
      <w:marBottom w:val="0"/>
      <w:divBdr>
        <w:top w:val="none" w:sz="0" w:space="0" w:color="auto"/>
        <w:left w:val="none" w:sz="0" w:space="0" w:color="auto"/>
        <w:bottom w:val="none" w:sz="0" w:space="0" w:color="auto"/>
        <w:right w:val="none" w:sz="0" w:space="0" w:color="auto"/>
      </w:divBdr>
    </w:div>
    <w:div w:id="1578175615">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0799199">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1819242">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5351361">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9059">
      <w:bodyDiv w:val="1"/>
      <w:marLeft w:val="0"/>
      <w:marRight w:val="0"/>
      <w:marTop w:val="0"/>
      <w:marBottom w:val="0"/>
      <w:divBdr>
        <w:top w:val="none" w:sz="0" w:space="0" w:color="auto"/>
        <w:left w:val="none" w:sz="0" w:space="0" w:color="auto"/>
        <w:bottom w:val="none" w:sz="0" w:space="0" w:color="auto"/>
        <w:right w:val="none" w:sz="0" w:space="0" w:color="auto"/>
      </w:divBdr>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3368192">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70981209">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695959384">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10716923">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177879">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1222965">
      <w:bodyDiv w:val="1"/>
      <w:marLeft w:val="0"/>
      <w:marRight w:val="0"/>
      <w:marTop w:val="0"/>
      <w:marBottom w:val="0"/>
      <w:divBdr>
        <w:top w:val="none" w:sz="0" w:space="0" w:color="auto"/>
        <w:left w:val="none" w:sz="0" w:space="0" w:color="auto"/>
        <w:bottom w:val="none" w:sz="0" w:space="0" w:color="auto"/>
        <w:right w:val="none" w:sz="0" w:space="0" w:color="auto"/>
      </w:divBdr>
    </w:div>
    <w:div w:id="1732313454">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81991514">
      <w:bodyDiv w:val="1"/>
      <w:marLeft w:val="0"/>
      <w:marRight w:val="0"/>
      <w:marTop w:val="0"/>
      <w:marBottom w:val="0"/>
      <w:divBdr>
        <w:top w:val="none" w:sz="0" w:space="0" w:color="auto"/>
        <w:left w:val="none" w:sz="0" w:space="0" w:color="auto"/>
        <w:bottom w:val="none" w:sz="0" w:space="0" w:color="auto"/>
        <w:right w:val="none" w:sz="0" w:space="0" w:color="auto"/>
      </w:divBdr>
    </w:div>
    <w:div w:id="17900092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796217337">
      <w:bodyDiv w:val="1"/>
      <w:marLeft w:val="0"/>
      <w:marRight w:val="0"/>
      <w:marTop w:val="0"/>
      <w:marBottom w:val="0"/>
      <w:divBdr>
        <w:top w:val="none" w:sz="0" w:space="0" w:color="auto"/>
        <w:left w:val="none" w:sz="0" w:space="0" w:color="auto"/>
        <w:bottom w:val="none" w:sz="0" w:space="0" w:color="auto"/>
        <w:right w:val="none" w:sz="0" w:space="0" w:color="auto"/>
      </w:divBdr>
      <w:divsChild>
        <w:div w:id="656884016">
          <w:marLeft w:val="0"/>
          <w:marRight w:val="0"/>
          <w:marTop w:val="0"/>
          <w:marBottom w:val="0"/>
          <w:divBdr>
            <w:top w:val="none" w:sz="0" w:space="0" w:color="auto"/>
            <w:left w:val="none" w:sz="0" w:space="0" w:color="auto"/>
            <w:bottom w:val="none" w:sz="0" w:space="0" w:color="auto"/>
            <w:right w:val="none" w:sz="0" w:space="0" w:color="auto"/>
          </w:divBdr>
        </w:div>
        <w:div w:id="2033913741">
          <w:marLeft w:val="0"/>
          <w:marRight w:val="0"/>
          <w:marTop w:val="0"/>
          <w:marBottom w:val="0"/>
          <w:divBdr>
            <w:top w:val="none" w:sz="0" w:space="0" w:color="auto"/>
            <w:left w:val="none" w:sz="0" w:space="0" w:color="auto"/>
            <w:bottom w:val="none" w:sz="0" w:space="0" w:color="auto"/>
            <w:right w:val="none" w:sz="0" w:space="0" w:color="auto"/>
          </w:divBdr>
        </w:div>
        <w:div w:id="744230630">
          <w:marLeft w:val="0"/>
          <w:marRight w:val="0"/>
          <w:marTop w:val="0"/>
          <w:marBottom w:val="0"/>
          <w:divBdr>
            <w:top w:val="none" w:sz="0" w:space="0" w:color="auto"/>
            <w:left w:val="none" w:sz="0" w:space="0" w:color="auto"/>
            <w:bottom w:val="none" w:sz="0" w:space="0" w:color="auto"/>
            <w:right w:val="none" w:sz="0" w:space="0" w:color="auto"/>
          </w:divBdr>
        </w:div>
        <w:div w:id="1750467317">
          <w:marLeft w:val="0"/>
          <w:marRight w:val="0"/>
          <w:marTop w:val="0"/>
          <w:marBottom w:val="0"/>
          <w:divBdr>
            <w:top w:val="none" w:sz="0" w:space="0" w:color="auto"/>
            <w:left w:val="none" w:sz="0" w:space="0" w:color="auto"/>
            <w:bottom w:val="none" w:sz="0" w:space="0" w:color="auto"/>
            <w:right w:val="none" w:sz="0" w:space="0" w:color="auto"/>
          </w:divBdr>
        </w:div>
      </w:divsChild>
    </w:div>
    <w:div w:id="1796557638">
      <w:bodyDiv w:val="1"/>
      <w:marLeft w:val="0"/>
      <w:marRight w:val="0"/>
      <w:marTop w:val="0"/>
      <w:marBottom w:val="0"/>
      <w:divBdr>
        <w:top w:val="none" w:sz="0" w:space="0" w:color="auto"/>
        <w:left w:val="none" w:sz="0" w:space="0" w:color="auto"/>
        <w:bottom w:val="none" w:sz="0" w:space="0" w:color="auto"/>
        <w:right w:val="none" w:sz="0" w:space="0" w:color="auto"/>
      </w:divBdr>
      <w:divsChild>
        <w:div w:id="921723049">
          <w:marLeft w:val="0"/>
          <w:marRight w:val="0"/>
          <w:marTop w:val="0"/>
          <w:marBottom w:val="225"/>
          <w:divBdr>
            <w:top w:val="none" w:sz="0" w:space="0" w:color="auto"/>
            <w:left w:val="none" w:sz="0" w:space="0" w:color="auto"/>
            <w:bottom w:val="none" w:sz="0" w:space="0" w:color="auto"/>
            <w:right w:val="none" w:sz="0" w:space="0" w:color="auto"/>
          </w:divBdr>
          <w:divsChild>
            <w:div w:id="1739090212">
              <w:marLeft w:val="-225"/>
              <w:marRight w:val="-225"/>
              <w:marTop w:val="0"/>
              <w:marBottom w:val="0"/>
              <w:divBdr>
                <w:top w:val="none" w:sz="0" w:space="0" w:color="auto"/>
                <w:left w:val="none" w:sz="0" w:space="0" w:color="auto"/>
                <w:bottom w:val="none" w:sz="0" w:space="0" w:color="auto"/>
                <w:right w:val="none" w:sz="0" w:space="0" w:color="auto"/>
              </w:divBdr>
              <w:divsChild>
                <w:div w:id="944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9013">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0704101">
      <w:bodyDiv w:val="1"/>
      <w:marLeft w:val="0"/>
      <w:marRight w:val="0"/>
      <w:marTop w:val="0"/>
      <w:marBottom w:val="0"/>
      <w:divBdr>
        <w:top w:val="none" w:sz="0" w:space="0" w:color="auto"/>
        <w:left w:val="none" w:sz="0" w:space="0" w:color="auto"/>
        <w:bottom w:val="none" w:sz="0" w:space="0" w:color="auto"/>
        <w:right w:val="none" w:sz="0" w:space="0" w:color="auto"/>
      </w:divBdr>
    </w:div>
    <w:div w:id="1831166222">
      <w:bodyDiv w:val="1"/>
      <w:marLeft w:val="0"/>
      <w:marRight w:val="0"/>
      <w:marTop w:val="0"/>
      <w:marBottom w:val="0"/>
      <w:divBdr>
        <w:top w:val="none" w:sz="0" w:space="0" w:color="auto"/>
        <w:left w:val="none" w:sz="0" w:space="0" w:color="auto"/>
        <w:bottom w:val="none" w:sz="0" w:space="0" w:color="auto"/>
        <w:right w:val="none" w:sz="0" w:space="0" w:color="auto"/>
      </w:divBdr>
    </w:div>
    <w:div w:id="1832060358">
      <w:bodyDiv w:val="1"/>
      <w:marLeft w:val="0"/>
      <w:marRight w:val="0"/>
      <w:marTop w:val="0"/>
      <w:marBottom w:val="0"/>
      <w:divBdr>
        <w:top w:val="none" w:sz="0" w:space="0" w:color="auto"/>
        <w:left w:val="none" w:sz="0" w:space="0" w:color="auto"/>
        <w:bottom w:val="none" w:sz="0" w:space="0" w:color="auto"/>
        <w:right w:val="none" w:sz="0" w:space="0" w:color="auto"/>
      </w:divBdr>
    </w:div>
    <w:div w:id="1834682829">
      <w:bodyDiv w:val="1"/>
      <w:marLeft w:val="0"/>
      <w:marRight w:val="0"/>
      <w:marTop w:val="0"/>
      <w:marBottom w:val="0"/>
      <w:divBdr>
        <w:top w:val="none" w:sz="0" w:space="0" w:color="auto"/>
        <w:left w:val="none" w:sz="0" w:space="0" w:color="auto"/>
        <w:bottom w:val="none" w:sz="0" w:space="0" w:color="auto"/>
        <w:right w:val="none" w:sz="0" w:space="0" w:color="auto"/>
      </w:divBdr>
    </w:div>
    <w:div w:id="1835871390">
      <w:bodyDiv w:val="1"/>
      <w:marLeft w:val="0"/>
      <w:marRight w:val="0"/>
      <w:marTop w:val="0"/>
      <w:marBottom w:val="0"/>
      <w:divBdr>
        <w:top w:val="none" w:sz="0" w:space="0" w:color="auto"/>
        <w:left w:val="none" w:sz="0" w:space="0" w:color="auto"/>
        <w:bottom w:val="none" w:sz="0" w:space="0" w:color="auto"/>
        <w:right w:val="none" w:sz="0" w:space="0" w:color="auto"/>
      </w:divBdr>
    </w:div>
    <w:div w:id="1838765729">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170332">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8197450">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4754889">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48846261">
      <w:bodyDiv w:val="1"/>
      <w:marLeft w:val="0"/>
      <w:marRight w:val="0"/>
      <w:marTop w:val="0"/>
      <w:marBottom w:val="0"/>
      <w:divBdr>
        <w:top w:val="none" w:sz="0" w:space="0" w:color="auto"/>
        <w:left w:val="none" w:sz="0" w:space="0" w:color="auto"/>
        <w:bottom w:val="none" w:sz="0" w:space="0" w:color="auto"/>
        <w:right w:val="none" w:sz="0" w:space="0" w:color="auto"/>
      </w:divBdr>
    </w:div>
    <w:div w:id="1949657717">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08747894">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4067082">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988">
      <w:bodyDiv w:val="1"/>
      <w:marLeft w:val="0"/>
      <w:marRight w:val="0"/>
      <w:marTop w:val="0"/>
      <w:marBottom w:val="0"/>
      <w:divBdr>
        <w:top w:val="none" w:sz="0" w:space="0" w:color="auto"/>
        <w:left w:val="none" w:sz="0" w:space="0" w:color="auto"/>
        <w:bottom w:val="none" w:sz="0" w:space="0" w:color="auto"/>
        <w:right w:val="none" w:sz="0" w:space="0" w:color="auto"/>
      </w:divBdr>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250245">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6879868">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87875251">
      <w:bodyDiv w:val="1"/>
      <w:marLeft w:val="0"/>
      <w:marRight w:val="0"/>
      <w:marTop w:val="0"/>
      <w:marBottom w:val="0"/>
      <w:divBdr>
        <w:top w:val="none" w:sz="0" w:space="0" w:color="auto"/>
        <w:left w:val="none" w:sz="0" w:space="0" w:color="auto"/>
        <w:bottom w:val="none" w:sz="0" w:space="0" w:color="auto"/>
        <w:right w:val="none" w:sz="0" w:space="0" w:color="auto"/>
      </w:divBdr>
    </w:div>
    <w:div w:id="2096321034">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580757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6002392">
      <w:bodyDiv w:val="1"/>
      <w:marLeft w:val="0"/>
      <w:marRight w:val="0"/>
      <w:marTop w:val="0"/>
      <w:marBottom w:val="0"/>
      <w:divBdr>
        <w:top w:val="none" w:sz="0" w:space="0" w:color="auto"/>
        <w:left w:val="none" w:sz="0" w:space="0" w:color="auto"/>
        <w:bottom w:val="none" w:sz="0" w:space="0" w:color="auto"/>
        <w:right w:val="none" w:sz="0" w:space="0" w:color="auto"/>
      </w:divBdr>
    </w:div>
    <w:div w:id="2127918783">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 w:id="214600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serc-crsng.gc.ca/_doc/alliance/ApplicationChecklist_e.pdf" TargetMode="External"/><Relationship Id="rId21" Type="http://schemas.openxmlformats.org/officeDocument/2006/relationships/hyperlink" Target="https://earthdistrict.ca/" TargetMode="External"/><Relationship Id="rId63" Type="http://schemas.openxmlformats.org/officeDocument/2006/relationships/hyperlink" Target="mailto:Raluca.dubrowski@ontariotechu.ca" TargetMode="External"/><Relationship Id="rId159" Type="http://schemas.openxmlformats.org/officeDocument/2006/relationships/hyperlink" Target="https://research.ontariotechu.ca/faculty/funding/earth-call-for-joint-proposals.php" TargetMode="External"/><Relationship Id="rId170" Type="http://schemas.openxmlformats.org/officeDocument/2006/relationships/hyperlink" Target="mailto:ewa.stewart@ontariotechu.ca" TargetMode="External"/><Relationship Id="rId226"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268" Type="http://schemas.openxmlformats.org/officeDocument/2006/relationships/hyperlink" Target="http://www.phac-aspc.gc.ca/fo-fc/mspphl-pppmvs-eng.php" TargetMode="External"/><Relationship Id="rId32" Type="http://schemas.openxmlformats.org/officeDocument/2006/relationships/hyperlink" Target="https://www.durham.ca/en/citystudio/index.aspx" TargetMode="External"/><Relationship Id="rId74" Type="http://schemas.openxmlformats.org/officeDocument/2006/relationships/hyperlink" Target="https://www.sshrc-crsh.gc.ca/news_room-salle_de_presse/covid-19-eng.aspx" TargetMode="External"/><Relationship Id="rId128" Type="http://schemas.openxmlformats.org/officeDocument/2006/relationships/hyperlink" Target="https://guides.library.ontariotechu.ca/prf.php?account_id=144203" TargetMode="External"/><Relationship Id="rId5" Type="http://schemas.openxmlformats.org/officeDocument/2006/relationships/webSettings" Target="webSettings.xml"/><Relationship Id="rId181" Type="http://schemas.openxmlformats.org/officeDocument/2006/relationships/hyperlink" Target="https://www.sshrc-crsh.gc.ca/funding-financement/programs-programmes/insight_development_grants-subventions_de_developpement_savoir-eng.aspx" TargetMode="External"/><Relationship Id="rId237" Type="http://schemas.openxmlformats.org/officeDocument/2006/relationships/hyperlink" Target="https://www.nserc-crsng.gc.ca/_doc/alliance/Proposal_Template-Alliance_International_Grants_e.docx" TargetMode="External"/><Relationship Id="rId258" Type="http://schemas.openxmlformats.org/officeDocument/2006/relationships/hyperlink" Target="https://shared.uoit.ca/shared/department/research/documents/Research-Grant-Authorization-August-2011.doc" TargetMode="External"/><Relationship Id="rId22" Type="http://schemas.openxmlformats.org/officeDocument/2006/relationships/hyperlink" Target="https://research.ontariotechu.ca/faculty/funding/earth-call-for-joint-proposals.php" TargetMode="External"/><Relationship Id="rId43" Type="http://schemas.openxmlformats.org/officeDocument/2006/relationships/hyperlink" Target="https://www.mitacs.ca/en/programs/elevate?_cldee=EKMGpPuDLKhPLZWYyxVibnn5gxeSa9AP-GUiusD-L0BSt8hi77B27ITCfr5ypeqw&amp;recipientid=contact-6c619d70d756ea11a811000d3af3afcd-a163420bade040ba9a3beefe2c33cc58&amp;esid=3dddc2b5-5d59-ed11-9562-0022483dd456" TargetMode="External"/><Relationship Id="rId64" Type="http://schemas.openxmlformats.org/officeDocument/2006/relationships/hyperlink" Target="https://www.nserc-crsng.gc.ca/NSERC-CRSNG/EDI-EDI/Action-Plan_Plan-dAction_eng.asp" TargetMode="External"/><Relationship Id="rId118" Type="http://schemas.openxmlformats.org/officeDocument/2006/relationships/hyperlink" Target="https://www.nserc-crsng.gc.ca/Innovate-Innover/alliance-alliance/faq-faq_eng.asp" TargetMode="External"/><Relationship Id="rId139" Type="http://schemas.openxmlformats.org/officeDocument/2006/relationships/hyperlink" Target="https://www.priv.gc.ca/en/opc-actions-and-decisions/research/funding-for-privacy-research-and-knowledge-translation/how-to-apply-for-contributions-program-funding/applying-for-funding-under-the-contributions-program-annual-call-for-proposals/cp_guide/" TargetMode="External"/><Relationship Id="rId85" Type="http://schemas.openxmlformats.org/officeDocument/2006/relationships/hyperlink" Target="https://cihr-irsc.gc.ca/e/52820.html" TargetMode="External"/><Relationship Id="rId150" Type="http://schemas.openxmlformats.org/officeDocument/2006/relationships/hyperlink" Target="https://can01.safelinks.protection.outlook.com/?url=https%3A%2F%2Fwww.sportscientistcanada.ca%2Fen-CA%2FR-I-Landing-Page%2FTechnovate-Grant&amp;data=05%7C01%7Chmckay%40mitacs.ca%7C003d4d637bf544bf3f0608dada12792e%7Cc9b5301b33334fdaa9f3255953ad265b%7C0%7C0%7C638062070155208832%7CUnknown%7CTWFpbGZsb3d8eyJWIjoiMC4wLjAwMDAiLCJQIjoiV2luMzIiLCJBTiI6Ik1haWwiLCJXVCI6Mn0%3D%7C3000%7C%7C%7C&amp;sdata=MoMWfmo4oSZQYqy0r%2BuDj1mSL31vQaZreIvmqS3ewgs%3D&amp;reserved=0" TargetMode="External"/><Relationship Id="rId171" Type="http://schemas.openxmlformats.org/officeDocument/2006/relationships/hyperlink" Target="https://research.ontariotechu.ca/faculty/funding/internal-funding.php" TargetMode="External"/><Relationship Id="rId192" Type="http://schemas.openxmlformats.org/officeDocument/2006/relationships/hyperlink" Target="https://portal-portail.sshrc-crsh.gc.ca/" TargetMode="External"/><Relationship Id="rId206" Type="http://schemas.openxmlformats.org/officeDocument/2006/relationships/hyperlink" Target="http://contact-us.mitacs.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_wgU8I2hVgx01HveWpw" TargetMode="External"/><Relationship Id="rId227" Type="http://schemas.openxmlformats.org/officeDocument/2006/relationships/hyperlink" Target="https://www.nserc-crsng.gc.ca/Innovate-Innover/alliance-alliance/news-nouvelles_eng.asp" TargetMode="External"/><Relationship Id="rId248" Type="http://schemas.openxmlformats.org/officeDocument/2006/relationships/hyperlink" Target="https://www.ic.gc.ca/eic/site/063.nsf/eng/h_97955.html" TargetMode="External"/><Relationship Id="rId269" Type="http://schemas.openxmlformats.org/officeDocument/2006/relationships/hyperlink" Target="http://www.phac-aspc.gc.ca/fo-fc/mspphl-pppmvs-eng.php" TargetMode="External"/><Relationship Id="rId12" Type="http://schemas.openxmlformats.org/officeDocument/2006/relationships/hyperlink" Target="https://cihr-irsc.gc.ca/e/50805.html" TargetMode="External"/><Relationship Id="rId33" Type="http://schemas.openxmlformats.org/officeDocument/2006/relationships/hyperlink" Target="mailto:Felipe.Rubio@ontariotechu.ca" TargetMode="External"/><Relationship Id="rId108" Type="http://schemas.openxmlformats.org/officeDocument/2006/relationships/hyperlink" Target="https://www.ic.gc.ca/eic/site/063.nsf/eng/h_98090.html" TargetMode="External"/><Relationship Id="rId129" Type="http://schemas.openxmlformats.org/officeDocument/2006/relationships/hyperlink" Target="https://www.imperialoil.ca/en-ca/sustainability/innovation-and-research/imperial-research-grant" TargetMode="External"/><Relationship Id="rId54" Type="http://schemas.openxmlformats.org/officeDocument/2006/relationships/hyperlink" Target="https://www.hondacanadafoundation.ca/home" TargetMode="External"/><Relationship Id="rId75" Type="http://schemas.openxmlformats.org/officeDocument/2006/relationships/hyperlink" Target="https://www.sshrc-crsh.gc.ca/funding-financement/forms-formulaires/index-eng.aspx" TargetMode="External"/><Relationship Id="rId96" Type="http://schemas.openxmlformats.org/officeDocument/2006/relationships/hyperlink" Target="https://www.nserc-crsng.gc.ca/NSERC-CRSNG/Policies-Politiques/EDI_guidance-Conseils_EDI_eng.asp" TargetMode="External"/><Relationship Id="rId140" Type="http://schemas.openxmlformats.org/officeDocument/2006/relationships/hyperlink" Target="mailto:contrib@priv.gc.ca" TargetMode="External"/><Relationship Id="rId161" Type="http://schemas.openxmlformats.org/officeDocument/2006/relationships/hyperlink" Target="http://www.earthdistrict.ca" TargetMode="External"/><Relationship Id="rId182" Type="http://schemas.openxmlformats.org/officeDocument/2006/relationships/hyperlink" Target="https://www.sshrc-crsh.gc.ca/funding-financement/programs-programmes/insight_grants-subventions_savoir-eng.aspx" TargetMode="External"/><Relationship Id="rId217"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6" Type="http://schemas.openxmlformats.org/officeDocument/2006/relationships/footnotes" Target="footnotes.xml"/><Relationship Id="rId238" Type="http://schemas.openxmlformats.org/officeDocument/2006/relationships/hyperlink" Target="https://www.nserc-crsng.gc.ca/OnlineServices-ServicesEnLigne/instructions/100/100A_eng.asp" TargetMode="External"/><Relationship Id="rId259" Type="http://schemas.openxmlformats.org/officeDocument/2006/relationships/hyperlink" Target="http://www.phac-aspc.gc.ca/fo-fc/mspphl-pppmvs_s10-eng.php" TargetMode="External"/><Relationship Id="rId23" Type="http://schemas.openxmlformats.org/officeDocument/2006/relationships/hyperlink" Target="https://www.mitacs.ca/en/programs/policy-fellowship/program-details?_cldee=oWVb-swKX04T8ud00ntS4EKtJWje9dQYlmnhlzDmNbrTbrVKe-ZXPkvwtWkeyz7Z&amp;recipientid=contact-68dfc0365baceb118236000d3ae8b563-3f9b743d7d7d440db66867de7d7bdd3d&amp;utm_source=ClickDimensions&amp;utm_medium=email&amp;utm_campaign=Calls%20for%20Proposals&amp;esid=89a0fb94-7360-ed11-9562-0022483dd456" TargetMode="External"/><Relationship Id="rId119" Type="http://schemas.openxmlformats.org/officeDocument/2006/relationships/hyperlink" Target="https://www.nserc-crsng.gc.ca/Innovate-Innover/alliance-alliance/faq-faq_eng.asp" TargetMode="External"/><Relationship Id="rId270" Type="http://schemas.openxmlformats.org/officeDocument/2006/relationships/hyperlink" Target="http://www.phac-aspc.gc.ca/fo-fc/mspphl-pppmvs-eng.php" TargetMode="External"/><Relationship Id="rId44" Type="http://schemas.openxmlformats.org/officeDocument/2006/relationships/hyperlink" Target="https://www.mitacs.ca/en/programs/policy-fellowship/program-details?_cldee=oWVb-swKX04T8ud00ntS4EKtJWje9dQYlmnhlzDmNbrTbrVKe-ZXPkvwtWkeyz7Z&amp;recipientid=contact-68dfc0365baceb118236000d3ae8b563-3f9b743d7d7d440db66867de7d7bdd3d&amp;utm_source=ClickDimensions&amp;utm_medium=email&amp;utm_campaign=Calls%20for%20Proposals&amp;esid=89a0fb94-7360-ed11-9562-0022483dd456" TargetMode="External"/><Relationship Id="rId65" Type="http://schemas.openxmlformats.org/officeDocument/2006/relationships/hyperlink" Target="https://www.nserc-crsng.gc.ca/NSERC-CRSNG/Policies-Politiques/EDI_guidance-Conseils_EDI_eng.asp" TargetMode="External"/><Relationship Id="rId86" Type="http://schemas.openxmlformats.org/officeDocument/2006/relationships/hyperlink" Target="https://cihr-irsc.gc.ca/e/42405.html" TargetMode="External"/><Relationship Id="rId130" Type="http://schemas.openxmlformats.org/officeDocument/2006/relationships/hyperlink" Target="https://www.priv.gc.ca/en/privacy-topics/privacy-laws-in-canada/the-personal-information-protection-and-electronic-documents-act-pipeda/" TargetMode="External"/><Relationship Id="rId151" Type="http://schemas.openxmlformats.org/officeDocument/2006/relationships/image" Target="media/image1.png"/><Relationship Id="rId172" Type="http://schemas.openxmlformats.org/officeDocument/2006/relationships/hyperlink" Target="mailto:ewa.stewart@ontariotechu.ca" TargetMode="External"/><Relationship Id="rId193" Type="http://schemas.openxmlformats.org/officeDocument/2006/relationships/hyperlink" Target="mailto:ewa.stewart@ontariotechu.ca" TargetMode="External"/><Relationship Id="rId207" Type="http://schemas.openxmlformats.org/officeDocument/2006/relationships/hyperlink" Target="https://shared.uoit.ca/shared/department/research/documents/Research-Grant-Authorization-August-2011.doc" TargetMode="External"/><Relationship Id="rId228"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249" Type="http://schemas.openxmlformats.org/officeDocument/2006/relationships/hyperlink" Target="https://www.nserc-crsng.gc.ca/Innovate-Innover/VIP-BIP_eng.asp" TargetMode="External"/><Relationship Id="rId13" Type="http://schemas.openxmlformats.org/officeDocument/2006/relationships/hyperlink" Target="https://www.priv.gc.ca/en/opc-news/news-and-announcements/2022/an_221220_cp/" TargetMode="External"/><Relationship Id="rId109" Type="http://schemas.openxmlformats.org/officeDocument/2006/relationships/hyperlink" Target="https://www.nserc-crsng.gc.ca/innovate-innover/alliance-alliance/index_eng.asp" TargetMode="External"/><Relationship Id="rId260" Type="http://schemas.openxmlformats.org/officeDocument/2006/relationships/hyperlink" Target="http://www.phac-aspc.gc.ca/fo-fc/mspphl-pppmvs_s10-eng.php" TargetMode="External"/><Relationship Id="rId34" Type="http://schemas.openxmlformats.org/officeDocument/2006/relationships/hyperlink" Target="https://www.oshawa.ca/en/business-development/teachingcity-oshawa.aspx" TargetMode="External"/><Relationship Id="rId55" Type="http://schemas.openxmlformats.org/officeDocument/2006/relationships/hyperlink" Target="https://ic-impacts.com/call-for-proposal/innovative-demonstration-initiative/" TargetMode="External"/><Relationship Id="rId76" Type="http://schemas.openxmlformats.org/officeDocument/2006/relationships/hyperlink" Target="https://www.sshrc-crsh.gc.ca/funding-financement/index-eng.aspx" TargetMode="External"/><Relationship Id="rId97" Type="http://schemas.openxmlformats.org/officeDocument/2006/relationships/hyperlink" Target="https://cihr-irsc.gc.ca/e/50238.html" TargetMode="External"/><Relationship Id="rId120" Type="http://schemas.openxmlformats.org/officeDocument/2006/relationships/hyperlink" Target="https://www.nserc-crsng.gc.ca/Innovate-Innover/alliance-alliance/faq-faq_eng.asp" TargetMode="External"/><Relationship Id="rId141" Type="http://schemas.openxmlformats.org/officeDocument/2006/relationships/hyperlink" Target="mailto:HIIFP@ontario.ca" TargetMode="External"/><Relationship Id="rId7" Type="http://schemas.openxmlformats.org/officeDocument/2006/relationships/endnotes" Target="endnotes.xml"/><Relationship Id="rId162" Type="http://schemas.openxmlformats.org/officeDocument/2006/relationships/hyperlink" Target="mailto:research@ontariotechu.ca" TargetMode="External"/><Relationship Id="rId183" Type="http://schemas.openxmlformats.org/officeDocument/2006/relationships/hyperlink" Target="https://www.sshrc-crsh.gc.ca/funding-financement/programs-programmes/definitions-eng.aspx" TargetMode="External"/><Relationship Id="rId218"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 Id="rId239" Type="http://schemas.openxmlformats.org/officeDocument/2006/relationships/hyperlink" Target="https://ebiz.nserc.ca/nserc_web/nserc_login_e.htm" TargetMode="External"/><Relationship Id="rId250" Type="http://schemas.openxmlformats.org/officeDocument/2006/relationships/hyperlink" Target="https://www.oc-innovation.ca/programs/voucher-for-innovation-and-productivity-vip/" TargetMode="External"/><Relationship Id="rId271" Type="http://schemas.openxmlformats.org/officeDocument/2006/relationships/hyperlink" Target="http://www.phac-aspc.gc.ca/fo-fc/mspphl-pppmvs_s10-eng.php" TargetMode="External"/><Relationship Id="rId24" Type="http://schemas.openxmlformats.org/officeDocument/2006/relationships/hyperlink" Target="https://www.sshrc-crsh.gc.ca/funding-financement/programs-programmes/connection_grants-subventions_connexion-eng.aspx" TargetMode="External"/><Relationship Id="rId45" Type="http://schemas.openxmlformats.org/officeDocument/2006/relationships/hyperlink" Target="https://www.nserc-crsng.gc.ca/Innovate-Innover/NSERC-Alliance-Mitacs_eng.asp" TargetMode="External"/><Relationship Id="rId66" Type="http://schemas.openxmlformats.org/officeDocument/2006/relationships/hyperlink" Target="https://www.nserc-crsng.gc.ca/innovate-innover/alliance-alliance/edi_training-edi_formation_eng.asp" TargetMode="External"/><Relationship Id="rId87" Type="http://schemas.openxmlformats.org/officeDocument/2006/relationships/hyperlink" Target="https://cihr-irsc.gc.ca/e/52810.html" TargetMode="External"/><Relationship Id="rId110" Type="http://schemas.openxmlformats.org/officeDocument/2006/relationships/hyperlink" Target="https://science.gc.ca/eic/site/063.nsf/eng/h_98257.html" TargetMode="External"/><Relationship Id="rId131" Type="http://schemas.openxmlformats.org/officeDocument/2006/relationships/hyperlink" Target="mailto:joanne.hui@ontariotechu.ca" TargetMode="External"/><Relationship Id="rId152" Type="http://schemas.openxmlformats.org/officeDocument/2006/relationships/image" Target="media/image2.png"/><Relationship Id="rId173" Type="http://schemas.openxmlformats.org/officeDocument/2006/relationships/hyperlink" Target="https://research.ontariotechu.ca/faculty/funding/internal-funding.php" TargetMode="External"/><Relationship Id="rId194" Type="http://schemas.openxmlformats.org/officeDocument/2006/relationships/hyperlink" Target="https://shared.ontariotechu.ca/shared/department/research/documents/policies-and-procedure-form/rga-form-e-signatures.docx" TargetMode="External"/><Relationship Id="rId208" Type="http://schemas.openxmlformats.org/officeDocument/2006/relationships/hyperlink" Target="https://www.mitacs.ca/en/programs/accelerate" TargetMode="External"/><Relationship Id="rId229"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240" Type="http://schemas.openxmlformats.org/officeDocument/2006/relationships/hyperlink" Target="https://www.nserc-crsng.gc.ca/Innovate-Innover/AllianceInternational-AllianceInternational/index_eng.asp" TargetMode="External"/><Relationship Id="rId261" Type="http://schemas.openxmlformats.org/officeDocument/2006/relationships/hyperlink" Target="http://www.phac-aspc.gc.ca/hp-ps/hl-mvs/hlu-umvs/hlfund-fondspmvs-eng.php" TargetMode="External"/><Relationship Id="rId14" Type="http://schemas.openxmlformats.org/officeDocument/2006/relationships/hyperlink" Target="https://sprott.carleton.ca/bekh/" TargetMode="External"/><Relationship Id="rId35" Type="http://schemas.openxmlformats.org/officeDocument/2006/relationships/hyperlink" Target="mailto:Felipe.Rubio@ontariotechu.ca" TargetMode="External"/><Relationship Id="rId56" Type="http://schemas.openxmlformats.org/officeDocument/2006/relationships/hyperlink" Target="https://www.canada.ca/en/public-health/services/funding-opportunities/multi-sectoral-partnerships-promote-healthy-living-prevent-chronic-disease.html" TargetMode="External"/><Relationship Id="rId77" Type="http://schemas.openxmlformats.org/officeDocument/2006/relationships/hyperlink" Target="https://www.sshrc-crsh.gc.ca/results-resultats/index-eng.aspx" TargetMode="External"/><Relationship Id="rId100" Type="http://schemas.openxmlformats.org/officeDocument/2006/relationships/hyperlink" Target="https://cihr-irsc.gc.ca/lms/e/bias/" TargetMode="External"/><Relationship Id="rId8" Type="http://schemas.openxmlformats.org/officeDocument/2006/relationships/hyperlink" Target="mailto:ewa.stewart@ontariotechu.ca" TargetMode="External"/><Relationship Id="rId98" Type="http://schemas.openxmlformats.org/officeDocument/2006/relationships/hyperlink" Target="https://cihr-irsc.gc.ca/e/50836.html" TargetMode="External"/><Relationship Id="rId121" Type="http://schemas.openxmlformats.org/officeDocument/2006/relationships/hyperlink" Target="https://science.gc.ca/eic/site/063.nsf/eng/h_97610.html" TargetMode="External"/><Relationship Id="rId142" Type="http://schemas.openxmlformats.org/officeDocument/2006/relationships/hyperlink" Target="mailto:ewa.stewart@ontariotechu.ca" TargetMode="External"/><Relationship Id="rId163" Type="http://schemas.openxmlformats.org/officeDocument/2006/relationships/hyperlink" Target="mailto:raluca.dubrowski@ontariotechu.ca" TargetMode="External"/><Relationship Id="rId184" Type="http://schemas.openxmlformats.org/officeDocument/2006/relationships/hyperlink" Target="https://www.sshrc-crsh.gc.ca/funding-financement/programs-programmes/definitions-eng.aspx" TargetMode="External"/><Relationship Id="rId219"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230"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251" Type="http://schemas.openxmlformats.org/officeDocument/2006/relationships/hyperlink" Target="https://www.nserc-crsng.gc.ca/onlineservices-servicesenligne/index_eng.asp" TargetMode="External"/><Relationship Id="rId25" Type="http://schemas.openxmlformats.org/officeDocument/2006/relationships/hyperlink" Target="https://www.sshrc-crsh.gc.ca/funding-financement/programs-programmes/insight_development_grants-subventions_de_developpement_savoir-eng.aspx" TargetMode="External"/><Relationship Id="rId46" Type="http://schemas.openxmlformats.org/officeDocument/2006/relationships/hyperlink" Target="https://research.cisco.com/research-grants/RFP-21-05" TargetMode="External"/><Relationship Id="rId67" Type="http://schemas.openxmlformats.org/officeDocument/2006/relationships/hyperlink" Target="https://www.sshrc-crsh.gc.ca/funding-financement/nfrf-fnfr/edi-eng.aspx" TargetMode="External"/><Relationship Id="rId272" Type="http://schemas.openxmlformats.org/officeDocument/2006/relationships/hyperlink" Target="https://shared.uoit.ca/shared/department/research/documents/Research-Grant-Authorization-August-2011.doc" TargetMode="External"/><Relationship Id="rId88" Type="http://schemas.openxmlformats.org/officeDocument/2006/relationships/hyperlink" Target="https://navigator.innovation.ca/en?redirect=true" TargetMode="External"/><Relationship Id="rId111" Type="http://schemas.openxmlformats.org/officeDocument/2006/relationships/hyperlink" Target="https://www.nserc-crsng.gc.ca/innovate-innover/alliance-alliance/index_eng.asp" TargetMode="External"/><Relationship Id="rId132" Type="http://schemas.openxmlformats.org/officeDocument/2006/relationships/hyperlink" Target="mailto:ewa.stewart@ontariotechu.ca" TargetMode="External"/><Relationship Id="rId153" Type="http://schemas.openxmlformats.org/officeDocument/2006/relationships/image" Target="media/image3.jpeg"/><Relationship Id="rId174" Type="http://schemas.openxmlformats.org/officeDocument/2006/relationships/hyperlink" Target="mailto:ewa.stewart@ontariotechu.ca" TargetMode="External"/><Relationship Id="rId195" Type="http://schemas.openxmlformats.org/officeDocument/2006/relationships/hyperlink" Target="https://www.sshrc-crsh.gc.ca/funding-financement/programs-programmes/insight_development_grants-subventions_de_developpement_savoir-eng.aspx" TargetMode="External"/><Relationship Id="rId209" Type="http://schemas.openxmlformats.org/officeDocument/2006/relationships/hyperlink" Target="mailto:hmckay@mitacs.ca" TargetMode="External"/><Relationship Id="rId220"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41" Type="http://schemas.openxmlformats.org/officeDocument/2006/relationships/hyperlink" Target="mailto:allianceinternational@nserc-crsng.gc.ca" TargetMode="External"/><Relationship Id="rId15" Type="http://schemas.openxmlformats.org/officeDocument/2006/relationships/hyperlink" Target="https://www.researchnet-recherchenet.ca/rnr16/vwOpprtntyDtls.do?prog=3809&amp;view=currentOpps&amp;org=CIHR&amp;type=EXACT&amp;resultCount=25&amp;sort=program&amp;all=1&amp;masterList=true&amp;language=E" TargetMode="External"/><Relationship Id="rId36" Type="http://schemas.openxmlformats.org/officeDocument/2006/relationships/hyperlink" Target="https://www.nserc-crsng.gc.ca/innovate-innover/alliance-alliance/index_eng.asp" TargetMode="External"/><Relationship Id="rId57" Type="http://schemas.openxmlformats.org/officeDocument/2006/relationships/hyperlink" Target="https://www.nationalgeographic.org/society/grants-and-investments/" TargetMode="External"/><Relationship Id="rId262" Type="http://schemas.openxmlformats.org/officeDocument/2006/relationships/hyperlink" Target="http://www.phac-aspc.gc.ca/cd-mc/diabetes-diabete/strategy_funding-strategie_finance-eng.php" TargetMode="External"/><Relationship Id="rId78" Type="http://schemas.openxmlformats.org/officeDocument/2006/relationships/hyperlink" Target="https://www.nserc-crsng.gc.ca/Media-Media/News-Nouvelles_eng.asp" TargetMode="External"/><Relationship Id="rId99" Type="http://schemas.openxmlformats.org/officeDocument/2006/relationships/hyperlink" Target="https://www.chairs-chaires.gc.ca/program-programme/equity-equite/best_practices-pratiques_examplaires-eng.aspx" TargetMode="External"/><Relationship Id="rId101" Type="http://schemas.openxmlformats.org/officeDocument/2006/relationships/hyperlink" Target="https://research.ontariotechu.ca/faculty/ontario-tech-crc-equity,-diversity-and-inclusion-awareness-strategy-and-action-plan-.php" TargetMode="External"/><Relationship Id="rId122" Type="http://schemas.openxmlformats.org/officeDocument/2006/relationships/hyperlink" Target="https://science.gc.ca/eic/site/063.nsf/eng/h_97609.html" TargetMode="External"/><Relationship Id="rId143" Type="http://schemas.openxmlformats.org/officeDocument/2006/relationships/hyperlink" Target="mailto:joanne.hui@ontariotechu.ca" TargetMode="External"/><Relationship Id="rId164" Type="http://schemas.openxmlformats.org/officeDocument/2006/relationships/hyperlink" Target="https://www.researchnet-recherchenet.ca/rnr16/vwOpprtntyDtls.do?prog=3714&amp;view=currentOpps&amp;org=CIHR&amp;type=EXACT&amp;resultCount=25&amp;sort=program&amp;all=1&amp;masterList=true&amp;language=E" TargetMode="External"/><Relationship Id="rId185" Type="http://schemas.openxmlformats.org/officeDocument/2006/relationships/hyperlink" Target="https://www.sshrc-crsh.gc.ca/funding-financement/programs-programmes/definitions-eng.aspx" TargetMode="External"/><Relationship Id="rId9" Type="http://schemas.openxmlformats.org/officeDocument/2006/relationships/hyperlink" Target="mailto:joanne.hui@ontariotechu.ca" TargetMode="External"/><Relationship Id="rId210"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26" Type="http://schemas.openxmlformats.org/officeDocument/2006/relationships/hyperlink" Target="https://www.mitacs.ca/en/programs/elevate?_cldee=EKMGpPuDLKhPLZWYyxVibnn5gxeSa9AP-GUiusD-L0BSt8hi77B27ITCfr5ypeqw&amp;recipientid=contact-6c619d70d756ea11a811000d3af3afcd-a163420bade040ba9a3beefe2c33cc58&amp;esid=3dddc2b5-5d59-ed11-9562-0022483dd456" TargetMode="External"/><Relationship Id="rId231"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252" Type="http://schemas.openxmlformats.org/officeDocument/2006/relationships/hyperlink" Target="https://www.nserc-crsng.gc.ca/OnlineServices-ServicesEnLigne/instructions/101/alliance_eng.asp" TargetMode="External"/><Relationship Id="rId273" Type="http://schemas.openxmlformats.org/officeDocument/2006/relationships/hyperlink" Target="https://www.nationalgeographic.org/funding-opportunities/grants/what-we-fund/" TargetMode="External"/><Relationship Id="rId47" Type="http://schemas.openxmlformats.org/officeDocument/2006/relationships/hyperlink" Target="https://www.asc-csa.gc.ca/eng/funding-programs/programs/default.asp" TargetMode="External"/><Relationship Id="rId68" Type="http://schemas.openxmlformats.org/officeDocument/2006/relationships/hyperlink" Target="https://www.canada.ca/en/innovation-science-economic-development/news/2021/07/government-of-canada-takes-action-to-protect-canadian-research-and-intellectual-property.html" TargetMode="External"/><Relationship Id="rId89" Type="http://schemas.openxmlformats.org/officeDocument/2006/relationships/hyperlink" Target="https://navigator.innovation.ca/en/create-or-edit-your-profile?redirect=true" TargetMode="External"/><Relationship Id="rId112" Type="http://schemas.openxmlformats.org/officeDocument/2006/relationships/hyperlink" Target="https://ebiz.nserc.ca/nserc_web/nserc_login_e.htm" TargetMode="External"/><Relationship Id="rId133" Type="http://schemas.openxmlformats.org/officeDocument/2006/relationships/hyperlink" Target="mailto:raluca.dubrowski@ontariotechu.ca" TargetMode="External"/><Relationship Id="rId154" Type="http://schemas.openxmlformats.org/officeDocument/2006/relationships/image" Target="media/image4.png"/><Relationship Id="rId175" Type="http://schemas.openxmlformats.org/officeDocument/2006/relationships/hyperlink" Target="https://research.ontariotechu.ca/faculty/funding/internal-funding.php" TargetMode="External"/><Relationship Id="rId196" Type="http://schemas.openxmlformats.org/officeDocument/2006/relationships/hyperlink" Target="http://www.sshrc-crsh.gc.ca/funding-financement/policies-politiques/effective_research_training-formation_en_recherche_efficace-eng.aspx" TargetMode="External"/><Relationship Id="rId200" Type="http://schemas.openxmlformats.org/officeDocument/2006/relationships/hyperlink" Target="https://www.sshrc-crsh.gc.ca/funding-financement/merit_review-evaluation_du_merite/adjudication_manual-guide_comite_selection-eng.aspx" TargetMode="External"/><Relationship Id="rId16" Type="http://schemas.openxmlformats.org/officeDocument/2006/relationships/hyperlink" Target="https://www.sportscientistcanada.ca/en-CA/R-I-Landing-Page" TargetMode="External"/><Relationship Id="rId221"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42" Type="http://schemas.openxmlformats.org/officeDocument/2006/relationships/hyperlink" Target="http://www.science.gc.ca/eic/site/063.nsf/eng/h_FEE7261A.html?OpenDocument" TargetMode="External"/><Relationship Id="rId263" Type="http://schemas.openxmlformats.org/officeDocument/2006/relationships/hyperlink" Target="http://www.phac-aspc.gc.ca/cd-mc/funding-hlcd-mvsmc-eng.php" TargetMode="External"/><Relationship Id="rId37" Type="http://schemas.openxmlformats.org/officeDocument/2006/relationships/hyperlink" Target="https://www.nserc-crsng.gc.ca/Innovate-Innover/AllianceInternational-AllianceInternational/index_eng.asp" TargetMode="External"/><Relationship Id="rId58" Type="http://schemas.openxmlformats.org/officeDocument/2006/relationships/hyperlink" Target="https://www.soscip.org/soscip-application-guide/" TargetMode="External"/><Relationship Id="rId79" Type="http://schemas.openxmlformats.org/officeDocument/2006/relationships/hyperlink" Target="https://www.nserc-crsng.gc.ca/NSERC-CRSNG/NSERC2030-CRSNG2030/index_eng.asp" TargetMode="External"/><Relationship Id="rId102" Type="http://schemas.openxmlformats.org/officeDocument/2006/relationships/hyperlink" Target="http://www.ccdi.ca/" TargetMode="External"/><Relationship Id="rId123" Type="http://schemas.openxmlformats.org/officeDocument/2006/relationships/hyperlink" Target="https://alliancecan.ca/en/services/research-data-management" TargetMode="External"/><Relationship Id="rId144" Type="http://schemas.openxmlformats.org/officeDocument/2006/relationships/hyperlink" Target="mailto:raluca.dubrowski@ontariotechu.ca" TargetMode="External"/><Relationship Id="rId90" Type="http://schemas.openxmlformats.org/officeDocument/2006/relationships/hyperlink" Target="https://navigator.innovation.ca/en/search?f%5B0%5D=institution_uch%3A808" TargetMode="External"/><Relationship Id="rId165" Type="http://schemas.openxmlformats.org/officeDocument/2006/relationships/hyperlink" Target="mailto:Raluca.dubrowski@ontariotechu.ca" TargetMode="External"/><Relationship Id="rId186" Type="http://schemas.openxmlformats.org/officeDocument/2006/relationships/hyperlink" Target="https://www.sshrc-crsh.gc.ca/funding-financement/programs-programmes/definitions-eng.aspx" TargetMode="External"/><Relationship Id="rId211"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232"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253" Type="http://schemas.openxmlformats.org/officeDocument/2006/relationships/hyperlink" Target="https://www.nserc-crsng.gc.ca/OnlineServices-ServicesEnLigne/instructions/100/100A_eng.asp" TargetMode="External"/><Relationship Id="rId274" Type="http://schemas.openxmlformats.org/officeDocument/2006/relationships/footer" Target="footer1.xml"/><Relationship Id="rId27" Type="http://schemas.openxmlformats.org/officeDocument/2006/relationships/hyperlink" Target="https://www.researchnet-recherchenet.ca/rnr16/vwOpprtntyDtls.do?progCd=11203&amp;language=E&amp;org=CIHR" TargetMode="External"/><Relationship Id="rId48" Type="http://schemas.openxmlformats.org/officeDocument/2006/relationships/hyperlink" Target="https://www.canada.ca/en/department-national-defence/programs/defence-ideas/current-opportunities.html" TargetMode="External"/><Relationship Id="rId69" Type="http://schemas.openxmlformats.org/officeDocument/2006/relationships/hyperlink" Target="https://science.gc.ca/eic/site/063.nsf/eng/h_97610.html" TargetMode="External"/><Relationship Id="rId113" Type="http://schemas.openxmlformats.org/officeDocument/2006/relationships/hyperlink" Target="https://www.nserc-crsng.gc.ca/Innovate-Innover/alliance-alliance/index_eng.asp" TargetMode="External"/><Relationship Id="rId134" Type="http://schemas.openxmlformats.org/officeDocument/2006/relationships/hyperlink" Target="https://www.priv.gc.ca/media/4630/cp_form_e.pdf" TargetMode="External"/><Relationship Id="rId80" Type="http://schemas.openxmlformats.org/officeDocument/2006/relationships/hyperlink" Target="https://www.nserc-crsng.gc.ca/db-tb/index-eng.asp" TargetMode="External"/><Relationship Id="rId155" Type="http://schemas.openxmlformats.org/officeDocument/2006/relationships/image" Target="media/image5.png"/><Relationship Id="rId176" Type="http://schemas.openxmlformats.org/officeDocument/2006/relationships/hyperlink" Target="mailto:ewa.stewart@ontariotechu.ca" TargetMode="External"/><Relationship Id="rId197" Type="http://schemas.openxmlformats.org/officeDocument/2006/relationships/hyperlink" Target="http://www.sshrc-crsh.gc.ca/funding-financement/policies-politiques/knowledge_mobilisation-mobilisation_des_connaissances-eng.aspx" TargetMode="External"/><Relationship Id="rId201" Type="http://schemas.openxmlformats.org/officeDocument/2006/relationships/hyperlink" Target="mailto:ewa.stewart@ontariotechu.ca" TargetMode="External"/><Relationship Id="rId222"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43" Type="http://schemas.openxmlformats.org/officeDocument/2006/relationships/hyperlink" Target="https://www.nserc-crsng.gc.ca/NSERC-CRSNG/eligibility-admissibilite/faculty-corpsprof_eng.asp" TargetMode="External"/><Relationship Id="rId264" Type="http://schemas.openxmlformats.org/officeDocument/2006/relationships/hyperlink" Target="http://www.phac-aspc.gc.ca/cd-mc/cvd-mcv/index-eng.php" TargetMode="External"/><Relationship Id="rId17" Type="http://schemas.openxmlformats.org/officeDocument/2006/relationships/hyperlink" Target="https://www.sportscientistcanada.ca/en-CA/R-I-Landing-Page/Accelerate-Grant" TargetMode="External"/><Relationship Id="rId38" Type="http://schemas.openxmlformats.org/officeDocument/2006/relationships/hyperlink" Target="https://www.mitacs.ca/en/programs/accelerate" TargetMode="External"/><Relationship Id="rId59" Type="http://schemas.openxmlformats.org/officeDocument/2006/relationships/hyperlink" Target="https://www.maxbell.org/apply-for-funding/" TargetMode="External"/><Relationship Id="rId103" Type="http://schemas.openxmlformats.org/officeDocument/2006/relationships/hyperlink" Target="https://ccdi.ca/subscribe/" TargetMode="External"/><Relationship Id="rId124" Type="http://schemas.openxmlformats.org/officeDocument/2006/relationships/hyperlink" Target="https://alliancecan.ca/en" TargetMode="External"/><Relationship Id="rId70" Type="http://schemas.openxmlformats.org/officeDocument/2006/relationships/hyperlink" Target="https://science.gc.ca/eic/site/063.nsf/eng/h_97609.html" TargetMode="External"/><Relationship Id="rId91" Type="http://schemas.openxmlformats.org/officeDocument/2006/relationships/hyperlink" Target="http://www.nserc-crsng.gc.ca/NSERC-CRSNG/EDI-EDI/Dimensions_Dimensions_eng.asp" TargetMode="External"/><Relationship Id="rId145" Type="http://schemas.openxmlformats.org/officeDocument/2006/relationships/hyperlink" Target="https://sprott.carleton.ca/bekh/" TargetMode="External"/><Relationship Id="rId166" Type="http://schemas.openxmlformats.org/officeDocument/2006/relationships/hyperlink" Target="https://www.researchnet-recherchenet.ca/rnr16/vwOpprtntyDtls.do?prog=3714&amp;view=currentOpps&amp;org=CIHR&amp;type=EXACT&amp;resultCount=25&amp;sort=program&amp;all=1&amp;masterList=true&amp;language=E" TargetMode="External"/><Relationship Id="rId187" Type="http://schemas.openxmlformats.org/officeDocument/2006/relationships/hyperlink" Target="https://www.sshrc-crsh.gc.ca/funding-financement/programs-programmes/definitions-eng.aspx" TargetMode="External"/><Relationship Id="rId1" Type="http://schemas.openxmlformats.org/officeDocument/2006/relationships/customXml" Target="../customXml/item1.xml"/><Relationship Id="rId212"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233"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254" Type="http://schemas.openxmlformats.org/officeDocument/2006/relationships/hyperlink" Target="https://www.nserc-crsng.gc.ca/OnlineServices-ServicesEnLigne/instructions/Alliance_Partner-Alliance_Partenaires_eng.asp" TargetMode="External"/><Relationship Id="rId28" Type="http://schemas.openxmlformats.org/officeDocument/2006/relationships/hyperlink" Target="https://www.sshrc-crsh.gc.ca/funding-financement/programs-programmes/partnership_grants_stage1-subventions_partenariat_etape1-eng.aspx" TargetMode="External"/><Relationship Id="rId49" Type="http://schemas.openxmlformats.org/officeDocument/2006/relationships/hyperlink" Target="https://www.oc-innovation.ca/programs/collaborate-2-commercialize/" TargetMode="External"/><Relationship Id="rId114" Type="http://schemas.openxmlformats.org/officeDocument/2006/relationships/hyperlink" Target="https://www.uoguelph.ca/research/alerts/content/nserc-alliance-grants-%E2%80%93-national-security-guidelines-research-partnerships" TargetMode="External"/><Relationship Id="rId275" Type="http://schemas.openxmlformats.org/officeDocument/2006/relationships/header" Target="header1.xml"/><Relationship Id="rId60" Type="http://schemas.openxmlformats.org/officeDocument/2006/relationships/hyperlink" Target="https://shared.ontariotechu.ca/shared/department/research/documents/policies-and-procedure-form/rga-form-e-signatures.docx" TargetMode="External"/><Relationship Id="rId81" Type="http://schemas.openxmlformats.org/officeDocument/2006/relationships/hyperlink" Target="https://cihr-irsc.gc.ca/e/50805.html" TargetMode="External"/><Relationship Id="rId135" Type="http://schemas.openxmlformats.org/officeDocument/2006/relationships/hyperlink" Target="https://www.priv.gc.ca/media/4626/cp_form_b_e.pdf" TargetMode="External"/><Relationship Id="rId156" Type="http://schemas.openxmlformats.org/officeDocument/2006/relationships/image" Target="cid:image001.png@01D90FD8.947309E0" TargetMode="External"/><Relationship Id="rId177" Type="http://schemas.openxmlformats.org/officeDocument/2006/relationships/hyperlink" Target="mailto:ewa.stewart@ontariotechu.ca" TargetMode="External"/><Relationship Id="rId198" Type="http://schemas.openxmlformats.org/officeDocument/2006/relationships/hyperlink" Target="https://www.sshrc-crsh.gc.ca/funding-financement/apply-demande/faqs-questions_frequentes/ccv_faq-foires_aux_questions_ccv-eng.aspx" TargetMode="External"/><Relationship Id="rId202" Type="http://schemas.openxmlformats.org/officeDocument/2006/relationships/hyperlink" Target="mailto:insightdevelopment@sshrc-crsh.gc.ca" TargetMode="External"/><Relationship Id="rId223" Type="http://schemas.openxmlformats.org/officeDocument/2006/relationships/hyperlink" Target="https://www.nserc-crsng.gc.ca/Innovate-Innover/alliance-alliance/funding-financement_eng.asp" TargetMode="External"/><Relationship Id="rId244" Type="http://schemas.openxmlformats.org/officeDocument/2006/relationships/hyperlink" Target="https://www.nserc-crsng.gc.ca/OnlineServices-ServicesEnLigne/instructions/101/allianceinternational_eng.asp" TargetMode="External"/><Relationship Id="rId18" Type="http://schemas.openxmlformats.org/officeDocument/2006/relationships/hyperlink" Target="https://www.sportscientistcanada.ca/en-CA/R-I-Landing-Page/Technovate-Grant" TargetMode="External"/><Relationship Id="rId39" Type="http://schemas.openxmlformats.org/officeDocument/2006/relationships/hyperlink" Target="http://discover.mitacs.ca/artificial-intelligence-assessment/" TargetMode="External"/><Relationship Id="rId265" Type="http://schemas.openxmlformats.org/officeDocument/2006/relationships/hyperlink" Target="http://www.un.org/en/ga/ncdmeeting2011/pdf/NCD_draft_political_declaration.pdf" TargetMode="External"/><Relationship Id="rId50" Type="http://schemas.openxmlformats.org/officeDocument/2006/relationships/hyperlink" Target="https://www.oc-innovation.ca/programs/talentedge-internship-program-tip-ngnp/" TargetMode="External"/><Relationship Id="rId104" Type="http://schemas.openxmlformats.org/officeDocument/2006/relationships/hyperlink" Target="https://ccdi.ca/newsletters/" TargetMode="External"/><Relationship Id="rId125" Type="http://schemas.openxmlformats.org/officeDocument/2006/relationships/hyperlink" Target="https://guides.library.ontariotechu.ca/rdm" TargetMode="External"/><Relationship Id="rId146" Type="http://schemas.openxmlformats.org/officeDocument/2006/relationships/hyperlink" Target="https://ised-isde.canada.ca/site/black-entrepreneurship-program/en/black-entrepreneurship-knowledge-hub" TargetMode="External"/><Relationship Id="rId167" Type="http://schemas.openxmlformats.org/officeDocument/2006/relationships/hyperlink" Target="https://www.researchnet-recherchenet.ca/rnr16/vwOpprtntyDtls.do?prog=3714&amp;view=currentOpps&amp;org=CIHR&amp;type=EXACT&amp;resultCount=25&amp;sort=program&amp;all=1&amp;masterList=true&amp;language=E" TargetMode="External"/><Relationship Id="rId188" Type="http://schemas.openxmlformats.org/officeDocument/2006/relationships/hyperlink" Target="https://www.sshrc-crsh.gc.ca/about-au_sujet/policies-politiques/statements-enonces/institutional_eligibility-admissibilite_etablissements-eng.aspx" TargetMode="External"/><Relationship Id="rId71" Type="http://schemas.openxmlformats.org/officeDocument/2006/relationships/hyperlink" Target="https://www.nserc-crsng.gc.ca/InterAgency-Interorganismes/TAFA-AFTO/guide-guide_eng.asp" TargetMode="External"/><Relationship Id="rId92" Type="http://schemas.openxmlformats.org/officeDocument/2006/relationships/hyperlink" Target="https://science.gc.ca/eic/site/063.nsf/eng/h_97616.html" TargetMode="External"/><Relationship Id="rId213"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34" Type="http://schemas.openxmlformats.org/officeDocument/2006/relationships/hyperlink" Target="mailto:Alliance@nserc-crsng.gc.ca" TargetMode="External"/><Relationship Id="rId2" Type="http://schemas.openxmlformats.org/officeDocument/2006/relationships/numbering" Target="numbering.xml"/><Relationship Id="rId29" Type="http://schemas.openxmlformats.org/officeDocument/2006/relationships/hyperlink" Target="https://www.researchnet-recherchenet.ca/rnr16/vwOpprtntyDtls.do?prog=3799&amp;view=currentOpps&amp;org=CIHR&amp;type=EXACT&amp;resultCount=25&amp;sort=program&amp;all=1&amp;masterList=true&amp;language=E" TargetMode="External"/><Relationship Id="rId255" Type="http://schemas.openxmlformats.org/officeDocument/2006/relationships/hyperlink" Target="https://shared.uoit.ca/shared/department/research/documents/Research-Grant-Authorization-August-2011.doc" TargetMode="External"/><Relationship Id="rId276" Type="http://schemas.openxmlformats.org/officeDocument/2006/relationships/fontTable" Target="fontTable.xml"/><Relationship Id="rId40" Type="http://schemas.openxmlformats.org/officeDocument/2006/relationships/hyperlink" Target="https://www.mitacs.ca/en/programs/business-strategy-internship" TargetMode="External"/><Relationship Id="rId115" Type="http://schemas.openxmlformats.org/officeDocument/2006/relationships/hyperlink" Target="https://www.ic.gc.ca/eic/site/063.nsf/eng/h_97955.html" TargetMode="External"/><Relationship Id="rId136" Type="http://schemas.openxmlformats.org/officeDocument/2006/relationships/hyperlink" Target="https://www.priv.gc.ca/en/opc-actions-and-decisions/research/funding-for-privacy-research-and-knowledge-translation/how-to-apply-for-contributions-program-funding/applying-for-funding-under-the-contributions-program-annual-call-for-proposals/cp_guide/" TargetMode="External"/><Relationship Id="rId157" Type="http://schemas.openxmlformats.org/officeDocument/2006/relationships/hyperlink" Target="mailto:Please%20prepare%20your%20LOI%20using%20the%20attached%20template%20and%20submit%20to%20research@ontariotechu.ca%20by%20February%201,%202023." TargetMode="External"/><Relationship Id="rId178" Type="http://schemas.openxmlformats.org/officeDocument/2006/relationships/hyperlink" Target="https://ccv-cvc.ca/" TargetMode="External"/><Relationship Id="rId61" Type="http://schemas.openxmlformats.org/officeDocument/2006/relationships/hyperlink" Target="mailto:ewa.stewart@ontariotechu.ca" TargetMode="External"/><Relationship Id="rId82" Type="http://schemas.openxmlformats.org/officeDocument/2006/relationships/hyperlink" Target="https://cihr-irsc.gc.ca/e/52222.html" TargetMode="External"/><Relationship Id="rId199" Type="http://schemas.openxmlformats.org/officeDocument/2006/relationships/hyperlink" Target="https://www.sshrc-crsh.gc.ca/funding-financement/apply-demande/faqs-questions_frequentes/portal_faq-foires_aux_questions_portail-eng.aspx" TargetMode="External"/><Relationship Id="rId203" Type="http://schemas.openxmlformats.org/officeDocument/2006/relationships/hyperlink" Target="mailto:webgrant@sshrc-crsh.gc.ca" TargetMode="External"/><Relationship Id="rId19" Type="http://schemas.openxmlformats.org/officeDocument/2006/relationships/hyperlink" Target="https://agewell-epic.ca/" TargetMode="External"/><Relationship Id="rId224"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45" Type="http://schemas.openxmlformats.org/officeDocument/2006/relationships/hyperlink" Target="https://www.nserc-crsng.gc.ca/OnlineServices-ServicesEnLigne/instructions/100/100A_eng.asp" TargetMode="External"/><Relationship Id="rId266" Type="http://schemas.openxmlformats.org/officeDocument/2006/relationships/image" Target="media/image7.emf"/><Relationship Id="rId30" Type="http://schemas.openxmlformats.org/officeDocument/2006/relationships/hyperlink" Target="https://www.sshrc-crsh.gc.ca/funding-financement/programs-programmes/partnership_engage_grants-subventions_d_engagement_partenarial-eng.aspx" TargetMode="External"/><Relationship Id="rId105" Type="http://schemas.openxmlformats.org/officeDocument/2006/relationships/hyperlink" Target="mailto:kr@ccdi.ca" TargetMode="External"/><Relationship Id="rId126" Type="http://schemas.openxmlformats.org/officeDocument/2006/relationships/hyperlink" Target="https://calendly.com/research-appointments-ot-library/kaelancaspary?month=2022-07" TargetMode="External"/><Relationship Id="rId147" Type="http://schemas.openxmlformats.org/officeDocument/2006/relationships/hyperlink" Target="https://can01.safelinks.protection.outlook.com/?url=https%3A%2F%2Fwww.ownthepodium.org%2Fen-CA%2FPartners%2FNational-Sport-Organizations-(NSOs)&amp;data=05%7C01%7Chmckay%40mitacs.ca%7C003d4d637bf544bf3f0608dada12792e%7Cc9b5301b33334fdaa9f3255953ad265b%7C0%7C0%7C638062070155208832%7CUnknown%7CTWFpbGZsb3d8eyJWIjoiMC4wLjAwMDAiLCJQIjoiV2luMzIiLCJBTiI6Ik1haWwiLCJXVCI6Mn0%3D%7C3000%7C%7C%7C&amp;sdata=TS0ciamHNSsr9majziUXL1ygkkawZmyuWPsLkEckXvE%3D&amp;reserved=0" TargetMode="External"/><Relationship Id="rId168" Type="http://schemas.openxmlformats.org/officeDocument/2006/relationships/hyperlink" Target="mailto:raluca.dubrowski@ontariotechu.ca" TargetMode="External"/><Relationship Id="rId51" Type="http://schemas.openxmlformats.org/officeDocument/2006/relationships/hyperlink" Target="https://www.oc-innovation.ca/programs/ontario-vehicle-innovation-network-ovin/" TargetMode="External"/><Relationship Id="rId72" Type="http://schemas.openxmlformats.org/officeDocument/2006/relationships/hyperlink" Target="https://www.sshrc-crsh.gc.ca/funding-financement/nfrf-fnfr/stories-histoires-eng.aspx" TargetMode="External"/><Relationship Id="rId93" Type="http://schemas.openxmlformats.org/officeDocument/2006/relationships/hyperlink" Target="https://www.sshrc-crsh.gc.ca/funding-financement/nfrf-fnfr/edi-eng.aspx" TargetMode="External"/><Relationship Id="rId189" Type="http://schemas.openxmlformats.org/officeDocument/2006/relationships/hyperlink" Target="https://www.sshrc-crsh.gc.ca/funding-financement/using-utiliser/achievement-realisation/reports-rapports-eng.aspx" TargetMode="External"/><Relationship Id="rId3" Type="http://schemas.openxmlformats.org/officeDocument/2006/relationships/styles" Target="styles.xml"/><Relationship Id="rId214"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35"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256" Type="http://schemas.openxmlformats.org/officeDocument/2006/relationships/hyperlink" Target="https://www.hondacanadafoundation.ca/apply-for-funding" TargetMode="External"/><Relationship Id="rId277" Type="http://schemas.openxmlformats.org/officeDocument/2006/relationships/theme" Target="theme/theme1.xml"/><Relationship Id="rId116" Type="http://schemas.openxmlformats.org/officeDocument/2006/relationships/hyperlink" Target="https://www.nserc-crsng.gc.ca/Innovate-Innover/alliance-alliance/faq-faq_eng.asp" TargetMode="External"/><Relationship Id="rId137" Type="http://schemas.openxmlformats.org/officeDocument/2006/relationships/hyperlink" Target="mailto:contrib@priv.gc.ca" TargetMode="External"/><Relationship Id="rId158" Type="http://schemas.openxmlformats.org/officeDocument/2006/relationships/hyperlink" Target="mailto:research@ontariotechu.ca" TargetMode="External"/><Relationship Id="rId20" Type="http://schemas.openxmlformats.org/officeDocument/2006/relationships/hyperlink" Target="https://agewell-epic.ca/early-career-researcher-awards-in-patient-oriented-research/" TargetMode="External"/><Relationship Id="rId41" Type="http://schemas.openxmlformats.org/officeDocument/2006/relationships/hyperlink" Target="https://www.mitacs.ca/en/programs/entrepreneur-international" TargetMode="External"/><Relationship Id="rId62" Type="http://schemas.openxmlformats.org/officeDocument/2006/relationships/hyperlink" Target="mailto:joanne.hui@ontariotechu.ca" TargetMode="External"/><Relationship Id="rId83" Type="http://schemas.openxmlformats.org/officeDocument/2006/relationships/hyperlink" Target="https://cihr-irsc.gc.ca/e/51917.html" TargetMode="External"/><Relationship Id="rId179" Type="http://schemas.openxmlformats.org/officeDocument/2006/relationships/hyperlink" Target="http://www.sshrc-crsh.gc.ca/funding-financement/forms-formulaires/instructions/ccv-eng.aspx" TargetMode="External"/><Relationship Id="rId190" Type="http://schemas.openxmlformats.org/officeDocument/2006/relationships/hyperlink" Target="https://www.sshrc-crsh.gc.ca/funding-financement/programs-programmes/definitions-eng.aspx" TargetMode="External"/><Relationship Id="rId204" Type="http://schemas.openxmlformats.org/officeDocument/2006/relationships/hyperlink" Target="http://contact-us.mitacs.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_k7ddzHtSjJg" TargetMode="External"/><Relationship Id="rId225"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246" Type="http://schemas.openxmlformats.org/officeDocument/2006/relationships/hyperlink" Target="https://www.nserc-crsng.gc.ca/_doc/Professors-Professeurs/AIChecklist_e.pdf" TargetMode="External"/><Relationship Id="rId267" Type="http://schemas.openxmlformats.org/officeDocument/2006/relationships/oleObject" Target="embeddings/Microsoft_Word_97_-_2003_Document.doc"/><Relationship Id="rId106" Type="http://schemas.openxmlformats.org/officeDocument/2006/relationships/hyperlink" Target="https://ccdi.ca/event-calendar/?category=Webinars" TargetMode="External"/><Relationship Id="rId127" Type="http://schemas.openxmlformats.org/officeDocument/2006/relationships/hyperlink" Target="mailto:kaelan.caspary@ontariotechu.ca" TargetMode="External"/><Relationship Id="rId10" Type="http://schemas.openxmlformats.org/officeDocument/2006/relationships/hyperlink" Target="mailto:raluca.dubrowski@ontariotechu.ca" TargetMode="External"/><Relationship Id="rId31" Type="http://schemas.openxmlformats.org/officeDocument/2006/relationships/hyperlink" Target="https://www.sshrc-crsh.gc.ca/funding-financement/programs-programmes/reconciliation_action_65-eng.aspx" TargetMode="External"/><Relationship Id="rId52" Type="http://schemas.openxmlformats.org/officeDocument/2006/relationships/hyperlink" Target="https://gcgh.grandchallenges.org/challenges" TargetMode="External"/><Relationship Id="rId73" Type="http://schemas.openxmlformats.org/officeDocument/2006/relationships/hyperlink" Target="https://www.sshrc-crsh.gc.ca/news_room-salle_de_presse/index-eng.aspx" TargetMode="External"/><Relationship Id="rId94" Type="http://schemas.openxmlformats.org/officeDocument/2006/relationships/hyperlink" Target="https://www.nserc-crsng.gc.ca/InterAgency-Interorganismes/EDI-EDI/Action-Plan_Plan-dAction_eng.asp" TargetMode="External"/><Relationship Id="rId148" Type="http://schemas.openxmlformats.org/officeDocument/2006/relationships/hyperlink" Target="https://can01.safelinks.protection.outlook.com/?url=https%3A%2F%2Fwww.sportscientistcanada.ca%2Fen-CA%2FR-I-Landing-Page%2FSpark-Grant&amp;data=05%7C01%7Chmckay%40mitacs.ca%7C003d4d637bf544bf3f0608dada12792e%7Cc9b5301b33334fdaa9f3255953ad265b%7C0%7C0%7C638062070155208832%7CUnknown%7CTWFpbGZsb3d8eyJWIjoiMC4wLjAwMDAiLCJQIjoiV2luMzIiLCJBTiI6Ik1haWwiLCJXVCI6Mn0%3D%7C3000%7C%7C%7C&amp;sdata=wd%2BQjTX6I8MfjoiUBZplfaVlSmFZLoYnv5o2og4qlFI%3D&amp;reserved=0" TargetMode="External"/><Relationship Id="rId169" Type="http://schemas.openxmlformats.org/officeDocument/2006/relationships/hyperlink" Target="https://research.ontariotechu.ca/faculty/resources/index.php" TargetMode="External"/><Relationship Id="rId4" Type="http://schemas.openxmlformats.org/officeDocument/2006/relationships/settings" Target="settings.xml"/><Relationship Id="rId180" Type="http://schemas.openxmlformats.org/officeDocument/2006/relationships/hyperlink" Target="https://portal-portail.sshrc-crsh.gc.ca/" TargetMode="External"/><Relationship Id="rId215"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236" Type="http://schemas.openxmlformats.org/officeDocument/2006/relationships/hyperlink" Target="https://www.nserc-crsng.gc.ca/OnlineServices-ServicesEnLigne/instructions/101/allianceinternational_eng.asp" TargetMode="External"/><Relationship Id="rId257" Type="http://schemas.openxmlformats.org/officeDocument/2006/relationships/hyperlink" Target="https://grant.grantstream.ca/Honda/gsPageGuide.php3" TargetMode="External"/><Relationship Id="rId42" Type="http://schemas.openxmlformats.org/officeDocument/2006/relationships/hyperlink" Target="https://research.ontariotechu.ca/mitacs-globalink-research-award-gra.php" TargetMode="External"/><Relationship Id="rId84" Type="http://schemas.openxmlformats.org/officeDocument/2006/relationships/hyperlink" Target="https://www.researchnet-recherchenet.ca/rnr16/search.do?fodAgency=CIHR&amp;fodLanguage=E&amp;all=1&amp;search=true&amp;org=CIHR&amp;sort=program&amp;masterList=true&amp;view=currentOpps" TargetMode="External"/><Relationship Id="rId138" Type="http://schemas.openxmlformats.org/officeDocument/2006/relationships/hyperlink" Target="https://www.priv.gc.ca/en/opc-actions-and-decisions/research/funding-for-privacy-research-and-knowledge-translation/about-the-contributions-program/" TargetMode="External"/><Relationship Id="rId191" Type="http://schemas.openxmlformats.org/officeDocument/2006/relationships/hyperlink" Target="https://www.sshrc-crsh.gc.ca/funding-financement/programs-programmes/insight_development_grants-subventions_de_developpement_savoir-eng.aspx" TargetMode="External"/><Relationship Id="rId205" Type="http://schemas.openxmlformats.org/officeDocument/2006/relationships/image" Target="media/image6.png"/><Relationship Id="rId247" Type="http://schemas.openxmlformats.org/officeDocument/2006/relationships/hyperlink" Target="https://www.nserc-crsng.gc.ca/_doc/alliance/EDI-TrainingPlan_e.pdf" TargetMode="External"/><Relationship Id="rId107" Type="http://schemas.openxmlformats.org/officeDocument/2006/relationships/hyperlink" Target="https://science.gc.ca/eic/site/063.nsf/eng/h_98256.html" TargetMode="External"/><Relationship Id="rId11" Type="http://schemas.openxmlformats.org/officeDocument/2006/relationships/hyperlink" Target="https://cihr-irsc.gc.ca/e/53232.html" TargetMode="External"/><Relationship Id="rId53" Type="http://schemas.openxmlformats.org/officeDocument/2006/relationships/hyperlink" Target="https://www.rbc.com/community-social-impact/apply-for-funding/youth-mental-wellbeing-guidelines.html" TargetMode="External"/><Relationship Id="rId149" Type="http://schemas.openxmlformats.org/officeDocument/2006/relationships/hyperlink" Target="https://can01.safelinks.protection.outlook.com/?url=https%3A%2F%2Fwww.sportscientistcanada.ca%2Fen-CA%2FR-I-Landing-Page%2FAccelerate-Grant&amp;data=05%7C01%7Chmckay%40mitacs.ca%7C003d4d637bf544bf3f0608dada12792e%7Cc9b5301b33334fdaa9f3255953ad265b%7C0%7C0%7C638062070155208832%7CUnknown%7CTWFpbGZsb3d8eyJWIjoiMC4wLjAwMDAiLCJQIjoiV2luMzIiLCJBTiI6Ik1haWwiLCJXVCI6Mn0%3D%7C3000%7C%7C%7C&amp;sdata=oJKIeZE3bQ%2BG4iaTHFn%2BZUhW126mbGlyOxy0rGFPq%2F8%3D&amp;reserved=0" TargetMode="External"/><Relationship Id="rId95" Type="http://schemas.openxmlformats.org/officeDocument/2006/relationships/hyperlink" Target="https://www.nserc-crsng.gc.ca/_doc/EDI/Guide_for_Applicants_EN.pdf" TargetMode="External"/><Relationship Id="rId160" Type="http://schemas.openxmlformats.org/officeDocument/2006/relationships/hyperlink" Target="https://shared.ontariotechu.ca/shared/department/research/funding/earth-initiative/earth_loi.pdf" TargetMode="External"/><Relationship Id="rId216" Type="http://schemas.openxmlformats.org/officeDocument/2006/relationships/hyperlink" Target="mailto:Alliance@nserc-crsng.g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A149-A00F-4285-9948-292EB8EF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36</Pages>
  <Words>16727</Words>
  <Characters>95344</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111848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Ewa Stewart</cp:lastModifiedBy>
  <cp:revision>5</cp:revision>
  <cp:lastPrinted>2020-01-02T21:14:00Z</cp:lastPrinted>
  <dcterms:created xsi:type="dcterms:W3CDTF">2023-01-16T21:03:00Z</dcterms:created>
  <dcterms:modified xsi:type="dcterms:W3CDTF">2023-01-19T19:09:00Z</dcterms:modified>
</cp:coreProperties>
</file>