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20B68B" w14:textId="77777777" w:rsidR="00A97930" w:rsidRPr="002346E1" w:rsidRDefault="00E56C2B" w:rsidP="006D4F12">
      <w:pPr>
        <w:pStyle w:val="Normal1"/>
        <w:spacing w:after="0" w:line="240" w:lineRule="auto"/>
        <w:rPr>
          <w:rFonts w:ascii="Calibri Light" w:hAnsi="Calibri Light" w:cs="Calibri Light"/>
          <w:b/>
          <w:color w:val="4F81BD" w:themeColor="accent1"/>
          <w:szCs w:val="22"/>
          <w:lang w:val="en-CA"/>
        </w:rPr>
      </w:pPr>
      <w:r w:rsidRPr="002346E1">
        <w:rPr>
          <w:rFonts w:ascii="Calibri Light" w:hAnsi="Calibri Light" w:cs="Calibri Light"/>
          <w:b/>
          <w:color w:val="4F81BD" w:themeColor="accent1"/>
          <w:szCs w:val="22"/>
          <w:lang w:val="en-CA"/>
        </w:rPr>
        <w:t>In this issue:</w:t>
      </w:r>
    </w:p>
    <w:p w14:paraId="5607E1B0" w14:textId="77777777" w:rsidR="00253DDC" w:rsidRPr="002346E1" w:rsidRDefault="00253DDC" w:rsidP="00A4339A">
      <w:pPr>
        <w:pStyle w:val="Normal10"/>
        <w:numPr>
          <w:ilvl w:val="0"/>
          <w:numId w:val="15"/>
        </w:numPr>
        <w:spacing w:after="0" w:line="240" w:lineRule="auto"/>
        <w:rPr>
          <w:rFonts w:ascii="Calibri Light" w:hAnsi="Calibri Light" w:cs="Calibri Light"/>
          <w:b/>
          <w:color w:val="auto"/>
          <w:szCs w:val="22"/>
          <w:lang w:val="en-CA"/>
        </w:rPr>
      </w:pPr>
      <w:r w:rsidRPr="002346E1">
        <w:rPr>
          <w:rFonts w:ascii="Calibri Light" w:hAnsi="Calibri Light" w:cs="Calibri Light"/>
          <w:b/>
          <w:color w:val="auto"/>
          <w:szCs w:val="22"/>
          <w:lang w:val="en-CA"/>
        </w:rPr>
        <w:t>Announcements</w:t>
      </w:r>
      <w:r w:rsidR="000D02F3" w:rsidRPr="002346E1">
        <w:rPr>
          <w:rFonts w:ascii="Calibri Light" w:hAnsi="Calibri Light" w:cs="Calibri Light"/>
          <w:b/>
          <w:color w:val="auto"/>
          <w:szCs w:val="22"/>
          <w:lang w:val="en-CA"/>
        </w:rPr>
        <w:t xml:space="preserve"> and Resources</w:t>
      </w:r>
    </w:p>
    <w:p w14:paraId="0A5D5D3D" w14:textId="47A48E81" w:rsidR="00253DDC" w:rsidRPr="002346E1" w:rsidRDefault="00253DDC" w:rsidP="00A4339A">
      <w:pPr>
        <w:pStyle w:val="Normal10"/>
        <w:numPr>
          <w:ilvl w:val="0"/>
          <w:numId w:val="15"/>
        </w:numPr>
        <w:spacing w:after="0" w:line="240" w:lineRule="auto"/>
        <w:rPr>
          <w:rFonts w:ascii="Calibri Light" w:hAnsi="Calibri Light" w:cs="Calibri Light"/>
          <w:b/>
          <w:color w:val="auto"/>
          <w:szCs w:val="22"/>
          <w:lang w:val="en-CA"/>
        </w:rPr>
      </w:pPr>
      <w:r w:rsidRPr="002346E1">
        <w:rPr>
          <w:rFonts w:ascii="Calibri Light" w:hAnsi="Calibri Light" w:cs="Calibri Light"/>
          <w:b/>
          <w:color w:val="auto"/>
          <w:szCs w:val="22"/>
          <w:lang w:val="en-CA"/>
        </w:rPr>
        <w:t xml:space="preserve">Research Funding Opportunities </w:t>
      </w:r>
    </w:p>
    <w:p w14:paraId="3ACEB312" w14:textId="77777777" w:rsidR="00253DDC" w:rsidRPr="002346E1" w:rsidRDefault="00253DDC" w:rsidP="006D4F12">
      <w:pPr>
        <w:spacing w:after="0" w:line="240" w:lineRule="auto"/>
        <w:rPr>
          <w:rFonts w:ascii="Calibri Light" w:hAnsi="Calibri Light" w:cs="Calibri Light"/>
          <w:bCs/>
          <w:sz w:val="22"/>
          <w:szCs w:val="22"/>
          <w:lang w:val="en-CA"/>
        </w:rPr>
      </w:pPr>
    </w:p>
    <w:p w14:paraId="26B87F13" w14:textId="7CEBE92F" w:rsidR="00253DDC" w:rsidRPr="002346E1" w:rsidRDefault="00253DDC" w:rsidP="006D4F12">
      <w:pPr>
        <w:spacing w:after="0" w:line="240" w:lineRule="auto"/>
        <w:rPr>
          <w:rFonts w:ascii="Calibri Light" w:hAnsi="Calibri Light" w:cs="Calibri Light"/>
          <w:bCs/>
          <w:sz w:val="22"/>
          <w:szCs w:val="22"/>
          <w:lang w:val="en-CA"/>
        </w:rPr>
      </w:pPr>
      <w:r w:rsidRPr="002346E1">
        <w:rPr>
          <w:rFonts w:ascii="Calibri Light" w:hAnsi="Calibri Light" w:cs="Calibri Light"/>
          <w:bCs/>
          <w:sz w:val="22"/>
          <w:szCs w:val="22"/>
          <w:lang w:val="en-CA"/>
        </w:rPr>
        <w:t>The Office of Research Services</w:t>
      </w:r>
      <w:r w:rsidR="00CA6874" w:rsidRPr="002346E1">
        <w:rPr>
          <w:rFonts w:ascii="Calibri Light" w:hAnsi="Calibri Light" w:cs="Calibri Light"/>
          <w:bCs/>
          <w:sz w:val="22"/>
          <w:szCs w:val="22"/>
          <w:lang w:val="en-CA"/>
        </w:rPr>
        <w:t xml:space="preserve"> (ORS)</w:t>
      </w:r>
      <w:r w:rsidRPr="002346E1">
        <w:rPr>
          <w:rFonts w:ascii="Calibri Light" w:hAnsi="Calibri Light" w:cs="Calibri Light"/>
          <w:bCs/>
          <w:sz w:val="22"/>
          <w:szCs w:val="22"/>
          <w:lang w:val="en-CA"/>
        </w:rPr>
        <w:t xml:space="preserve"> team is working diligently to maintain full services remotely to the entire research community. For regular updates on the impact of the COVID-19 pandemic on the University’s research operations, grant agency deadlines, considerations for active research projects, and funding opportunities for COVID-19 research, please refer to the </w:t>
      </w:r>
      <w:hyperlink r:id="rId8" w:history="1">
        <w:r w:rsidRPr="002346E1">
          <w:rPr>
            <w:rStyle w:val="Hyperlink"/>
            <w:rFonts w:ascii="Calibri Light" w:hAnsi="Calibri Light" w:cs="Calibri Light"/>
            <w:bCs/>
            <w:sz w:val="22"/>
            <w:szCs w:val="22"/>
            <w:lang w:val="en-CA"/>
          </w:rPr>
          <w:t>Vice-President, Research and Innovation’s COVID-19 Updates website</w:t>
        </w:r>
      </w:hyperlink>
      <w:r w:rsidRPr="002346E1">
        <w:rPr>
          <w:rFonts w:ascii="Calibri Light" w:hAnsi="Calibri Light" w:cs="Calibri Light"/>
          <w:bCs/>
          <w:sz w:val="22"/>
          <w:szCs w:val="22"/>
          <w:lang w:val="en-CA"/>
        </w:rPr>
        <w:t xml:space="preserve">. </w:t>
      </w:r>
    </w:p>
    <w:p w14:paraId="279BB39B" w14:textId="77777777" w:rsidR="00A95DB6" w:rsidRPr="002346E1" w:rsidRDefault="00A95DB6" w:rsidP="006D4F12">
      <w:pPr>
        <w:spacing w:after="0" w:line="240" w:lineRule="auto"/>
        <w:rPr>
          <w:rFonts w:ascii="Calibri Light" w:hAnsi="Calibri Light" w:cs="Calibri Light"/>
          <w:b/>
          <w:bCs/>
          <w:i/>
          <w:sz w:val="22"/>
          <w:szCs w:val="22"/>
          <w:lang w:val="en-CA"/>
        </w:rPr>
      </w:pPr>
    </w:p>
    <w:p w14:paraId="01CF2B4B" w14:textId="62A65FDF" w:rsidR="00CA6874" w:rsidRPr="002346E1" w:rsidRDefault="00CA6874" w:rsidP="006D4F12">
      <w:pPr>
        <w:spacing w:after="0" w:line="240" w:lineRule="auto"/>
        <w:rPr>
          <w:rFonts w:ascii="Calibri Light" w:hAnsi="Calibri Light" w:cs="Calibri Light"/>
          <w:b/>
          <w:bCs/>
          <w:i/>
          <w:sz w:val="22"/>
          <w:szCs w:val="22"/>
          <w:lang w:val="en-CA"/>
        </w:rPr>
      </w:pPr>
      <w:r w:rsidRPr="002346E1">
        <w:rPr>
          <w:rFonts w:ascii="Calibri Light" w:hAnsi="Calibri Light" w:cs="Calibri Light"/>
          <w:b/>
          <w:bCs/>
          <w:i/>
          <w:sz w:val="22"/>
          <w:szCs w:val="22"/>
          <w:lang w:val="en-CA"/>
        </w:rPr>
        <w:t>Services</w:t>
      </w:r>
      <w:r w:rsidR="00A95DB6" w:rsidRPr="002346E1">
        <w:rPr>
          <w:rFonts w:ascii="Calibri Light" w:hAnsi="Calibri Light" w:cs="Calibri Light"/>
          <w:b/>
          <w:bCs/>
          <w:i/>
          <w:sz w:val="22"/>
          <w:szCs w:val="22"/>
          <w:lang w:val="en-CA"/>
        </w:rPr>
        <w:t xml:space="preserve"> and Internal Process</w:t>
      </w:r>
      <w:r w:rsidRPr="002346E1">
        <w:rPr>
          <w:rFonts w:ascii="Calibri Light" w:hAnsi="Calibri Light" w:cs="Calibri Light"/>
          <w:b/>
          <w:bCs/>
          <w:i/>
          <w:sz w:val="22"/>
          <w:szCs w:val="22"/>
          <w:lang w:val="en-CA"/>
        </w:rPr>
        <w:t xml:space="preserve">:  </w:t>
      </w:r>
    </w:p>
    <w:p w14:paraId="541AAC0B" w14:textId="0F47BFDA" w:rsidR="00A95DB6" w:rsidRPr="002346E1" w:rsidRDefault="00A95DB6" w:rsidP="00A95DB6">
      <w:pPr>
        <w:pStyle w:val="Normal1"/>
        <w:spacing w:after="0" w:line="240" w:lineRule="auto"/>
        <w:rPr>
          <w:rFonts w:ascii="Calibri Light" w:hAnsi="Calibri Light" w:cs="Calibri Light"/>
          <w:color w:val="auto"/>
          <w:szCs w:val="22"/>
          <w:lang w:val="en-CA"/>
        </w:rPr>
      </w:pPr>
      <w:r w:rsidRPr="002346E1">
        <w:rPr>
          <w:rFonts w:ascii="Calibri Light" w:hAnsi="Calibri Light" w:cs="Calibri Light"/>
          <w:color w:val="auto"/>
          <w:szCs w:val="22"/>
          <w:u w:val="single"/>
          <w:lang w:val="en-CA"/>
        </w:rPr>
        <w:t>Notification of Intent to Apply:</w:t>
      </w:r>
      <w:r w:rsidRPr="002346E1">
        <w:rPr>
          <w:rFonts w:ascii="Calibri Light" w:hAnsi="Calibri Light" w:cs="Calibri Light"/>
          <w:color w:val="auto"/>
          <w:szCs w:val="22"/>
          <w:lang w:val="en-CA"/>
        </w:rPr>
        <w:t xml:space="preserve"> </w:t>
      </w:r>
      <w:r w:rsidRPr="002346E1">
        <w:rPr>
          <w:rFonts w:ascii="Calibri Light" w:hAnsi="Calibri Light" w:cs="Calibri Light"/>
          <w:bCs/>
          <w:szCs w:val="22"/>
          <w:lang w:val="en-CA"/>
        </w:rPr>
        <w:t xml:space="preserve">We advised that researchers engage ORS as early as possible in planning to submit any grant applications. </w:t>
      </w:r>
      <w:r w:rsidRPr="002346E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12AC5E3B" w14:textId="27D90B37" w:rsidR="00A95DB6" w:rsidRPr="002346E1" w:rsidRDefault="00A95DB6" w:rsidP="00A95DB6">
      <w:pPr>
        <w:spacing w:after="0" w:line="240" w:lineRule="auto"/>
        <w:rPr>
          <w:rFonts w:ascii="Calibri Light" w:hAnsi="Calibri Light" w:cs="Calibri Light"/>
          <w:bCs/>
          <w:sz w:val="22"/>
          <w:szCs w:val="22"/>
          <w:lang w:val="en-CA"/>
        </w:rPr>
      </w:pPr>
      <w:r w:rsidRPr="002346E1">
        <w:rPr>
          <w:rFonts w:ascii="Calibri Light" w:hAnsi="Calibri Light" w:cs="Calibri Light"/>
          <w:bCs/>
          <w:sz w:val="22"/>
          <w:szCs w:val="22"/>
          <w:u w:val="single"/>
          <w:lang w:val="en-CA"/>
        </w:rPr>
        <w:t>Comprehensive Review:</w:t>
      </w:r>
      <w:r w:rsidRPr="002346E1">
        <w:rPr>
          <w:rFonts w:ascii="Calibri Light" w:hAnsi="Calibri Light" w:cs="Calibri Light"/>
          <w:bCs/>
          <w:sz w:val="22"/>
          <w:szCs w:val="22"/>
          <w:lang w:val="en-CA"/>
        </w:rPr>
        <w:t xml:space="preserve"> </w:t>
      </w:r>
      <w:r w:rsidRPr="002346E1">
        <w:rPr>
          <w:rFonts w:ascii="Calibri Light" w:hAnsi="Calibri Light" w:cs="Calibri Light"/>
          <w:sz w:val="22"/>
          <w:szCs w:val="22"/>
          <w:lang w:val="en-CA"/>
        </w:rPr>
        <w:t xml:space="preserve">If you would like a comprehensive review of your grant application, please submit it to the appropriate Grants Officer </w:t>
      </w:r>
      <w:r w:rsidRPr="002346E1">
        <w:rPr>
          <w:rFonts w:ascii="Calibri Light" w:hAnsi="Calibri Light" w:cs="Calibri Light"/>
          <w:b/>
          <w:sz w:val="22"/>
          <w:szCs w:val="22"/>
          <w:lang w:val="en-CA"/>
        </w:rPr>
        <w:t>one month</w:t>
      </w:r>
      <w:r w:rsidRPr="002346E1">
        <w:rPr>
          <w:rFonts w:ascii="Calibri Light" w:hAnsi="Calibri Light" w:cs="Calibri Light"/>
          <w:sz w:val="22"/>
          <w:szCs w:val="22"/>
          <w:lang w:val="en-CA"/>
        </w:rPr>
        <w:t xml:space="preserve"> in advance of the agency deadline, or according to the internal deadlines noted below. </w:t>
      </w:r>
      <w:r w:rsidRPr="002346E1">
        <w:rPr>
          <w:rFonts w:ascii="Calibri Light" w:hAnsi="Calibri Light" w:cs="Calibri Light"/>
          <w:sz w:val="22"/>
          <w:szCs w:val="22"/>
          <w:lang w:val="en-CA"/>
        </w:rPr>
        <w:br/>
      </w:r>
      <w:r w:rsidRPr="002346E1">
        <w:rPr>
          <w:rFonts w:ascii="Calibri Light" w:hAnsi="Calibri Light" w:cs="Calibri Light"/>
          <w:bCs/>
          <w:sz w:val="22"/>
          <w:szCs w:val="22"/>
          <w:u w:val="single"/>
          <w:lang w:val="en-CA"/>
        </w:rPr>
        <w:t>Administrative Review and Internal Approvals:</w:t>
      </w:r>
      <w:r w:rsidRPr="002346E1">
        <w:rPr>
          <w:rFonts w:ascii="Calibri Light" w:hAnsi="Calibri Light" w:cs="Calibri Light"/>
          <w:bCs/>
          <w:sz w:val="22"/>
          <w:szCs w:val="22"/>
          <w:lang w:val="en-CA"/>
        </w:rPr>
        <w:t xml:space="preserve"> To ensure internal approvals, including required institutional signatures, can be provided in time, we now require faculty members to provide grant applications and the completed </w:t>
      </w:r>
      <w:hyperlink r:id="rId9" w:history="1">
        <w:r w:rsidRPr="002346E1">
          <w:rPr>
            <w:rStyle w:val="Hyperlink"/>
            <w:rFonts w:ascii="Calibri Light" w:hAnsi="Calibri Light" w:cs="Calibri Light"/>
            <w:bCs/>
            <w:sz w:val="22"/>
            <w:szCs w:val="22"/>
            <w:lang w:val="en-CA"/>
          </w:rPr>
          <w:t>Research Grant/Contract Authorization (RGA) Form</w:t>
        </w:r>
      </w:hyperlink>
      <w:r w:rsidRPr="002346E1">
        <w:rPr>
          <w:rFonts w:ascii="Calibri Light" w:hAnsi="Calibri Light" w:cs="Calibri Light"/>
          <w:bCs/>
          <w:sz w:val="22"/>
          <w:szCs w:val="22"/>
          <w:lang w:val="en-CA"/>
        </w:rPr>
        <w:t xml:space="preserve"> </w:t>
      </w:r>
      <w:r w:rsidRPr="002346E1">
        <w:rPr>
          <w:rFonts w:ascii="Calibri Light" w:hAnsi="Calibri Light" w:cs="Calibri Light"/>
          <w:b/>
          <w:bCs/>
          <w:sz w:val="22"/>
          <w:szCs w:val="22"/>
          <w:lang w:val="en-CA"/>
        </w:rPr>
        <w:t>a minimum of five business days</w:t>
      </w:r>
      <w:r w:rsidRPr="002346E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3D00108F" w14:textId="395D8741" w:rsidR="00A95DB6" w:rsidRPr="002346E1" w:rsidRDefault="00A95DB6" w:rsidP="00A95DB6">
      <w:pPr>
        <w:pStyle w:val="Normal1"/>
        <w:spacing w:after="0" w:line="240" w:lineRule="auto"/>
        <w:rPr>
          <w:rFonts w:ascii="Calibri Light" w:hAnsi="Calibri Light" w:cs="Calibri Light"/>
          <w:color w:val="auto"/>
          <w:szCs w:val="22"/>
          <w:lang w:val="en-CA"/>
        </w:rPr>
      </w:pPr>
    </w:p>
    <w:tbl>
      <w:tblPr>
        <w:tblStyle w:val="LightList"/>
        <w:tblW w:w="10700" w:type="dxa"/>
        <w:tblLook w:val="04A0" w:firstRow="1" w:lastRow="0" w:firstColumn="1" w:lastColumn="0" w:noHBand="0" w:noVBand="1"/>
      </w:tblPr>
      <w:tblGrid>
        <w:gridCol w:w="2235"/>
        <w:gridCol w:w="1863"/>
        <w:gridCol w:w="6602"/>
      </w:tblGrid>
      <w:tr w:rsidR="00A95DB6" w:rsidRPr="002346E1" w14:paraId="39F81C8A" w14:textId="77777777" w:rsidTr="00E142A5">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35" w:type="dxa"/>
          </w:tcPr>
          <w:p w14:paraId="4688158A" w14:textId="77777777" w:rsidR="00A95DB6" w:rsidRPr="002346E1" w:rsidRDefault="00A95DB6" w:rsidP="00E142A5">
            <w:pPr>
              <w:ind w:left="452" w:hanging="452"/>
              <w:rPr>
                <w:rFonts w:ascii="Calibri Light" w:hAnsi="Calibri Light" w:cs="Calibri Light"/>
                <w:color w:val="auto"/>
                <w:lang w:eastAsia="ja-JP"/>
              </w:rPr>
            </w:pPr>
          </w:p>
        </w:tc>
        <w:tc>
          <w:tcPr>
            <w:tcW w:w="1863" w:type="dxa"/>
          </w:tcPr>
          <w:p w14:paraId="6DAF35EF" w14:textId="77777777" w:rsidR="00A95DB6" w:rsidRPr="002346E1"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eastAsia="ja-JP"/>
              </w:rPr>
            </w:pPr>
          </w:p>
        </w:tc>
        <w:tc>
          <w:tcPr>
            <w:tcW w:w="6602" w:type="dxa"/>
          </w:tcPr>
          <w:p w14:paraId="75B4F3C1" w14:textId="77777777" w:rsidR="00A95DB6" w:rsidRPr="002346E1"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eastAsia="ja-JP"/>
              </w:rPr>
            </w:pPr>
          </w:p>
        </w:tc>
      </w:tr>
      <w:tr w:rsidR="00A95DB6" w:rsidRPr="002346E1" w14:paraId="1F8E1A9A" w14:textId="77777777" w:rsidTr="00E142A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235" w:type="dxa"/>
          </w:tcPr>
          <w:p w14:paraId="7E6BA37C" w14:textId="77777777" w:rsidR="00A95DB6" w:rsidRPr="002346E1" w:rsidRDefault="00A95DB6" w:rsidP="00E142A5">
            <w:pPr>
              <w:spacing w:after="0" w:line="240" w:lineRule="auto"/>
              <w:ind w:left="452" w:hanging="452"/>
              <w:rPr>
                <w:rFonts w:ascii="Calibri Light" w:hAnsi="Calibri Light" w:cs="Calibri Light"/>
                <w:lang w:eastAsia="ja-JP"/>
              </w:rPr>
            </w:pPr>
            <w:r w:rsidRPr="002346E1">
              <w:rPr>
                <w:rFonts w:ascii="Calibri Light" w:hAnsi="Calibri Light" w:cs="Calibri Light"/>
                <w:lang w:eastAsia="ja-JP"/>
              </w:rPr>
              <w:t>FESNS, FEAS</w:t>
            </w:r>
          </w:p>
        </w:tc>
        <w:tc>
          <w:tcPr>
            <w:tcW w:w="1863" w:type="dxa"/>
          </w:tcPr>
          <w:p w14:paraId="026BC596"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ja-JP"/>
              </w:rPr>
            </w:pPr>
            <w:r w:rsidRPr="002346E1">
              <w:rPr>
                <w:rFonts w:ascii="Calibri Light" w:hAnsi="Calibri Light" w:cs="Calibri Light"/>
                <w:lang w:eastAsia="ja-JP"/>
              </w:rPr>
              <w:t>Lisa Kozycz</w:t>
            </w:r>
          </w:p>
        </w:tc>
        <w:tc>
          <w:tcPr>
            <w:tcW w:w="6602" w:type="dxa"/>
          </w:tcPr>
          <w:p w14:paraId="7B87B094"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ja-JP"/>
              </w:rPr>
            </w:pPr>
            <w:r w:rsidRPr="002346E1">
              <w:rPr>
                <w:rFonts w:ascii="Calibri Light" w:hAnsi="Calibri Light" w:cs="Calibri Light"/>
                <w:lang w:eastAsia="ja-JP"/>
              </w:rPr>
              <w:t xml:space="preserve">E-mail: </w:t>
            </w:r>
            <w:hyperlink r:id="rId10" w:history="1">
              <w:r w:rsidRPr="002346E1">
                <w:rPr>
                  <w:rStyle w:val="Hyperlink"/>
                  <w:rFonts w:ascii="Calibri Light" w:hAnsi="Calibri Light" w:cs="Calibri Light"/>
                  <w:lang w:eastAsia="ja-JP"/>
                </w:rPr>
                <w:t>lisa.kozycz@ontariotechu.ca</w:t>
              </w:r>
            </w:hyperlink>
          </w:p>
        </w:tc>
      </w:tr>
      <w:tr w:rsidR="00A95DB6" w:rsidRPr="002346E1" w14:paraId="59F43103" w14:textId="77777777" w:rsidTr="00E142A5">
        <w:trPr>
          <w:trHeight w:val="40"/>
        </w:trPr>
        <w:tc>
          <w:tcPr>
            <w:cnfStyle w:val="001000000000" w:firstRow="0" w:lastRow="0" w:firstColumn="1" w:lastColumn="0" w:oddVBand="0" w:evenVBand="0" w:oddHBand="0" w:evenHBand="0" w:firstRowFirstColumn="0" w:firstRowLastColumn="0" w:lastRowFirstColumn="0" w:lastRowLastColumn="0"/>
            <w:tcW w:w="2235" w:type="dxa"/>
          </w:tcPr>
          <w:p w14:paraId="299F41AA" w14:textId="77777777" w:rsidR="00A95DB6" w:rsidRPr="002346E1" w:rsidRDefault="00A95DB6" w:rsidP="00E142A5">
            <w:pPr>
              <w:spacing w:after="0" w:line="240" w:lineRule="auto"/>
              <w:ind w:left="452" w:hanging="452"/>
              <w:rPr>
                <w:rFonts w:ascii="Calibri Light" w:hAnsi="Calibri Light" w:cs="Calibri Light"/>
              </w:rPr>
            </w:pPr>
            <w:r w:rsidRPr="002346E1">
              <w:rPr>
                <w:rFonts w:ascii="Calibri Light" w:hAnsi="Calibri Light" w:cs="Calibri Light"/>
              </w:rPr>
              <w:t>FHSC, FSCI</w:t>
            </w:r>
          </w:p>
        </w:tc>
        <w:tc>
          <w:tcPr>
            <w:tcW w:w="1863" w:type="dxa"/>
          </w:tcPr>
          <w:p w14:paraId="5DA6E7AE" w14:textId="77777777" w:rsidR="00A95DB6" w:rsidRPr="002346E1"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roofErr w:type="spellStart"/>
            <w:r w:rsidRPr="002346E1">
              <w:rPr>
                <w:rFonts w:ascii="Calibri Light" w:hAnsi="Calibri Light" w:cs="Calibri Light"/>
              </w:rPr>
              <w:t>Raluca</w:t>
            </w:r>
            <w:proofErr w:type="spellEnd"/>
            <w:r w:rsidRPr="002346E1">
              <w:rPr>
                <w:rFonts w:ascii="Calibri Light" w:hAnsi="Calibri Light" w:cs="Calibri Light"/>
              </w:rPr>
              <w:t xml:space="preserve"> </w:t>
            </w:r>
            <w:proofErr w:type="spellStart"/>
            <w:r w:rsidRPr="002346E1">
              <w:rPr>
                <w:rFonts w:ascii="Calibri Light" w:hAnsi="Calibri Light" w:cs="Calibri Light"/>
              </w:rPr>
              <w:t>Dubrowski</w:t>
            </w:r>
            <w:proofErr w:type="spellEnd"/>
          </w:p>
        </w:tc>
        <w:tc>
          <w:tcPr>
            <w:tcW w:w="6602" w:type="dxa"/>
          </w:tcPr>
          <w:p w14:paraId="6712DEA4" w14:textId="77777777" w:rsidR="00A95DB6" w:rsidRPr="002346E1"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2346E1">
              <w:rPr>
                <w:rFonts w:ascii="Calibri Light" w:hAnsi="Calibri Light" w:cs="Calibri Light"/>
              </w:rPr>
              <w:t xml:space="preserve">E-mail: </w:t>
            </w:r>
            <w:hyperlink r:id="rId11" w:history="1">
              <w:r w:rsidRPr="002346E1">
                <w:rPr>
                  <w:rStyle w:val="Hyperlink"/>
                  <w:rFonts w:ascii="Calibri Light" w:hAnsi="Calibri Light" w:cs="Calibri Light"/>
                </w:rPr>
                <w:t>raluca.dubrowski@ontariotechu.ca</w:t>
              </w:r>
            </w:hyperlink>
          </w:p>
        </w:tc>
      </w:tr>
      <w:tr w:rsidR="00A95DB6" w:rsidRPr="002346E1" w14:paraId="297484CF" w14:textId="77777777" w:rsidTr="00E142A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235" w:type="dxa"/>
          </w:tcPr>
          <w:p w14:paraId="08092E77" w14:textId="77777777" w:rsidR="00A95DB6" w:rsidRPr="002346E1" w:rsidRDefault="00A95DB6" w:rsidP="00E142A5">
            <w:pPr>
              <w:spacing w:after="0" w:line="240" w:lineRule="auto"/>
              <w:ind w:left="452" w:hanging="452"/>
              <w:rPr>
                <w:rFonts w:ascii="Calibri Light" w:hAnsi="Calibri Light" w:cs="Calibri Light"/>
              </w:rPr>
            </w:pPr>
            <w:r w:rsidRPr="002346E1">
              <w:rPr>
                <w:rFonts w:ascii="Calibri Light" w:hAnsi="Calibri Light" w:cs="Calibri Light"/>
              </w:rPr>
              <w:t xml:space="preserve">FBIT, </w:t>
            </w:r>
            <w:r w:rsidRPr="002346E1">
              <w:rPr>
                <w:rFonts w:ascii="Calibri Light" w:hAnsi="Calibri Light" w:cs="Calibri Light"/>
                <w:lang w:eastAsia="ja-JP"/>
              </w:rPr>
              <w:t>FED, FSSH</w:t>
            </w:r>
          </w:p>
        </w:tc>
        <w:tc>
          <w:tcPr>
            <w:tcW w:w="1863" w:type="dxa"/>
          </w:tcPr>
          <w:p w14:paraId="63482DB2"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2346E1">
              <w:rPr>
                <w:rFonts w:ascii="Calibri Light" w:hAnsi="Calibri Light" w:cs="Calibri Light"/>
              </w:rPr>
              <w:t>Ewa Stewart</w:t>
            </w:r>
          </w:p>
        </w:tc>
        <w:tc>
          <w:tcPr>
            <w:tcW w:w="6602" w:type="dxa"/>
          </w:tcPr>
          <w:p w14:paraId="630DF4C8"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2346E1">
              <w:rPr>
                <w:rFonts w:ascii="Calibri Light" w:hAnsi="Calibri Light" w:cs="Calibri Light"/>
              </w:rPr>
              <w:t xml:space="preserve">E-mail: </w:t>
            </w:r>
            <w:hyperlink r:id="rId12" w:history="1">
              <w:r w:rsidRPr="002346E1">
                <w:rPr>
                  <w:rStyle w:val="Hyperlink"/>
                  <w:rFonts w:ascii="Calibri Light" w:hAnsi="Calibri Light" w:cs="Calibri Light"/>
                </w:rPr>
                <w:t>ewa.stewart@ontariotechu.ca</w:t>
              </w:r>
            </w:hyperlink>
          </w:p>
        </w:tc>
      </w:tr>
    </w:tbl>
    <w:p w14:paraId="080B5AB6" w14:textId="77777777" w:rsidR="00A95DB6" w:rsidRPr="002346E1" w:rsidRDefault="00A95DB6" w:rsidP="006D4F12">
      <w:pPr>
        <w:spacing w:after="0" w:line="240" w:lineRule="auto"/>
        <w:rPr>
          <w:rFonts w:ascii="Calibri Light" w:hAnsi="Calibri Light" w:cs="Calibri Light"/>
          <w:bCs/>
          <w:sz w:val="22"/>
          <w:szCs w:val="22"/>
          <w:lang w:val="en-CA"/>
        </w:rPr>
      </w:pPr>
    </w:p>
    <w:p w14:paraId="407E39F8" w14:textId="5584774F" w:rsidR="00C30FDB" w:rsidRPr="002346E1" w:rsidRDefault="00253DDC" w:rsidP="006D4F12">
      <w:pPr>
        <w:pStyle w:val="Normal1"/>
        <w:spacing w:after="0" w:line="240" w:lineRule="auto"/>
        <w:rPr>
          <w:rFonts w:ascii="Calibri Light" w:hAnsi="Calibri Light" w:cs="Calibri Light"/>
          <w:i/>
          <w:color w:val="auto"/>
          <w:sz w:val="20"/>
          <w:lang w:val="en-CA"/>
        </w:rPr>
      </w:pPr>
      <w:r w:rsidRPr="002346E1">
        <w:rPr>
          <w:rFonts w:ascii="Calibri Light" w:hAnsi="Calibri Light" w:cs="Calibri Light"/>
          <w:i/>
          <w:color w:val="auto"/>
          <w:sz w:val="20"/>
          <w:lang w:val="en-CA"/>
        </w:rPr>
        <w:t xml:space="preserve">Please note: </w:t>
      </w:r>
      <w:r w:rsidR="006E3624" w:rsidRPr="002346E1">
        <w:rPr>
          <w:rFonts w:ascii="Calibri Light" w:hAnsi="Calibri Light" w:cs="Calibri Light"/>
          <w:i/>
          <w:color w:val="auto"/>
          <w:sz w:val="20"/>
          <w:lang w:val="en-CA"/>
        </w:rPr>
        <w:t xml:space="preserve">Opportunities with </w:t>
      </w:r>
      <w:r w:rsidR="00E25817" w:rsidRPr="002346E1">
        <w:rPr>
          <w:rFonts w:ascii="Calibri Light" w:hAnsi="Calibri Light" w:cs="Calibri Light"/>
          <w:i/>
          <w:color w:val="auto"/>
          <w:sz w:val="20"/>
          <w:lang w:val="en-CA"/>
        </w:rPr>
        <w:t xml:space="preserve">a </w:t>
      </w:r>
      <w:r w:rsidR="00931988" w:rsidRPr="002346E1">
        <w:rPr>
          <w:rFonts w:ascii="Calibri Light" w:hAnsi="Calibri Light" w:cs="Calibri Light"/>
          <w:i/>
          <w:color w:val="auto"/>
          <w:sz w:val="20"/>
          <w:lang w:val="en-CA"/>
        </w:rPr>
        <w:t>page number ha</w:t>
      </w:r>
      <w:r w:rsidR="00A92E39" w:rsidRPr="002346E1">
        <w:rPr>
          <w:rFonts w:ascii="Calibri Light" w:hAnsi="Calibri Light" w:cs="Calibri Light"/>
          <w:i/>
          <w:color w:val="auto"/>
          <w:sz w:val="20"/>
          <w:lang w:val="en-CA"/>
        </w:rPr>
        <w:t>ve extra information within the Word</w:t>
      </w:r>
      <w:r w:rsidR="00931988" w:rsidRPr="002346E1">
        <w:rPr>
          <w:rFonts w:ascii="Calibri Light" w:hAnsi="Calibri Light" w:cs="Calibri Light"/>
          <w:i/>
          <w:color w:val="auto"/>
          <w:sz w:val="20"/>
          <w:lang w:val="en-CA"/>
        </w:rPr>
        <w:t xml:space="preserve"> document</w:t>
      </w:r>
    </w:p>
    <w:p w14:paraId="55E1FFD8" w14:textId="5A20DBC2" w:rsidR="00625717" w:rsidRPr="002346E1" w:rsidRDefault="00625717" w:rsidP="006D4F12">
      <w:pPr>
        <w:pStyle w:val="Normal1"/>
        <w:spacing w:after="0" w:line="240" w:lineRule="auto"/>
        <w:rPr>
          <w:rFonts w:ascii="Calibri Light" w:hAnsi="Calibri Light" w:cs="Calibri Light"/>
          <w:i/>
          <w:color w:val="auto"/>
          <w:sz w:val="20"/>
          <w:lang w:val="en-CA"/>
        </w:rPr>
      </w:pPr>
    </w:p>
    <w:p w14:paraId="399B7699" w14:textId="77777777" w:rsidR="00625717" w:rsidRPr="002346E1" w:rsidRDefault="00625717" w:rsidP="006D4F12">
      <w:pPr>
        <w:pStyle w:val="Normal1"/>
        <w:spacing w:after="0" w:line="240" w:lineRule="auto"/>
        <w:rPr>
          <w:rFonts w:ascii="Calibri Light" w:hAnsi="Calibri Light" w:cs="Calibri Light"/>
          <w:i/>
          <w:color w:val="auto"/>
          <w:sz w:val="20"/>
          <w:lang w:val="en-CA"/>
        </w:rPr>
      </w:pPr>
    </w:p>
    <w:p w14:paraId="4582ACDF" w14:textId="77777777" w:rsidR="006C2D82" w:rsidRPr="002346E1" w:rsidRDefault="006C2D82" w:rsidP="006D4F12">
      <w:pPr>
        <w:pStyle w:val="Normal1"/>
        <w:spacing w:after="0" w:line="240" w:lineRule="auto"/>
        <w:rPr>
          <w:rFonts w:ascii="Calibri Light" w:hAnsi="Calibri Light" w:cs="Calibri Light"/>
          <w:color w:val="auto"/>
          <w:sz w:val="20"/>
          <w:lang w:val="en-CA"/>
        </w:rPr>
      </w:pPr>
    </w:p>
    <w:tbl>
      <w:tblPr>
        <w:tblStyle w:val="ListTable2"/>
        <w:tblW w:w="0" w:type="auto"/>
        <w:tblLayout w:type="fixed"/>
        <w:tblLook w:val="04A0" w:firstRow="1" w:lastRow="0" w:firstColumn="1" w:lastColumn="0" w:noHBand="0" w:noVBand="1"/>
      </w:tblPr>
      <w:tblGrid>
        <w:gridCol w:w="5850"/>
        <w:gridCol w:w="1980"/>
        <w:gridCol w:w="2970"/>
      </w:tblGrid>
      <w:tr w:rsidR="00234BE0" w:rsidRPr="002346E1" w14:paraId="4AAE0069" w14:textId="77777777" w:rsidTr="00F705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850" w:type="dxa"/>
          </w:tcPr>
          <w:p w14:paraId="412EAF51" w14:textId="77777777" w:rsidR="00234BE0" w:rsidRPr="002346E1" w:rsidRDefault="00234BE0" w:rsidP="006D4F12">
            <w:pPr>
              <w:spacing w:after="0" w:line="240" w:lineRule="auto"/>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Announcements</w:t>
            </w:r>
            <w:r w:rsidR="000D02F3" w:rsidRPr="002346E1">
              <w:rPr>
                <w:rFonts w:ascii="Calibri Light" w:eastAsia="Times New Roman" w:hAnsi="Calibri Light" w:cs="Calibri Light"/>
                <w:color w:val="4F81BD" w:themeColor="accent1"/>
                <w:sz w:val="22"/>
                <w:szCs w:val="18"/>
                <w:lang w:val="en-CA"/>
              </w:rPr>
              <w:t xml:space="preserve"> and Resources</w:t>
            </w:r>
          </w:p>
        </w:tc>
        <w:tc>
          <w:tcPr>
            <w:tcW w:w="1980" w:type="dxa"/>
          </w:tcPr>
          <w:p w14:paraId="37089B21" w14:textId="77777777" w:rsidR="00234BE0" w:rsidRPr="002346E1" w:rsidRDefault="00234BE0" w:rsidP="006D4F1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Date</w:t>
            </w:r>
          </w:p>
        </w:tc>
        <w:tc>
          <w:tcPr>
            <w:tcW w:w="2970" w:type="dxa"/>
          </w:tcPr>
          <w:p w14:paraId="60341F9F" w14:textId="77777777" w:rsidR="00234BE0" w:rsidRPr="002346E1" w:rsidRDefault="00234BE0" w:rsidP="006D4F1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Link</w:t>
            </w:r>
          </w:p>
        </w:tc>
      </w:tr>
      <w:tr w:rsidR="00D614BD" w:rsidRPr="002346E1" w14:paraId="0F41E1EA"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08F7DE8" w14:textId="452C52D7" w:rsidR="00D614BD" w:rsidRPr="002346E1" w:rsidRDefault="006D4F12" w:rsidP="006D4F12">
            <w:pPr>
              <w:spacing w:after="0" w:line="240" w:lineRule="auto"/>
              <w:rPr>
                <w:rFonts w:ascii="Calibri Light" w:hAnsi="Calibri Light" w:cs="Calibri Light"/>
                <w:sz w:val="18"/>
                <w:lang w:val="en-CA"/>
              </w:rPr>
            </w:pPr>
            <w:r w:rsidRPr="002346E1">
              <w:rPr>
                <w:rFonts w:ascii="Calibri Light" w:hAnsi="Calibri Light" w:cs="Calibri Light"/>
                <w:sz w:val="18"/>
                <w:lang w:val="en-CA"/>
              </w:rPr>
              <w:t>Tri-</w:t>
            </w:r>
            <w:r w:rsidR="00D614BD" w:rsidRPr="002346E1">
              <w:rPr>
                <w:rFonts w:ascii="Calibri Light" w:hAnsi="Calibri Light" w:cs="Calibri Light"/>
                <w:sz w:val="18"/>
                <w:lang w:val="en-CA"/>
              </w:rPr>
              <w:t xml:space="preserve">Agency COVID-19 Information and Updates </w:t>
            </w:r>
          </w:p>
        </w:tc>
        <w:tc>
          <w:tcPr>
            <w:tcW w:w="1980" w:type="dxa"/>
            <w:vAlign w:val="center"/>
          </w:tcPr>
          <w:p w14:paraId="2BDE1B34" w14:textId="77777777" w:rsidR="00D614BD" w:rsidRPr="002346E1" w:rsidRDefault="00D614B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3C4EC5DE" w14:textId="61B68751" w:rsidR="00D614BD" w:rsidRPr="002346E1" w:rsidRDefault="009F4C54"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r:id="rId13" w:history="1">
              <w:r w:rsidR="00D614BD" w:rsidRPr="002346E1">
                <w:rPr>
                  <w:rStyle w:val="Hyperlink"/>
                  <w:rFonts w:ascii="Calibri Light" w:hAnsi="Calibri Light" w:cs="Calibri Light"/>
                  <w:sz w:val="18"/>
                  <w:szCs w:val="18"/>
                  <w:lang w:val="en-CA"/>
                </w:rPr>
                <w:t>NSERC</w:t>
              </w:r>
            </w:hyperlink>
          </w:p>
          <w:p w14:paraId="47B761A6" w14:textId="77777777" w:rsidR="00D614BD" w:rsidRPr="002346E1" w:rsidRDefault="009F4C54"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r:id="rId14" w:history="1">
              <w:r w:rsidR="00D614BD" w:rsidRPr="002346E1">
                <w:rPr>
                  <w:rStyle w:val="Hyperlink"/>
                  <w:rFonts w:ascii="Calibri Light" w:hAnsi="Calibri Light" w:cs="Calibri Light"/>
                  <w:sz w:val="18"/>
                  <w:szCs w:val="18"/>
                  <w:lang w:val="en-CA"/>
                </w:rPr>
                <w:t>SSHRC</w:t>
              </w:r>
            </w:hyperlink>
          </w:p>
          <w:p w14:paraId="02C65F47" w14:textId="4DD7241D" w:rsidR="00D614BD" w:rsidRPr="002346E1" w:rsidRDefault="009F4C54"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r:id="rId15" w:history="1">
              <w:r w:rsidR="00D614BD" w:rsidRPr="002346E1">
                <w:rPr>
                  <w:rStyle w:val="Hyperlink"/>
                  <w:rFonts w:ascii="Calibri Light" w:hAnsi="Calibri Light" w:cs="Calibri Light"/>
                  <w:sz w:val="18"/>
                  <w:szCs w:val="18"/>
                  <w:lang w:val="en-CA"/>
                </w:rPr>
                <w:t>CIHR</w:t>
              </w:r>
            </w:hyperlink>
          </w:p>
        </w:tc>
      </w:tr>
      <w:tr w:rsidR="00C6723A" w:rsidRPr="002346E1" w14:paraId="674E1063"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4F4A793F" w14:textId="028B8DA4" w:rsidR="00C6723A" w:rsidRPr="002346E1" w:rsidRDefault="00F70545" w:rsidP="00C6723A">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 xml:space="preserve">Reminder </w:t>
            </w:r>
          </w:p>
          <w:p w14:paraId="53A70013" w14:textId="1DD34CB4" w:rsidR="00C6723A" w:rsidRPr="002346E1" w:rsidRDefault="001D590C" w:rsidP="006D4F12">
            <w:pPr>
              <w:spacing w:after="0" w:line="240" w:lineRule="auto"/>
              <w:rPr>
                <w:rFonts w:ascii="Calibri Light" w:hAnsi="Calibri Light" w:cs="Calibri Light"/>
                <w:sz w:val="18"/>
                <w:lang w:val="en-CA"/>
              </w:rPr>
            </w:pPr>
            <w:r w:rsidRPr="002346E1">
              <w:rPr>
                <w:rFonts w:ascii="Calibri Light" w:hAnsi="Calibri Light" w:cs="Calibri Light"/>
                <w:sz w:val="18"/>
                <w:lang w:val="en-CA"/>
              </w:rPr>
              <w:t xml:space="preserve">SSHRC </w:t>
            </w:r>
            <w:r w:rsidR="00C6723A" w:rsidRPr="002346E1">
              <w:rPr>
                <w:rFonts w:ascii="Calibri Light" w:hAnsi="Calibri Light" w:cs="Calibri Light"/>
                <w:sz w:val="18"/>
                <w:lang w:val="en-CA"/>
              </w:rPr>
              <w:t xml:space="preserve">Webinars: </w:t>
            </w:r>
          </w:p>
          <w:p w14:paraId="76CC0E4F" w14:textId="56E52B22" w:rsidR="001D590C" w:rsidRPr="002346E1" w:rsidRDefault="001D590C" w:rsidP="00C6723A">
            <w:pPr>
              <w:spacing w:after="0" w:line="240" w:lineRule="auto"/>
              <w:rPr>
                <w:rFonts w:ascii="Calibri Light" w:hAnsi="Calibri Light" w:cs="Calibri Light"/>
                <w:sz w:val="18"/>
                <w:lang w:val="en-CA"/>
              </w:rPr>
            </w:pPr>
            <w:r w:rsidRPr="002346E1">
              <w:rPr>
                <w:rFonts w:ascii="Calibri Light" w:hAnsi="Calibri Light" w:cs="Calibri Light"/>
                <w:sz w:val="18"/>
                <w:lang w:val="en-CA"/>
              </w:rPr>
              <w:t xml:space="preserve">Insight Development Grants </w:t>
            </w:r>
          </w:p>
          <w:p w14:paraId="59A8D4A7" w14:textId="2109248E" w:rsidR="00C6723A" w:rsidRPr="002346E1" w:rsidRDefault="001D590C" w:rsidP="00C6723A">
            <w:pPr>
              <w:spacing w:after="0" w:line="240" w:lineRule="auto"/>
              <w:rPr>
                <w:rFonts w:ascii="Calibri Light" w:hAnsi="Calibri Light" w:cs="Calibri Light"/>
                <w:sz w:val="18"/>
                <w:lang w:val="en-CA"/>
              </w:rPr>
            </w:pPr>
            <w:r w:rsidRPr="002346E1">
              <w:rPr>
                <w:rFonts w:ascii="Calibri Light" w:hAnsi="Calibri Light" w:cs="Calibri Light"/>
                <w:sz w:val="18"/>
                <w:lang w:val="en-CA"/>
              </w:rPr>
              <w:t xml:space="preserve"> </w:t>
            </w:r>
          </w:p>
          <w:p w14:paraId="3C6303CB" w14:textId="1C1B2D62" w:rsidR="00C6723A" w:rsidRPr="002346E1" w:rsidRDefault="00C6723A" w:rsidP="00C6723A">
            <w:pPr>
              <w:spacing w:after="0" w:line="240" w:lineRule="auto"/>
              <w:rPr>
                <w:rFonts w:ascii="Calibri Light" w:hAnsi="Calibri Light" w:cs="Calibri Light"/>
                <w:sz w:val="18"/>
                <w:lang w:val="en-CA"/>
              </w:rPr>
            </w:pPr>
          </w:p>
        </w:tc>
        <w:tc>
          <w:tcPr>
            <w:tcW w:w="1980" w:type="dxa"/>
            <w:vAlign w:val="center"/>
          </w:tcPr>
          <w:p w14:paraId="3D956919" w14:textId="25F652DD" w:rsidR="00C6723A" w:rsidRPr="002346E1" w:rsidRDefault="001D590C" w:rsidP="001D590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2346E1">
              <w:rPr>
                <w:rFonts w:ascii="Calibri Light" w:hAnsi="Calibri Light" w:cs="Calibri Light"/>
                <w:sz w:val="18"/>
                <w:lang w:val="en-CA"/>
              </w:rPr>
              <w:t>December 18, 2020</w:t>
            </w:r>
            <w:r w:rsidRPr="002346E1">
              <w:rPr>
                <w:rFonts w:ascii="Calibri Light" w:hAnsi="Calibri Light" w:cs="Calibri Light"/>
                <w:sz w:val="18"/>
                <w:lang w:val="en-CA"/>
              </w:rPr>
              <w:br/>
              <w:t>1:30 p.m. to 3:00 p.m.</w:t>
            </w:r>
          </w:p>
        </w:tc>
        <w:tc>
          <w:tcPr>
            <w:tcW w:w="2970" w:type="dxa"/>
            <w:vAlign w:val="center"/>
          </w:tcPr>
          <w:p w14:paraId="27EDC292" w14:textId="2EE62BE0" w:rsidR="00C6723A" w:rsidRPr="002346E1" w:rsidRDefault="009F4C54"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CA"/>
              </w:rPr>
            </w:pPr>
            <w:hyperlink r:id="rId16" w:tgtFrame="_blank" w:history="1">
              <w:r w:rsidR="001D590C" w:rsidRPr="002346E1">
                <w:rPr>
                  <w:rStyle w:val="Hyperlink"/>
                  <w:rFonts w:ascii="Calibri Light" w:hAnsi="Calibri Light" w:cs="Calibri Light"/>
                  <w:sz w:val="18"/>
                  <w:szCs w:val="18"/>
                  <w:lang w:val="en-CA"/>
                </w:rPr>
                <w:t>Insight Development Grants 101 and updates</w:t>
              </w:r>
            </w:hyperlink>
          </w:p>
        </w:tc>
      </w:tr>
      <w:tr w:rsidR="00F70545" w:rsidRPr="002346E1" w14:paraId="34B7A1C1"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3FC931C8" w14:textId="3BAEBE6E" w:rsidR="00F70545" w:rsidRPr="002346E1" w:rsidRDefault="00F70545" w:rsidP="00F70545">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 xml:space="preserve">New </w:t>
            </w:r>
          </w:p>
          <w:p w14:paraId="71677CAF" w14:textId="6A7C7894" w:rsidR="00F70545" w:rsidRPr="002346E1" w:rsidRDefault="00F70545" w:rsidP="006D4F12">
            <w:pPr>
              <w:spacing w:after="0" w:line="240" w:lineRule="auto"/>
              <w:rPr>
                <w:rFonts w:ascii="Calibri Light" w:hAnsi="Calibri Light" w:cs="Calibri Light"/>
                <w:sz w:val="18"/>
                <w:lang w:val="en-CA"/>
              </w:rPr>
            </w:pPr>
            <w:r w:rsidRPr="002346E1">
              <w:rPr>
                <w:rFonts w:ascii="Calibri Light" w:hAnsi="Calibri Light" w:cs="Calibri Light"/>
                <w:sz w:val="18"/>
                <w:lang w:val="en-CA"/>
              </w:rPr>
              <w:t>ORS CIHR Project Grant Q&amp;A Session</w:t>
            </w:r>
          </w:p>
        </w:tc>
        <w:tc>
          <w:tcPr>
            <w:tcW w:w="1980" w:type="dxa"/>
            <w:vAlign w:val="center"/>
          </w:tcPr>
          <w:p w14:paraId="77C91012" w14:textId="77777777" w:rsidR="00F70545" w:rsidRPr="002346E1" w:rsidRDefault="00F70545"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2346E1">
              <w:rPr>
                <w:rFonts w:ascii="Calibri Light" w:eastAsia="Times New Roman" w:hAnsi="Calibri Light" w:cs="Calibri Light"/>
                <w:sz w:val="18"/>
                <w:szCs w:val="18"/>
                <w:lang w:val="en-CA"/>
              </w:rPr>
              <w:t>January 27, 2021</w:t>
            </w:r>
          </w:p>
          <w:p w14:paraId="2A273645" w14:textId="0A9E0041" w:rsidR="00F70545" w:rsidRPr="002346E1" w:rsidRDefault="00F70545"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2346E1">
              <w:rPr>
                <w:rFonts w:ascii="Calibri Light" w:eastAsia="Times New Roman" w:hAnsi="Calibri Light" w:cs="Calibri Light"/>
                <w:sz w:val="18"/>
                <w:szCs w:val="18"/>
                <w:lang w:val="en-CA"/>
              </w:rPr>
              <w:t>9:30 a.m. to 11:00 a.m.</w:t>
            </w:r>
          </w:p>
        </w:tc>
        <w:tc>
          <w:tcPr>
            <w:tcW w:w="2970" w:type="dxa"/>
            <w:vAlign w:val="center"/>
          </w:tcPr>
          <w:p w14:paraId="3D59AFBC" w14:textId="290F0D90" w:rsidR="00F70545" w:rsidRPr="002346E1" w:rsidRDefault="009F4C54" w:rsidP="006D4F12">
            <w:pPr>
              <w:spacing w:after="0" w:line="240" w:lineRule="auto"/>
              <w:cnfStyle w:val="000000100000" w:firstRow="0" w:lastRow="0" w:firstColumn="0" w:lastColumn="0" w:oddVBand="0" w:evenVBand="0" w:oddHBand="1" w:evenHBand="0" w:firstRowFirstColumn="0" w:firstRowLastColumn="0" w:lastRowFirstColumn="0" w:lastRowLastColumn="0"/>
              <w:rPr>
                <w:rStyle w:val="Hyperlink"/>
                <w:rFonts w:ascii="Calibri Light" w:hAnsi="Calibri Light" w:cs="Calibri Light"/>
                <w:sz w:val="18"/>
                <w:szCs w:val="18"/>
                <w:lang w:val="en-CA"/>
              </w:rPr>
            </w:pPr>
            <w:hyperlink r:id="rId17" w:history="1">
              <w:r w:rsidR="00550839" w:rsidRPr="002346E1">
                <w:rPr>
                  <w:rStyle w:val="Hyperlink"/>
                  <w:rFonts w:ascii="Calibri Light" w:hAnsi="Calibri Light" w:cs="Calibri Light"/>
                  <w:sz w:val="18"/>
                  <w:szCs w:val="18"/>
                  <w:lang w:val="en-CA"/>
                </w:rPr>
                <w:t>meet.google.com/</w:t>
              </w:r>
              <w:proofErr w:type="spellStart"/>
              <w:r w:rsidR="00550839" w:rsidRPr="002346E1">
                <w:rPr>
                  <w:rStyle w:val="Hyperlink"/>
                  <w:rFonts w:ascii="Calibri Light" w:hAnsi="Calibri Light" w:cs="Calibri Light"/>
                  <w:sz w:val="18"/>
                  <w:szCs w:val="18"/>
                  <w:lang w:val="en-CA"/>
                </w:rPr>
                <w:t>bhk-rupy-bfz</w:t>
              </w:r>
              <w:proofErr w:type="spellEnd"/>
            </w:hyperlink>
            <w:r w:rsidR="00550839" w:rsidRPr="002346E1">
              <w:rPr>
                <w:rStyle w:val="Hyperlink"/>
                <w:rFonts w:ascii="Calibri Light" w:hAnsi="Calibri Light" w:cs="Calibri Light"/>
                <w:sz w:val="18"/>
                <w:szCs w:val="18"/>
                <w:lang w:val="en-CA"/>
              </w:rPr>
              <w:t xml:space="preserve"> </w:t>
            </w:r>
          </w:p>
        </w:tc>
      </w:tr>
      <w:tr w:rsidR="002346E1" w:rsidRPr="002346E1" w14:paraId="2CD0D197"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2994FBAA" w14:textId="77777777" w:rsidR="002346E1" w:rsidRPr="002346E1" w:rsidRDefault="002346E1" w:rsidP="002346E1">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 xml:space="preserve">New </w:t>
            </w:r>
          </w:p>
          <w:p w14:paraId="74303521" w14:textId="77777777" w:rsidR="002346E1" w:rsidRDefault="002346E1" w:rsidP="006D4F12">
            <w:pPr>
              <w:spacing w:after="0" w:line="240" w:lineRule="auto"/>
              <w:rPr>
                <w:rFonts w:ascii="Calibri Light" w:hAnsi="Calibri Light" w:cs="Calibri Light"/>
                <w:sz w:val="18"/>
                <w:lang w:val="en-CA"/>
              </w:rPr>
            </w:pPr>
            <w:r>
              <w:rPr>
                <w:rFonts w:ascii="Calibri Light" w:hAnsi="Calibri Light" w:cs="Calibri Light"/>
                <w:sz w:val="18"/>
                <w:lang w:val="en-CA"/>
              </w:rPr>
              <w:t xml:space="preserve">Tri-Agencies and CFI, </w:t>
            </w:r>
            <w:hyperlink r:id="rId18" w:history="1">
              <w:r w:rsidRPr="002346E1">
                <w:rPr>
                  <w:rStyle w:val="Hyperlink"/>
                  <w:rFonts w:ascii="Calibri Light" w:hAnsi="Calibri Light" w:cs="Calibri Light"/>
                  <w:b w:val="0"/>
                  <w:bCs w:val="0"/>
                  <w:sz w:val="18"/>
                  <w:lang w:val="en-CA"/>
                </w:rPr>
                <w:t>Indigenous Leadership in Research Circle</w:t>
              </w:r>
            </w:hyperlink>
            <w:r w:rsidRPr="002346E1">
              <w:rPr>
                <w:rFonts w:ascii="Calibri Light" w:hAnsi="Calibri Light" w:cs="Calibri Light"/>
                <w:sz w:val="18"/>
                <w:lang w:val="en-CA"/>
              </w:rPr>
              <w:t xml:space="preserve"> – Expressions of Interest</w:t>
            </w:r>
            <w:r w:rsidR="00BD4319">
              <w:rPr>
                <w:rFonts w:ascii="Calibri Light" w:hAnsi="Calibri Light" w:cs="Calibri Light"/>
                <w:sz w:val="18"/>
                <w:lang w:val="en-CA"/>
              </w:rPr>
              <w:t xml:space="preserve"> </w:t>
            </w:r>
          </w:p>
          <w:p w14:paraId="2BBF3458" w14:textId="5D1D4E2B" w:rsidR="00BD4319" w:rsidRPr="002346E1" w:rsidRDefault="00BD4319" w:rsidP="006D4F12">
            <w:pPr>
              <w:spacing w:after="0" w:line="240" w:lineRule="auto"/>
              <w:rPr>
                <w:rFonts w:ascii="Calibri Light" w:hAnsi="Calibri Light" w:cs="Calibri Light"/>
                <w:sz w:val="18"/>
                <w:lang w:val="en-CA"/>
              </w:rPr>
            </w:pPr>
            <w:r w:rsidRPr="00BD4319">
              <w:rPr>
                <w:rFonts w:ascii="Calibri Light" w:eastAsia="Times New Roman" w:hAnsi="Calibri Light" w:cs="Calibri Light"/>
                <w:b w:val="0"/>
                <w:i/>
                <w:color w:val="000000"/>
                <w:sz w:val="18"/>
                <w:szCs w:val="18"/>
                <w:lang w:val="en-CA"/>
              </w:rPr>
              <w:t xml:space="preserve">Contact </w:t>
            </w:r>
            <w:hyperlink r:id="rId19" w:history="1">
              <w:r w:rsidRPr="00BD4319">
                <w:rPr>
                  <w:rStyle w:val="Hyperlink"/>
                  <w:rFonts w:ascii="Calibri Light" w:hAnsi="Calibri Light" w:cs="Calibri Light"/>
                  <w:b w:val="0"/>
                  <w:bCs w:val="0"/>
                  <w:sz w:val="18"/>
                  <w:lang w:val="en-CA"/>
                </w:rPr>
                <w:t>Karine.Morin@NSERC-CRSNG.GC.CA</w:t>
              </w:r>
            </w:hyperlink>
            <w:r>
              <w:rPr>
                <w:lang w:val="en-CA"/>
              </w:rPr>
              <w:t xml:space="preserve"> </w:t>
            </w:r>
            <w:r w:rsidRPr="00BD4319">
              <w:rPr>
                <w:rFonts w:ascii="Calibri Light" w:eastAsia="Times New Roman" w:hAnsi="Calibri Light" w:cs="Calibri Light"/>
                <w:b w:val="0"/>
                <w:i/>
                <w:color w:val="000000"/>
                <w:sz w:val="18"/>
                <w:szCs w:val="18"/>
                <w:lang w:val="en-CA"/>
              </w:rPr>
              <w:t>for more information</w:t>
            </w:r>
          </w:p>
        </w:tc>
        <w:tc>
          <w:tcPr>
            <w:tcW w:w="1980" w:type="dxa"/>
            <w:vAlign w:val="center"/>
          </w:tcPr>
          <w:p w14:paraId="6147EC4F" w14:textId="6AA1B834" w:rsidR="002346E1" w:rsidRPr="002346E1" w:rsidRDefault="002346E1"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2346E1">
              <w:rPr>
                <w:rFonts w:ascii="Calibri Light" w:eastAsia="Times New Roman" w:hAnsi="Calibri Light" w:cs="Calibri Light"/>
                <w:sz w:val="18"/>
                <w:szCs w:val="18"/>
                <w:lang w:val="en-CA"/>
              </w:rPr>
              <w:t>Due January 15</w:t>
            </w:r>
            <w:r>
              <w:rPr>
                <w:rFonts w:ascii="Calibri Light" w:eastAsia="Times New Roman" w:hAnsi="Calibri Light" w:cs="Calibri Light"/>
                <w:sz w:val="18"/>
                <w:szCs w:val="18"/>
                <w:lang w:val="en-CA"/>
              </w:rPr>
              <w:t>,</w:t>
            </w:r>
            <w:r w:rsidRPr="002346E1">
              <w:rPr>
                <w:rFonts w:ascii="Calibri Light" w:eastAsia="Times New Roman" w:hAnsi="Calibri Light" w:cs="Calibri Light"/>
                <w:sz w:val="18"/>
                <w:szCs w:val="18"/>
                <w:lang w:val="en-CA"/>
              </w:rPr>
              <w:t xml:space="preserve"> 2021</w:t>
            </w:r>
          </w:p>
        </w:tc>
        <w:tc>
          <w:tcPr>
            <w:tcW w:w="2970" w:type="dxa"/>
            <w:vAlign w:val="center"/>
          </w:tcPr>
          <w:p w14:paraId="1F417276" w14:textId="54A6E1A3" w:rsidR="002346E1" w:rsidRPr="002346E1" w:rsidRDefault="002346E1" w:rsidP="006D4F1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hyperlink r:id="rId20" w:history="1">
              <w:r w:rsidRPr="002346E1">
                <w:rPr>
                  <w:rStyle w:val="Hyperlink"/>
                  <w:rFonts w:ascii="Calibri Light" w:hAnsi="Calibri Light" w:cs="Calibri Light"/>
                  <w:sz w:val="18"/>
                  <w:lang w:val="en-CA"/>
                </w:rPr>
                <w:t>Indigenous Leadership in Research Circle</w:t>
              </w:r>
            </w:hyperlink>
          </w:p>
        </w:tc>
      </w:tr>
      <w:tr w:rsidR="002458C0" w:rsidRPr="002346E1" w14:paraId="5AF53548"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10529A55" w14:textId="77777777" w:rsidR="002458C0" w:rsidRPr="002346E1" w:rsidRDefault="002458C0" w:rsidP="006D4F12">
            <w:pPr>
              <w:spacing w:after="0" w:line="240" w:lineRule="auto"/>
              <w:rPr>
                <w:rFonts w:ascii="Calibri Light" w:hAnsi="Calibri Light" w:cs="Calibri Light"/>
                <w:sz w:val="18"/>
                <w:lang w:val="en-CA"/>
              </w:rPr>
            </w:pPr>
            <w:r w:rsidRPr="002346E1">
              <w:rPr>
                <w:rFonts w:ascii="Calibri Light" w:hAnsi="Calibri Light" w:cs="Calibri Light"/>
                <w:sz w:val="18"/>
                <w:lang w:val="en-CA"/>
              </w:rPr>
              <w:t>Research Facilities Navigator – Online Research Promotion Tool</w:t>
            </w:r>
          </w:p>
        </w:tc>
        <w:tc>
          <w:tcPr>
            <w:tcW w:w="1980" w:type="dxa"/>
            <w:vAlign w:val="center"/>
          </w:tcPr>
          <w:p w14:paraId="4BF76EB8" w14:textId="77777777" w:rsidR="002458C0" w:rsidRPr="002346E1" w:rsidRDefault="002458C0"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6E5F5964" w14:textId="3C862DC4" w:rsidR="002458C0" w:rsidRPr="002346E1" w:rsidRDefault="00F70545"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w:anchor="_Online_Research_Promotion" w:history="1">
              <w:r w:rsidR="002458C0" w:rsidRPr="002346E1">
                <w:rPr>
                  <w:rStyle w:val="Hyperlink"/>
                  <w:rFonts w:ascii="Calibri Light" w:hAnsi="Calibri Light" w:cs="Calibri Light"/>
                  <w:sz w:val="18"/>
                  <w:szCs w:val="18"/>
                  <w:lang w:val="en-CA"/>
                </w:rPr>
                <w:t>1</w:t>
              </w:r>
            </w:hyperlink>
          </w:p>
        </w:tc>
      </w:tr>
      <w:tr w:rsidR="00EE762E" w:rsidRPr="002346E1" w14:paraId="301F1BBD"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3E3FA97D" w14:textId="35C42DBC" w:rsidR="00E36F4A" w:rsidRPr="002346E1" w:rsidRDefault="00E36F4A" w:rsidP="00FD2527">
            <w:pPr>
              <w:spacing w:after="0" w:line="240" w:lineRule="auto"/>
              <w:rPr>
                <w:rFonts w:ascii="Calibri Light" w:hAnsi="Calibri Light" w:cs="Calibri Light"/>
                <w:sz w:val="18"/>
                <w:lang w:val="en-CA"/>
              </w:rPr>
            </w:pPr>
            <w:r w:rsidRPr="002346E1">
              <w:rPr>
                <w:rFonts w:ascii="Calibri Light" w:hAnsi="Calibri Light" w:cs="Calibri Light"/>
                <w:sz w:val="18"/>
                <w:lang w:val="en-CA"/>
              </w:rPr>
              <w:t>City Studio, The Region of Durham – Call for Proposals</w:t>
            </w:r>
          </w:p>
          <w:p w14:paraId="48DD1AB0" w14:textId="6F0F6FC4" w:rsidR="00EE762E" w:rsidRPr="002346E1" w:rsidRDefault="00EE762E" w:rsidP="00FD2527">
            <w:pPr>
              <w:spacing w:after="0" w:line="240" w:lineRule="auto"/>
              <w:rPr>
                <w:rFonts w:ascii="Calibri Light" w:hAnsi="Calibri Light" w:cs="Calibri Light"/>
                <w:sz w:val="18"/>
                <w:lang w:val="en-CA"/>
              </w:rPr>
            </w:pPr>
            <w:proofErr w:type="spellStart"/>
            <w:r w:rsidRPr="002346E1">
              <w:rPr>
                <w:rFonts w:ascii="Calibri Light" w:hAnsi="Calibri Light" w:cs="Calibri Light"/>
                <w:sz w:val="18"/>
                <w:lang w:val="en-CA"/>
              </w:rPr>
              <w:lastRenderedPageBreak/>
              <w:t>TeachingCity</w:t>
            </w:r>
            <w:proofErr w:type="spellEnd"/>
            <w:r w:rsidRPr="002346E1">
              <w:rPr>
                <w:rFonts w:ascii="Calibri Light" w:hAnsi="Calibri Light" w:cs="Calibri Light"/>
                <w:sz w:val="18"/>
                <w:lang w:val="en-CA"/>
              </w:rPr>
              <w:t xml:space="preserve"> Oshawa – Call for Proposals </w:t>
            </w:r>
          </w:p>
        </w:tc>
        <w:tc>
          <w:tcPr>
            <w:tcW w:w="1980" w:type="dxa"/>
            <w:vAlign w:val="center"/>
          </w:tcPr>
          <w:p w14:paraId="6555B7B0" w14:textId="77777777" w:rsidR="00EE762E" w:rsidRPr="002346E1" w:rsidRDefault="00EE762E"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2474CE67" w14:textId="3DF2F48F" w:rsidR="00EE762E" w:rsidRPr="002346E1" w:rsidRDefault="009F4C54" w:rsidP="00F705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CA"/>
              </w:rPr>
            </w:pPr>
            <w:hyperlink w:anchor="_TeachingCity_Oshawa_–" w:history="1">
              <w:r w:rsidR="00F70545" w:rsidRPr="002346E1">
                <w:rPr>
                  <w:rStyle w:val="Hyperlink"/>
                  <w:rFonts w:ascii="Calibri Light" w:hAnsi="Calibri Light" w:cs="Calibri Light"/>
                  <w:sz w:val="18"/>
                  <w:szCs w:val="18"/>
                  <w:lang w:val="en-CA"/>
                </w:rPr>
                <w:t>2</w:t>
              </w:r>
            </w:hyperlink>
          </w:p>
        </w:tc>
      </w:tr>
      <w:tr w:rsidR="00C5547D" w:rsidRPr="002346E1" w14:paraId="206BD39A"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32201612" w14:textId="1266F035" w:rsidR="00C5547D" w:rsidRPr="002346E1" w:rsidRDefault="00C5547D" w:rsidP="00550839">
            <w:pPr>
              <w:spacing w:after="0" w:line="240" w:lineRule="auto"/>
              <w:rPr>
                <w:rFonts w:ascii="Calibri Light" w:hAnsi="Calibri Light" w:cs="Calibri Light"/>
                <w:color w:val="4F81BD" w:themeColor="accent1"/>
                <w:sz w:val="18"/>
                <w:lang w:val="en-CA"/>
              </w:rPr>
            </w:pPr>
            <w:r w:rsidRPr="002346E1">
              <w:rPr>
                <w:rFonts w:ascii="Calibri Light" w:hAnsi="Calibri Light" w:cs="Calibri Light"/>
                <w:sz w:val="18"/>
                <w:lang w:val="en-CA"/>
              </w:rPr>
              <w:t xml:space="preserve">Update on NSERC </w:t>
            </w:r>
            <w:r w:rsidR="00495231" w:rsidRPr="002346E1">
              <w:rPr>
                <w:rFonts w:ascii="Calibri Light" w:hAnsi="Calibri Light" w:cs="Calibri Light"/>
                <w:sz w:val="18"/>
                <w:lang w:val="en-CA"/>
              </w:rPr>
              <w:t xml:space="preserve">Alliance Grant Program: </w:t>
            </w:r>
            <w:r w:rsidR="00CD6D3C" w:rsidRPr="002346E1">
              <w:rPr>
                <w:rFonts w:ascii="Calibri Light" w:hAnsi="Calibri Light" w:cs="Calibri Light"/>
                <w:b w:val="0"/>
                <w:sz w:val="18"/>
                <w:lang w:val="en-CA"/>
              </w:rPr>
              <w:t>New application resources now available!</w:t>
            </w:r>
            <w:r w:rsidR="00550839" w:rsidRPr="002346E1">
              <w:rPr>
                <w:rFonts w:ascii="Calibri Light" w:hAnsi="Calibri Light" w:cs="Calibri Light"/>
                <w:b w:val="0"/>
                <w:sz w:val="18"/>
                <w:lang w:val="en-CA"/>
              </w:rPr>
              <w:t xml:space="preserve"> </w:t>
            </w:r>
          </w:p>
        </w:tc>
        <w:tc>
          <w:tcPr>
            <w:tcW w:w="1980" w:type="dxa"/>
            <w:vAlign w:val="center"/>
          </w:tcPr>
          <w:p w14:paraId="13FB7361" w14:textId="77777777" w:rsidR="00C5547D" w:rsidRPr="002346E1" w:rsidRDefault="00C5547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3086049D" w14:textId="1D84DC46" w:rsidR="00C5547D" w:rsidRPr="002346E1" w:rsidRDefault="001D590C" w:rsidP="00F7054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4F81BD" w:themeColor="accent1"/>
                <w:sz w:val="18"/>
                <w:szCs w:val="18"/>
                <w:lang w:val="en-CA"/>
              </w:rPr>
            </w:pPr>
            <w:hyperlink w:anchor="_SSHRC,_NSERC_and_1" w:history="1">
              <w:r w:rsidR="00F70545" w:rsidRPr="002346E1">
                <w:rPr>
                  <w:rStyle w:val="Hyperlink"/>
                  <w:rFonts w:ascii="Calibri Light" w:eastAsia="Times New Roman" w:hAnsi="Calibri Light" w:cs="Calibri Light"/>
                  <w:sz w:val="18"/>
                  <w:szCs w:val="18"/>
                  <w:lang w:val="en-CA"/>
                </w:rPr>
                <w:t>3</w:t>
              </w:r>
            </w:hyperlink>
            <w:r w:rsidR="00D93283" w:rsidRPr="002346E1">
              <w:rPr>
                <w:rFonts w:ascii="Calibri Light" w:eastAsia="Times New Roman" w:hAnsi="Calibri Light" w:cs="Calibri Light"/>
                <w:sz w:val="18"/>
                <w:szCs w:val="18"/>
                <w:lang w:val="en-CA"/>
              </w:rPr>
              <w:t xml:space="preserve"> </w:t>
            </w:r>
          </w:p>
        </w:tc>
      </w:tr>
      <w:tr w:rsidR="00550839" w:rsidRPr="002346E1" w14:paraId="62AABF20"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54B7FEE4" w14:textId="77777777" w:rsidR="00550839" w:rsidRPr="002346E1" w:rsidRDefault="00550839" w:rsidP="00550839">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 xml:space="preserve">New </w:t>
            </w:r>
          </w:p>
          <w:p w14:paraId="0632BC11" w14:textId="58AE9EE1" w:rsidR="00550839" w:rsidRPr="002346E1" w:rsidRDefault="00550839" w:rsidP="00550839">
            <w:pPr>
              <w:spacing w:after="0" w:line="240" w:lineRule="auto"/>
              <w:rPr>
                <w:rFonts w:ascii="Calibri Light" w:hAnsi="Calibri Light" w:cs="Calibri Light"/>
                <w:sz w:val="18"/>
                <w:lang w:val="en-CA"/>
              </w:rPr>
            </w:pPr>
            <w:r w:rsidRPr="002346E1">
              <w:rPr>
                <w:rFonts w:ascii="Calibri Light" w:hAnsi="Calibri Light" w:cs="Calibri Light"/>
                <w:sz w:val="18"/>
                <w:lang w:val="en-CA"/>
              </w:rPr>
              <w:t>NSERC Alliance Grant Program – Option 2 “One Pager”</w:t>
            </w:r>
          </w:p>
        </w:tc>
        <w:tc>
          <w:tcPr>
            <w:tcW w:w="1980" w:type="dxa"/>
            <w:vAlign w:val="center"/>
          </w:tcPr>
          <w:p w14:paraId="636595D7" w14:textId="77777777" w:rsidR="00550839" w:rsidRPr="002346E1" w:rsidRDefault="00550839"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4B3245C0" w14:textId="61F9772D" w:rsidR="00550839" w:rsidRPr="002346E1" w:rsidRDefault="00B24E22" w:rsidP="00F70545">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hyperlink w:anchor="_Alliance_Option_2" w:history="1">
              <w:r w:rsidR="00550839" w:rsidRPr="002346E1">
                <w:rPr>
                  <w:rStyle w:val="Hyperlink"/>
                  <w:rFonts w:ascii="Calibri Light" w:hAnsi="Calibri Light" w:cs="Calibri Light"/>
                  <w:sz w:val="18"/>
                  <w:szCs w:val="18"/>
                  <w:lang w:val="en-CA"/>
                </w:rPr>
                <w:t>4</w:t>
              </w:r>
            </w:hyperlink>
          </w:p>
        </w:tc>
      </w:tr>
      <w:tr w:rsidR="00683C90" w:rsidRPr="002346E1" w14:paraId="023CCDCA"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720B28DA" w14:textId="752820F0" w:rsidR="00683C90" w:rsidRPr="002346E1" w:rsidRDefault="00683C90" w:rsidP="00D3212F">
            <w:pPr>
              <w:spacing w:after="0" w:line="240" w:lineRule="auto"/>
              <w:rPr>
                <w:rFonts w:ascii="Calibri Light" w:eastAsia="Times New Roman" w:hAnsi="Calibri Light" w:cs="Calibri Light"/>
                <w:color w:val="4F81BD" w:themeColor="accent1"/>
                <w:sz w:val="18"/>
                <w:szCs w:val="18"/>
                <w:lang w:val="en-CA"/>
              </w:rPr>
            </w:pPr>
            <w:r w:rsidRPr="002346E1">
              <w:rPr>
                <w:rFonts w:ascii="Calibri Light" w:hAnsi="Calibri Light" w:cs="Calibri Light"/>
                <w:sz w:val="18"/>
                <w:lang w:val="en-CA"/>
              </w:rPr>
              <w:t>NSERC Alliance – OCE VIP Joint Funding</w:t>
            </w:r>
          </w:p>
        </w:tc>
        <w:tc>
          <w:tcPr>
            <w:tcW w:w="1980" w:type="dxa"/>
            <w:vAlign w:val="center"/>
          </w:tcPr>
          <w:p w14:paraId="312B1547" w14:textId="77777777" w:rsidR="00683C90" w:rsidRPr="002346E1" w:rsidRDefault="00683C90"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5CDC15CA" w14:textId="1BA7792F" w:rsidR="00683C90" w:rsidRPr="002346E1" w:rsidRDefault="002E20A3" w:rsidP="006D4F12">
            <w:pPr>
              <w:spacing w:after="0" w:line="240" w:lineRule="auto"/>
              <w:cnfStyle w:val="000000100000" w:firstRow="0" w:lastRow="0" w:firstColumn="0" w:lastColumn="0" w:oddVBand="0" w:evenVBand="0" w:oddHBand="1" w:evenHBand="0" w:firstRowFirstColumn="0" w:firstRowLastColumn="0" w:lastRowFirstColumn="0" w:lastRowLastColumn="0"/>
              <w:rPr>
                <w:lang w:val="en-CA"/>
              </w:rPr>
            </w:pPr>
            <w:r>
              <w:rPr>
                <w:rStyle w:val="Hyperlink"/>
                <w:rFonts w:ascii="Calibri Light" w:eastAsia="Times New Roman" w:hAnsi="Calibri Light" w:cs="Calibri Light"/>
                <w:sz w:val="18"/>
                <w:szCs w:val="18"/>
                <w:lang w:val="en-CA"/>
              </w:rPr>
              <w:fldChar w:fldCharType="begin"/>
            </w:r>
            <w:r>
              <w:rPr>
                <w:rStyle w:val="Hyperlink"/>
                <w:rFonts w:ascii="Calibri Light" w:eastAsia="Times New Roman" w:hAnsi="Calibri Light" w:cs="Calibri Light"/>
                <w:sz w:val="18"/>
                <w:szCs w:val="18"/>
                <w:lang w:val="en-CA"/>
              </w:rPr>
              <w:instrText xml:space="preserve"> HYPERLINK  \l "_NSERC_Alliance_–" </w:instrText>
            </w:r>
            <w:r>
              <w:rPr>
                <w:rStyle w:val="Hyperlink"/>
                <w:rFonts w:ascii="Calibri Light" w:eastAsia="Times New Roman" w:hAnsi="Calibri Light" w:cs="Calibri Light"/>
                <w:sz w:val="18"/>
                <w:szCs w:val="18"/>
                <w:lang w:val="en-CA"/>
              </w:rPr>
            </w:r>
            <w:r>
              <w:rPr>
                <w:rStyle w:val="Hyperlink"/>
                <w:rFonts w:ascii="Calibri Light" w:eastAsia="Times New Roman" w:hAnsi="Calibri Light" w:cs="Calibri Light"/>
                <w:sz w:val="18"/>
                <w:szCs w:val="18"/>
                <w:lang w:val="en-CA"/>
              </w:rPr>
              <w:fldChar w:fldCharType="separate"/>
            </w:r>
            <w:r w:rsidR="00683C90" w:rsidRPr="002E20A3">
              <w:rPr>
                <w:rStyle w:val="Hyperlink"/>
                <w:rFonts w:ascii="Calibri Light" w:eastAsia="Times New Roman" w:hAnsi="Calibri Light" w:cs="Calibri Light"/>
                <w:sz w:val="18"/>
                <w:szCs w:val="18"/>
                <w:lang w:val="en-CA"/>
              </w:rPr>
              <w:t>5</w:t>
            </w:r>
            <w:r>
              <w:rPr>
                <w:rStyle w:val="Hyperlink"/>
                <w:rFonts w:ascii="Calibri Light" w:eastAsia="Times New Roman" w:hAnsi="Calibri Light" w:cs="Calibri Light"/>
                <w:sz w:val="18"/>
                <w:szCs w:val="18"/>
                <w:lang w:val="en-CA"/>
              </w:rPr>
              <w:fldChar w:fldCharType="end"/>
            </w:r>
          </w:p>
        </w:tc>
      </w:tr>
      <w:tr w:rsidR="00A4325D" w:rsidRPr="002346E1" w14:paraId="15FDA316"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3E6633D9" w14:textId="4C36950D" w:rsidR="00A4325D" w:rsidRPr="002346E1" w:rsidRDefault="00F70545" w:rsidP="00A4325D">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 xml:space="preserve">Reminder </w:t>
            </w:r>
          </w:p>
          <w:p w14:paraId="66A9B0CE" w14:textId="16F3DE97" w:rsidR="00A4325D" w:rsidRPr="002346E1" w:rsidRDefault="00A4325D" w:rsidP="006D4F12">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sz w:val="18"/>
                <w:szCs w:val="18"/>
                <w:lang w:val="en-CA"/>
              </w:rPr>
              <w:t>SSHRC Small Grant – Ontario Tech</w:t>
            </w:r>
            <w:r w:rsidR="00384125" w:rsidRPr="002346E1">
              <w:rPr>
                <w:rFonts w:ascii="Calibri Light" w:eastAsia="Times New Roman" w:hAnsi="Calibri Light" w:cs="Calibri Light"/>
                <w:sz w:val="18"/>
                <w:szCs w:val="18"/>
                <w:lang w:val="en-CA"/>
              </w:rPr>
              <w:t xml:space="preserve"> University</w:t>
            </w:r>
            <w:r w:rsidRPr="002346E1">
              <w:rPr>
                <w:rFonts w:ascii="Calibri Light" w:eastAsia="Times New Roman" w:hAnsi="Calibri Light" w:cs="Calibri Light"/>
                <w:sz w:val="18"/>
                <w:szCs w:val="18"/>
                <w:lang w:val="en-CA"/>
              </w:rPr>
              <w:t xml:space="preserve"> Internal Funding Call</w:t>
            </w:r>
          </w:p>
        </w:tc>
        <w:tc>
          <w:tcPr>
            <w:tcW w:w="1980" w:type="dxa"/>
            <w:vAlign w:val="center"/>
          </w:tcPr>
          <w:p w14:paraId="16F0AA7A" w14:textId="09EB77EC" w:rsidR="00A4325D" w:rsidRPr="002346E1" w:rsidRDefault="002E20A3"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r w:rsidRPr="002E20A3">
              <w:rPr>
                <w:rFonts w:ascii="Calibri Light" w:eastAsia="Times New Roman" w:hAnsi="Calibri Light" w:cs="Calibri Light"/>
                <w:sz w:val="18"/>
                <w:szCs w:val="18"/>
                <w:lang w:val="en-CA"/>
              </w:rPr>
              <w:t>Due January 14, 2021</w:t>
            </w:r>
          </w:p>
        </w:tc>
        <w:tc>
          <w:tcPr>
            <w:tcW w:w="2970" w:type="dxa"/>
            <w:vAlign w:val="center"/>
          </w:tcPr>
          <w:p w14:paraId="29C8C36B" w14:textId="6079835A" w:rsidR="00A4325D" w:rsidRPr="002346E1" w:rsidRDefault="009F4C54" w:rsidP="006D4F1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r w:rsidRPr="002346E1">
              <w:rPr>
                <w:lang w:val="en-CA"/>
              </w:rPr>
              <w:fldChar w:fldCharType="begin"/>
            </w:r>
            <w:r w:rsidRPr="002346E1">
              <w:rPr>
                <w:lang w:val="en-CA"/>
              </w:rPr>
              <w:instrText xml:space="preserve"> HYPERLINK \l "_SSHRC_Small_Research" </w:instrText>
            </w:r>
            <w:r w:rsidRPr="002346E1">
              <w:rPr>
                <w:lang w:val="en-CA"/>
              </w:rPr>
              <w:fldChar w:fldCharType="separate"/>
            </w:r>
            <w:r w:rsidR="00A4325D" w:rsidRPr="002346E1">
              <w:rPr>
                <w:rStyle w:val="Hyperlink"/>
                <w:rFonts w:ascii="Calibri Light" w:eastAsia="Times New Roman" w:hAnsi="Calibri Light" w:cs="Calibri Light"/>
                <w:sz w:val="18"/>
                <w:szCs w:val="18"/>
                <w:lang w:val="en-CA"/>
              </w:rPr>
              <w:t>6</w:t>
            </w:r>
            <w:r w:rsidRPr="002346E1">
              <w:rPr>
                <w:rStyle w:val="Hyperlink"/>
                <w:rFonts w:ascii="Calibri Light" w:eastAsia="Times New Roman" w:hAnsi="Calibri Light" w:cs="Calibri Light"/>
                <w:sz w:val="18"/>
                <w:szCs w:val="18"/>
                <w:lang w:val="en-CA"/>
              </w:rPr>
              <w:fldChar w:fldCharType="end"/>
            </w:r>
          </w:p>
        </w:tc>
      </w:tr>
      <w:tr w:rsidR="002E20A3" w:rsidRPr="002346E1" w14:paraId="1C531610"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1E281576" w14:textId="77777777" w:rsidR="002E20A3" w:rsidRDefault="002E20A3" w:rsidP="00A4325D">
            <w:pPr>
              <w:spacing w:after="0" w:line="240" w:lineRule="auto"/>
              <w:rPr>
                <w:rFonts w:ascii="Calibri Light" w:eastAsia="Times New Roman" w:hAnsi="Calibri Light" w:cs="Calibri Light"/>
                <w:color w:val="4F81BD" w:themeColor="accent1"/>
                <w:sz w:val="18"/>
                <w:szCs w:val="18"/>
                <w:lang w:val="en-CA"/>
              </w:rPr>
            </w:pPr>
            <w:r>
              <w:rPr>
                <w:rFonts w:ascii="Calibri Light" w:eastAsia="Times New Roman" w:hAnsi="Calibri Light" w:cs="Calibri Light"/>
                <w:color w:val="4F81BD" w:themeColor="accent1"/>
                <w:sz w:val="18"/>
                <w:szCs w:val="18"/>
                <w:lang w:val="en-CA"/>
              </w:rPr>
              <w:t>New</w:t>
            </w:r>
          </w:p>
          <w:p w14:paraId="4128A68F" w14:textId="17C4B568" w:rsidR="002E20A3" w:rsidRPr="002346E1" w:rsidRDefault="002E20A3" w:rsidP="00A4325D">
            <w:pPr>
              <w:spacing w:after="0" w:line="240" w:lineRule="auto"/>
              <w:rPr>
                <w:rFonts w:ascii="Calibri Light" w:eastAsia="Times New Roman" w:hAnsi="Calibri Light" w:cs="Calibri Light"/>
                <w:color w:val="4F81BD" w:themeColor="accent1"/>
                <w:sz w:val="18"/>
                <w:szCs w:val="18"/>
                <w:lang w:val="en-CA"/>
              </w:rPr>
            </w:pPr>
            <w:r w:rsidRPr="002E20A3">
              <w:rPr>
                <w:rFonts w:ascii="Calibri Light" w:eastAsia="Times New Roman" w:hAnsi="Calibri Light" w:cs="Calibri Light"/>
                <w:sz w:val="18"/>
                <w:szCs w:val="18"/>
                <w:lang w:val="en-CA"/>
              </w:rPr>
              <w:t>CFI-JELF Internal Call for Proposals</w:t>
            </w:r>
            <w:r>
              <w:rPr>
                <w:rFonts w:ascii="Calibri Light" w:eastAsia="Times New Roman" w:hAnsi="Calibri Light" w:cs="Calibri Light"/>
                <w:color w:val="4F81BD" w:themeColor="accent1"/>
                <w:sz w:val="18"/>
                <w:szCs w:val="18"/>
                <w:lang w:val="en-CA"/>
              </w:rPr>
              <w:t xml:space="preserve"> </w:t>
            </w:r>
          </w:p>
        </w:tc>
        <w:tc>
          <w:tcPr>
            <w:tcW w:w="1980" w:type="dxa"/>
            <w:vAlign w:val="center"/>
          </w:tcPr>
          <w:p w14:paraId="4F8AA526" w14:textId="3ED5174B" w:rsidR="002E20A3" w:rsidRPr="002346E1" w:rsidRDefault="002E20A3"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4F81BD" w:themeColor="accent1"/>
                <w:sz w:val="22"/>
                <w:szCs w:val="18"/>
                <w:lang w:val="en-CA"/>
              </w:rPr>
            </w:pPr>
            <w:r w:rsidRPr="002E20A3">
              <w:rPr>
                <w:rFonts w:ascii="Calibri Light" w:eastAsia="Times New Roman" w:hAnsi="Calibri Light" w:cs="Calibri Light"/>
                <w:sz w:val="18"/>
                <w:szCs w:val="18"/>
                <w:lang w:val="en-CA"/>
              </w:rPr>
              <w:t>Due February 10. 2021</w:t>
            </w:r>
          </w:p>
        </w:tc>
        <w:tc>
          <w:tcPr>
            <w:tcW w:w="2970" w:type="dxa"/>
            <w:vAlign w:val="center"/>
          </w:tcPr>
          <w:p w14:paraId="14EE7D8C" w14:textId="7669C200" w:rsidR="002E20A3" w:rsidRPr="002346E1" w:rsidRDefault="002E20A3" w:rsidP="006D4F12">
            <w:pPr>
              <w:spacing w:after="0" w:line="240" w:lineRule="auto"/>
              <w:cnfStyle w:val="000000100000" w:firstRow="0" w:lastRow="0" w:firstColumn="0" w:lastColumn="0" w:oddVBand="0" w:evenVBand="0" w:oddHBand="1" w:evenHBand="0" w:firstRowFirstColumn="0" w:firstRowLastColumn="0" w:lastRowFirstColumn="0" w:lastRowLastColumn="0"/>
              <w:rPr>
                <w:lang w:val="en-CA"/>
              </w:rPr>
            </w:pPr>
            <w:r>
              <w:rPr>
                <w:rStyle w:val="Hyperlink"/>
                <w:rFonts w:ascii="Calibri Light" w:eastAsia="Times New Roman" w:hAnsi="Calibri Light" w:cs="Calibri Light"/>
                <w:sz w:val="18"/>
                <w:szCs w:val="18"/>
              </w:rPr>
              <w:fldChar w:fldCharType="begin"/>
            </w:r>
            <w:r>
              <w:rPr>
                <w:rStyle w:val="Hyperlink"/>
                <w:rFonts w:ascii="Calibri Light" w:eastAsia="Times New Roman" w:hAnsi="Calibri Light" w:cs="Calibri Light"/>
                <w:sz w:val="18"/>
                <w:szCs w:val="18"/>
              </w:rPr>
              <w:instrText xml:space="preserve"> HYPERLINK  \l "_CFI_John_R." </w:instrText>
            </w:r>
            <w:r>
              <w:rPr>
                <w:rStyle w:val="Hyperlink"/>
                <w:rFonts w:ascii="Calibri Light" w:eastAsia="Times New Roman" w:hAnsi="Calibri Light" w:cs="Calibri Light"/>
                <w:sz w:val="18"/>
                <w:szCs w:val="18"/>
              </w:rPr>
            </w:r>
            <w:r>
              <w:rPr>
                <w:rStyle w:val="Hyperlink"/>
                <w:rFonts w:ascii="Calibri Light" w:eastAsia="Times New Roman" w:hAnsi="Calibri Light" w:cs="Calibri Light"/>
                <w:sz w:val="18"/>
                <w:szCs w:val="18"/>
              </w:rPr>
              <w:fldChar w:fldCharType="separate"/>
            </w:r>
            <w:r w:rsidRPr="002E20A3">
              <w:rPr>
                <w:rStyle w:val="Hyperlink"/>
                <w:rFonts w:ascii="Calibri Light" w:eastAsia="Times New Roman" w:hAnsi="Calibri Light" w:cs="Calibri Light"/>
                <w:sz w:val="18"/>
                <w:szCs w:val="18"/>
              </w:rPr>
              <w:t>7</w:t>
            </w:r>
            <w:r>
              <w:rPr>
                <w:rStyle w:val="Hyperlink"/>
                <w:rFonts w:ascii="Calibri Light" w:eastAsia="Times New Roman" w:hAnsi="Calibri Light" w:cs="Calibri Light"/>
                <w:sz w:val="18"/>
                <w:szCs w:val="18"/>
              </w:rPr>
              <w:fldChar w:fldCharType="end"/>
            </w:r>
          </w:p>
        </w:tc>
      </w:tr>
      <w:tr w:rsidR="00D93283" w:rsidRPr="002346E1" w14:paraId="1654EC4E"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63A1893E" w14:textId="77777777" w:rsidR="00D93283" w:rsidRPr="002346E1" w:rsidRDefault="00D93283" w:rsidP="006D4F12">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sz w:val="18"/>
                <w:szCs w:val="18"/>
                <w:lang w:val="en-CA"/>
              </w:rPr>
              <w:t xml:space="preserve">Tri-Agency Response to the CCV Open Letter </w:t>
            </w:r>
          </w:p>
        </w:tc>
        <w:tc>
          <w:tcPr>
            <w:tcW w:w="1980" w:type="dxa"/>
            <w:vAlign w:val="center"/>
          </w:tcPr>
          <w:p w14:paraId="471B089C" w14:textId="77777777" w:rsidR="00D93283" w:rsidRPr="002346E1" w:rsidRDefault="00D93283"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p>
        </w:tc>
        <w:tc>
          <w:tcPr>
            <w:tcW w:w="2970" w:type="dxa"/>
            <w:vAlign w:val="center"/>
          </w:tcPr>
          <w:p w14:paraId="73261086" w14:textId="77777777" w:rsidR="00D93283" w:rsidRPr="002346E1" w:rsidRDefault="009F4C54"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18"/>
                <w:szCs w:val="18"/>
                <w:lang w:val="en-CA"/>
              </w:rPr>
            </w:pPr>
            <w:hyperlink r:id="rId21" w:history="1">
              <w:r w:rsidR="00D93283" w:rsidRPr="002346E1">
                <w:rPr>
                  <w:rStyle w:val="Hyperlink"/>
                  <w:rFonts w:ascii="Calibri Light" w:hAnsi="Calibri Light" w:cs="Calibri Light"/>
                  <w:sz w:val="18"/>
                  <w:szCs w:val="18"/>
                  <w:lang w:val="en-CA"/>
                </w:rPr>
                <w:t>https://cihr-irsc.gc.ca/e/51795.html</w:t>
              </w:r>
            </w:hyperlink>
            <w:r w:rsidR="00D93283" w:rsidRPr="002346E1">
              <w:rPr>
                <w:rFonts w:ascii="Calibri Light" w:hAnsi="Calibri Light" w:cs="Calibri Light"/>
                <w:sz w:val="18"/>
                <w:szCs w:val="18"/>
                <w:lang w:val="en-CA"/>
              </w:rPr>
              <w:t xml:space="preserve"> </w:t>
            </w:r>
          </w:p>
        </w:tc>
      </w:tr>
      <w:tr w:rsidR="00D93283" w:rsidRPr="002346E1" w14:paraId="57C60324"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2FA171F" w14:textId="77777777" w:rsidR="00D93283" w:rsidRPr="002346E1" w:rsidRDefault="00D93283" w:rsidP="006D4F12">
            <w:pPr>
              <w:spacing w:after="0" w:line="240" w:lineRule="auto"/>
              <w:rPr>
                <w:rFonts w:ascii="Calibri Light" w:eastAsia="Times New Roman" w:hAnsi="Calibri Light" w:cs="Calibri Light"/>
                <w:color w:val="4F81BD" w:themeColor="accent1"/>
                <w:sz w:val="18"/>
                <w:szCs w:val="18"/>
                <w:lang w:val="en-CA"/>
              </w:rPr>
            </w:pPr>
            <w:r w:rsidRPr="002346E1">
              <w:rPr>
                <w:rFonts w:ascii="Calibri Light" w:eastAsia="Times New Roman" w:hAnsi="Calibri Light" w:cs="Calibri Light"/>
                <w:sz w:val="18"/>
                <w:szCs w:val="18"/>
                <w:lang w:val="en-CA"/>
              </w:rPr>
              <w:t>Tri-Agency Grants Management Solution (TGMS) Initiative Survey</w:t>
            </w:r>
          </w:p>
        </w:tc>
        <w:tc>
          <w:tcPr>
            <w:tcW w:w="1980" w:type="dxa"/>
            <w:vAlign w:val="center"/>
          </w:tcPr>
          <w:p w14:paraId="5F55CF3C" w14:textId="77777777" w:rsidR="00D93283" w:rsidRPr="002346E1" w:rsidRDefault="00D93283"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4F81BD" w:themeColor="accent1"/>
                <w:sz w:val="22"/>
                <w:szCs w:val="18"/>
                <w:lang w:val="en-CA"/>
              </w:rPr>
            </w:pPr>
          </w:p>
        </w:tc>
        <w:tc>
          <w:tcPr>
            <w:tcW w:w="2970" w:type="dxa"/>
            <w:vAlign w:val="center"/>
          </w:tcPr>
          <w:p w14:paraId="79FC1BDE" w14:textId="77777777" w:rsidR="00D93283" w:rsidRPr="002346E1" w:rsidRDefault="009F4C54"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r:id="rId22" w:history="1">
              <w:r w:rsidR="00D93283" w:rsidRPr="002346E1">
                <w:rPr>
                  <w:rStyle w:val="Hyperlink"/>
                  <w:rFonts w:ascii="Calibri Light" w:hAnsi="Calibri Light" w:cs="Calibri Light"/>
                  <w:sz w:val="18"/>
                  <w:szCs w:val="18"/>
                  <w:lang w:val="en-CA"/>
                </w:rPr>
                <w:t>https://www.ic.gc.ca/eic/site/063.nsf/eng/97926.html</w:t>
              </w:r>
            </w:hyperlink>
          </w:p>
        </w:tc>
      </w:tr>
      <w:tr w:rsidR="00D93283" w:rsidRPr="002346E1" w14:paraId="0D2B9E77"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627360B4" w14:textId="77777777" w:rsidR="00D93283" w:rsidRPr="002346E1" w:rsidRDefault="00D93283" w:rsidP="006D4F12">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sz w:val="18"/>
                <w:szCs w:val="18"/>
                <w:lang w:val="en-CA"/>
              </w:rPr>
              <w:t>Tri-Agency Research Data Management Policy – Public Consultation Summary</w:t>
            </w:r>
          </w:p>
        </w:tc>
        <w:tc>
          <w:tcPr>
            <w:tcW w:w="1980" w:type="dxa"/>
            <w:vAlign w:val="center"/>
          </w:tcPr>
          <w:p w14:paraId="7F51D76B" w14:textId="77777777" w:rsidR="00D93283" w:rsidRPr="002346E1" w:rsidRDefault="00D93283"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p>
        </w:tc>
        <w:tc>
          <w:tcPr>
            <w:tcW w:w="2970" w:type="dxa"/>
            <w:vAlign w:val="center"/>
          </w:tcPr>
          <w:p w14:paraId="01C211A5" w14:textId="77777777" w:rsidR="00D93283" w:rsidRPr="002346E1" w:rsidRDefault="009F4C54"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CA"/>
              </w:rPr>
            </w:pPr>
            <w:hyperlink r:id="rId23" w:history="1">
              <w:r w:rsidR="00D93283" w:rsidRPr="002346E1">
                <w:rPr>
                  <w:rStyle w:val="Hyperlink"/>
                  <w:rFonts w:ascii="Calibri Light" w:hAnsi="Calibri Light" w:cs="Calibri Light"/>
                  <w:sz w:val="18"/>
                  <w:szCs w:val="18"/>
                  <w:lang w:val="en-CA"/>
                </w:rPr>
                <w:t>http://science.gc.ca/eic/site/063.nsf/eng/h_97905.html</w:t>
              </w:r>
            </w:hyperlink>
            <w:r w:rsidR="00D93283" w:rsidRPr="002346E1">
              <w:rPr>
                <w:rFonts w:ascii="Calibri Light" w:hAnsi="Calibri Light" w:cs="Calibri Light"/>
                <w:sz w:val="18"/>
                <w:szCs w:val="18"/>
                <w:lang w:val="en-CA"/>
              </w:rPr>
              <w:t xml:space="preserve"> </w:t>
            </w:r>
          </w:p>
        </w:tc>
      </w:tr>
      <w:tr w:rsidR="00C5547D" w:rsidRPr="002346E1" w14:paraId="659B8C35"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D6B058F" w14:textId="77777777" w:rsidR="00C5547D" w:rsidRPr="002346E1" w:rsidRDefault="00C5547D" w:rsidP="006D4F12">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Resources: Equity, Diversity and Inclusion in the Research Enterprise</w:t>
            </w:r>
          </w:p>
          <w:p w14:paraId="6DC136F9" w14:textId="77777777" w:rsidR="00C5547D" w:rsidRPr="002346E1" w:rsidRDefault="00C5547D" w:rsidP="006D4F12">
            <w:pPr>
              <w:spacing w:after="0" w:line="240" w:lineRule="auto"/>
              <w:rPr>
                <w:rFonts w:ascii="Calibri Light" w:eastAsia="Times New Roman" w:hAnsi="Calibri Light" w:cs="Calibri Light"/>
                <w:b w:val="0"/>
                <w:i/>
                <w:color w:val="000000"/>
                <w:sz w:val="18"/>
                <w:szCs w:val="18"/>
                <w:lang w:val="en-CA"/>
              </w:rPr>
            </w:pPr>
            <w:r w:rsidRPr="002346E1">
              <w:rPr>
                <w:rFonts w:ascii="Calibri Light" w:eastAsia="Times New Roman" w:hAnsi="Calibri Light" w:cs="Calibri Light"/>
                <w:b w:val="0"/>
                <w:i/>
                <w:color w:val="000000"/>
                <w:sz w:val="18"/>
                <w:szCs w:val="18"/>
                <w:lang w:val="en-CA"/>
              </w:rPr>
              <w:t>See link for more information</w:t>
            </w:r>
          </w:p>
          <w:p w14:paraId="2866DEED" w14:textId="38C187D3" w:rsidR="00C5547D" w:rsidRPr="002346E1" w:rsidRDefault="00C5547D" w:rsidP="006D4F12">
            <w:pPr>
              <w:spacing w:after="0" w:line="240" w:lineRule="auto"/>
              <w:rPr>
                <w:rFonts w:ascii="Calibri Light" w:eastAsia="Times New Roman" w:hAnsi="Calibri Light" w:cs="Calibri Light"/>
                <w:b w:val="0"/>
                <w:color w:val="000000"/>
                <w:sz w:val="18"/>
                <w:szCs w:val="18"/>
                <w:lang w:val="en-CA"/>
              </w:rPr>
            </w:pPr>
            <w:r w:rsidRPr="002346E1">
              <w:rPr>
                <w:rFonts w:ascii="Calibri Light" w:eastAsia="Times New Roman" w:hAnsi="Calibri Light" w:cs="Calibri Light"/>
                <w:b w:val="0"/>
                <w:color w:val="000000"/>
                <w:sz w:val="18"/>
                <w:szCs w:val="18"/>
                <w:lang w:val="en-CA"/>
              </w:rPr>
              <w:t xml:space="preserve">New Frontiers in Research Fund </w:t>
            </w:r>
            <w:hyperlink r:id="rId24" w:history="1">
              <w:r w:rsidRPr="002346E1">
                <w:rPr>
                  <w:rStyle w:val="Hyperlink"/>
                  <w:rFonts w:ascii="Calibri Light" w:eastAsia="Times New Roman" w:hAnsi="Calibri Light" w:cs="Calibri Light"/>
                  <w:b w:val="0"/>
                  <w:bCs w:val="0"/>
                  <w:i/>
                  <w:sz w:val="18"/>
                  <w:szCs w:val="18"/>
                  <w:lang w:val="en-CA"/>
                </w:rPr>
                <w:t xml:space="preserve">Best Practices in Equity, Diversity and Inclusion in Research </w:t>
              </w:r>
              <w:r w:rsidRPr="002346E1">
                <w:rPr>
                  <w:rStyle w:val="Hyperlink"/>
                  <w:rFonts w:ascii="Calibri Light" w:eastAsia="Times New Roman" w:hAnsi="Calibri Light" w:cs="Calibri Light"/>
                  <w:b w:val="0"/>
                  <w:bCs w:val="0"/>
                  <w:sz w:val="18"/>
                  <w:szCs w:val="18"/>
                  <w:lang w:val="en-CA"/>
                </w:rPr>
                <w:t>Guide</w:t>
              </w:r>
            </w:hyperlink>
          </w:p>
        </w:tc>
        <w:tc>
          <w:tcPr>
            <w:tcW w:w="1980" w:type="dxa"/>
            <w:vAlign w:val="center"/>
          </w:tcPr>
          <w:p w14:paraId="0D82F64E" w14:textId="77777777" w:rsidR="00C5547D" w:rsidRPr="002346E1" w:rsidRDefault="00C5547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742FB765" w14:textId="4E3C405E" w:rsidR="00C5547D" w:rsidRPr="002346E1" w:rsidRDefault="009F4C54" w:rsidP="002E20A3">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2346E1">
              <w:rPr>
                <w:lang w:val="en-CA"/>
              </w:rPr>
              <w:fldChar w:fldCharType="begin"/>
            </w:r>
            <w:r w:rsidRPr="002346E1">
              <w:rPr>
                <w:lang w:val="en-CA"/>
              </w:rPr>
              <w:instrText xml:space="preserve"> HYPERLINK \l "_Equity,_Diversity_and" </w:instrText>
            </w:r>
            <w:r w:rsidRPr="002346E1">
              <w:rPr>
                <w:lang w:val="en-CA"/>
              </w:rPr>
              <w:fldChar w:fldCharType="separate"/>
            </w:r>
            <w:r w:rsidR="002E20A3">
              <w:rPr>
                <w:rStyle w:val="Hyperlink"/>
                <w:rFonts w:ascii="Calibri Light" w:eastAsia="Times New Roman" w:hAnsi="Calibri Light" w:cs="Calibri Light"/>
                <w:sz w:val="18"/>
                <w:szCs w:val="18"/>
                <w:lang w:val="en-CA"/>
              </w:rPr>
              <w:t>8</w:t>
            </w:r>
            <w:r w:rsidRPr="002346E1">
              <w:rPr>
                <w:rStyle w:val="Hyperlink"/>
                <w:rFonts w:ascii="Calibri Light" w:eastAsia="Times New Roman" w:hAnsi="Calibri Light" w:cs="Calibri Light"/>
                <w:sz w:val="18"/>
                <w:szCs w:val="18"/>
                <w:lang w:val="en-CA"/>
              </w:rPr>
              <w:fldChar w:fldCharType="end"/>
            </w:r>
          </w:p>
        </w:tc>
      </w:tr>
      <w:tr w:rsidR="008B5915" w:rsidRPr="002346E1" w14:paraId="3EDC0F63"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0578E8F9" w14:textId="3E0A7CB1" w:rsidR="008B5915" w:rsidRPr="002346E1" w:rsidRDefault="008B5915" w:rsidP="006D4F12">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Ontario Health Data Platform – Covid-19 Challenge Questions Initiative </w:t>
            </w:r>
          </w:p>
        </w:tc>
        <w:tc>
          <w:tcPr>
            <w:tcW w:w="1980" w:type="dxa"/>
            <w:vAlign w:val="center"/>
          </w:tcPr>
          <w:p w14:paraId="0A8E4F75" w14:textId="77777777" w:rsidR="008B5915" w:rsidRPr="002346E1" w:rsidRDefault="008B5915"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108AFB6C" w14:textId="1C9490B4" w:rsidR="008B5915" w:rsidRPr="002346E1" w:rsidRDefault="009F4C54" w:rsidP="002E20A3">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r w:rsidRPr="002346E1">
              <w:rPr>
                <w:lang w:val="en-CA"/>
              </w:rPr>
              <w:fldChar w:fldCharType="begin"/>
            </w:r>
            <w:r w:rsidRPr="002346E1">
              <w:rPr>
                <w:lang w:val="en-CA"/>
              </w:rPr>
              <w:instrText xml:space="preserve"> HYPERLINK \l "_Challenge_Questions_Initiative" </w:instrText>
            </w:r>
            <w:r w:rsidRPr="002346E1">
              <w:rPr>
                <w:lang w:val="en-CA"/>
              </w:rPr>
              <w:fldChar w:fldCharType="separate"/>
            </w:r>
            <w:r w:rsidR="002E20A3">
              <w:rPr>
                <w:rStyle w:val="Hyperlink"/>
                <w:rFonts w:ascii="Calibri Light" w:eastAsia="Times New Roman" w:hAnsi="Calibri Light" w:cs="Calibri Light"/>
                <w:sz w:val="18"/>
                <w:szCs w:val="18"/>
                <w:lang w:val="en-CA"/>
              </w:rPr>
              <w:t>9</w:t>
            </w:r>
            <w:r w:rsidRPr="002346E1">
              <w:rPr>
                <w:rStyle w:val="Hyperlink"/>
                <w:rFonts w:ascii="Calibri Light" w:eastAsia="Times New Roman" w:hAnsi="Calibri Light" w:cs="Calibri Light"/>
                <w:sz w:val="18"/>
                <w:szCs w:val="18"/>
                <w:lang w:val="en-CA"/>
              </w:rPr>
              <w:fldChar w:fldCharType="end"/>
            </w:r>
          </w:p>
        </w:tc>
      </w:tr>
      <w:tr w:rsidR="00677AC9" w:rsidRPr="002346E1" w14:paraId="029D0AEA"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479AE23A" w14:textId="77777777" w:rsidR="00677AC9" w:rsidRPr="002346E1" w:rsidRDefault="00677AC9" w:rsidP="00677AC9">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 xml:space="preserve">New </w:t>
            </w:r>
          </w:p>
          <w:p w14:paraId="35B18712" w14:textId="2BBC2EAC" w:rsidR="00677AC9" w:rsidRPr="002346E1" w:rsidRDefault="00677AC9" w:rsidP="006D4F12">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CIHR’s Policy on Identical and Essentially Identical Applications</w:t>
            </w:r>
          </w:p>
        </w:tc>
        <w:tc>
          <w:tcPr>
            <w:tcW w:w="1980" w:type="dxa"/>
            <w:vAlign w:val="center"/>
          </w:tcPr>
          <w:p w14:paraId="76979CFF" w14:textId="77777777" w:rsidR="00677AC9" w:rsidRPr="002346E1" w:rsidRDefault="00677AC9"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316ECC36" w14:textId="5E687661" w:rsidR="00677AC9" w:rsidRPr="002346E1" w:rsidRDefault="00A8132F" w:rsidP="002E20A3">
            <w:pPr>
              <w:spacing w:after="0" w:line="240" w:lineRule="auto"/>
              <w:cnfStyle w:val="000000100000" w:firstRow="0" w:lastRow="0" w:firstColumn="0" w:lastColumn="0" w:oddVBand="0" w:evenVBand="0" w:oddHBand="1" w:evenHBand="0" w:firstRowFirstColumn="0" w:firstRowLastColumn="0" w:lastRowFirstColumn="0" w:lastRowLastColumn="0"/>
              <w:rPr>
                <w:lang w:val="en-CA"/>
              </w:rPr>
            </w:pPr>
            <w:r w:rsidRPr="002346E1">
              <w:rPr>
                <w:rStyle w:val="Hyperlink"/>
                <w:rFonts w:ascii="Calibri Light" w:eastAsia="Times New Roman" w:hAnsi="Calibri Light" w:cs="Calibri Light"/>
                <w:sz w:val="18"/>
                <w:szCs w:val="18"/>
                <w:lang w:val="en-CA"/>
              </w:rPr>
              <w:fldChar w:fldCharType="begin"/>
            </w:r>
            <w:r w:rsidRPr="002346E1">
              <w:rPr>
                <w:rStyle w:val="Hyperlink"/>
                <w:rFonts w:ascii="Calibri Light" w:eastAsia="Times New Roman" w:hAnsi="Calibri Light" w:cs="Calibri Light"/>
                <w:sz w:val="18"/>
                <w:szCs w:val="18"/>
                <w:lang w:val="en-CA"/>
              </w:rPr>
              <w:instrText xml:space="preserve"> HYPERLINK  \l "_Update_on_CIHR’s" </w:instrText>
            </w:r>
            <w:r w:rsidRPr="002346E1">
              <w:rPr>
                <w:rStyle w:val="Hyperlink"/>
                <w:rFonts w:ascii="Calibri Light" w:eastAsia="Times New Roman" w:hAnsi="Calibri Light" w:cs="Calibri Light"/>
                <w:sz w:val="18"/>
                <w:szCs w:val="18"/>
                <w:lang w:val="en-CA"/>
              </w:rPr>
            </w:r>
            <w:r w:rsidRPr="002346E1">
              <w:rPr>
                <w:rStyle w:val="Hyperlink"/>
                <w:rFonts w:ascii="Calibri Light" w:eastAsia="Times New Roman" w:hAnsi="Calibri Light" w:cs="Calibri Light"/>
                <w:sz w:val="18"/>
                <w:szCs w:val="18"/>
                <w:lang w:val="en-CA"/>
              </w:rPr>
              <w:fldChar w:fldCharType="separate"/>
            </w:r>
            <w:r w:rsidR="002E20A3">
              <w:rPr>
                <w:rStyle w:val="Hyperlink"/>
                <w:rFonts w:ascii="Calibri Light" w:eastAsia="Times New Roman" w:hAnsi="Calibri Light" w:cs="Calibri Light"/>
                <w:sz w:val="18"/>
                <w:szCs w:val="18"/>
                <w:lang w:val="en-CA"/>
              </w:rPr>
              <w:t>10</w:t>
            </w:r>
            <w:r w:rsidRPr="002346E1">
              <w:rPr>
                <w:rStyle w:val="Hyperlink"/>
                <w:rFonts w:ascii="Calibri Light" w:eastAsia="Times New Roman" w:hAnsi="Calibri Light" w:cs="Calibri Light"/>
                <w:sz w:val="18"/>
                <w:szCs w:val="18"/>
                <w:lang w:val="en-CA"/>
              </w:rPr>
              <w:fldChar w:fldCharType="end"/>
            </w:r>
          </w:p>
        </w:tc>
      </w:tr>
      <w:tr w:rsidR="00C5547D" w:rsidRPr="002346E1" w14:paraId="75627774"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1B5ECA76" w14:textId="77777777" w:rsidR="00C5547D" w:rsidRPr="002346E1" w:rsidRDefault="00C5547D" w:rsidP="006D4F12">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CIHR Funding Opportunity Database</w:t>
            </w:r>
          </w:p>
          <w:p w14:paraId="1E89D85A" w14:textId="77777777" w:rsidR="00C5547D" w:rsidRPr="002346E1" w:rsidRDefault="009F4C54" w:rsidP="006D4F12">
            <w:pPr>
              <w:spacing w:after="0" w:line="240" w:lineRule="auto"/>
              <w:rPr>
                <w:rFonts w:ascii="Calibri Light" w:eastAsia="Times New Roman" w:hAnsi="Calibri Light" w:cs="Calibri Light"/>
                <w:color w:val="000000"/>
                <w:sz w:val="18"/>
                <w:szCs w:val="18"/>
                <w:lang w:val="en-CA"/>
              </w:rPr>
            </w:pPr>
            <w:hyperlink r:id="rId25" w:history="1">
              <w:proofErr w:type="spellStart"/>
              <w:r w:rsidR="009F0F8E" w:rsidRPr="002346E1">
                <w:rPr>
                  <w:rStyle w:val="Hyperlink"/>
                  <w:rFonts w:ascii="Calibri Light" w:eastAsia="Times New Roman" w:hAnsi="Calibri Light" w:cs="Calibri Light"/>
                  <w:b w:val="0"/>
                  <w:bCs w:val="0"/>
                  <w:i/>
                  <w:sz w:val="18"/>
                  <w:szCs w:val="18"/>
                  <w:lang w:val="en-CA"/>
                </w:rPr>
                <w:t>ResearchNet</w:t>
              </w:r>
              <w:proofErr w:type="spellEnd"/>
            </w:hyperlink>
          </w:p>
        </w:tc>
        <w:tc>
          <w:tcPr>
            <w:tcW w:w="1980" w:type="dxa"/>
            <w:vAlign w:val="center"/>
          </w:tcPr>
          <w:p w14:paraId="293DB31D" w14:textId="77777777" w:rsidR="00C5547D" w:rsidRPr="002346E1" w:rsidRDefault="00C5547D"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3F0D1EC6" w14:textId="77777777" w:rsidR="00C5547D" w:rsidRPr="002346E1" w:rsidRDefault="009F4C54"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CA"/>
              </w:rPr>
            </w:pPr>
            <w:hyperlink r:id="rId26" w:history="1">
              <w:r w:rsidR="00C5547D" w:rsidRPr="002346E1">
                <w:rPr>
                  <w:rStyle w:val="Hyperlink"/>
                  <w:rFonts w:ascii="Calibri Light" w:hAnsi="Calibri Light" w:cs="Calibri Light"/>
                  <w:sz w:val="18"/>
                  <w:szCs w:val="18"/>
                  <w:lang w:val="en-CA"/>
                </w:rPr>
                <w:t>http://bit.ly/2VJ7Djv</w:t>
              </w:r>
            </w:hyperlink>
          </w:p>
        </w:tc>
      </w:tr>
    </w:tbl>
    <w:p w14:paraId="5D8DA210" w14:textId="77777777" w:rsidR="00234BE0" w:rsidRPr="002346E1" w:rsidRDefault="00234BE0" w:rsidP="006D4F12">
      <w:pPr>
        <w:pStyle w:val="Normal1"/>
        <w:spacing w:after="0" w:line="240" w:lineRule="auto"/>
        <w:rPr>
          <w:rFonts w:ascii="Calibri Light" w:hAnsi="Calibri Light" w:cs="Calibri Light"/>
          <w:color w:val="auto"/>
          <w:sz w:val="20"/>
          <w:lang w:val="en-CA"/>
        </w:rPr>
      </w:pPr>
    </w:p>
    <w:p w14:paraId="51F3520E" w14:textId="77777777" w:rsidR="00625717" w:rsidRPr="002346E1" w:rsidRDefault="00625717" w:rsidP="006D4F12">
      <w:pPr>
        <w:spacing w:after="0" w:line="240" w:lineRule="auto"/>
        <w:rPr>
          <w:rFonts w:ascii="Calibri Light" w:hAnsi="Calibri Light" w:cs="Calibri Light"/>
          <w:b/>
          <w:color w:val="4F81BD" w:themeColor="accent1"/>
          <w:sz w:val="28"/>
          <w:szCs w:val="28"/>
          <w:lang w:val="en-CA"/>
        </w:rPr>
      </w:pPr>
    </w:p>
    <w:p w14:paraId="4FA9F295" w14:textId="77777777" w:rsidR="00625717" w:rsidRPr="002346E1" w:rsidRDefault="00625717" w:rsidP="006D4F12">
      <w:pPr>
        <w:spacing w:after="0" w:line="240" w:lineRule="auto"/>
        <w:rPr>
          <w:rFonts w:ascii="Calibri Light" w:hAnsi="Calibri Light" w:cs="Calibri Light"/>
          <w:b/>
          <w:color w:val="4F81BD" w:themeColor="accent1"/>
          <w:sz w:val="28"/>
          <w:szCs w:val="28"/>
          <w:lang w:val="en-CA"/>
        </w:rPr>
      </w:pPr>
    </w:p>
    <w:p w14:paraId="3823EE94" w14:textId="77777777" w:rsidR="00625717" w:rsidRPr="002346E1" w:rsidRDefault="00625717" w:rsidP="006D4F12">
      <w:pPr>
        <w:spacing w:after="0" w:line="240" w:lineRule="auto"/>
        <w:rPr>
          <w:rFonts w:ascii="Calibri Light" w:hAnsi="Calibri Light" w:cs="Calibri Light"/>
          <w:b/>
          <w:color w:val="4F81BD" w:themeColor="accent1"/>
          <w:sz w:val="28"/>
          <w:szCs w:val="28"/>
          <w:lang w:val="en-CA"/>
        </w:rPr>
      </w:pPr>
    </w:p>
    <w:p w14:paraId="4F851342" w14:textId="34338938" w:rsidR="000823EB" w:rsidRPr="002346E1" w:rsidRDefault="000823EB" w:rsidP="006D4F12">
      <w:pPr>
        <w:spacing w:after="0" w:line="240" w:lineRule="auto"/>
        <w:rPr>
          <w:rFonts w:ascii="Calibri Light" w:hAnsi="Calibri Light" w:cs="Calibri Light"/>
          <w:b/>
          <w:color w:val="4F81BD" w:themeColor="accent1"/>
          <w:sz w:val="28"/>
          <w:szCs w:val="28"/>
          <w:lang w:val="en-CA"/>
        </w:rPr>
      </w:pPr>
      <w:r w:rsidRPr="002346E1">
        <w:rPr>
          <w:rFonts w:ascii="Calibri Light" w:hAnsi="Calibri Light" w:cs="Calibri Light"/>
          <w:b/>
          <w:color w:val="4F81BD" w:themeColor="accent1"/>
          <w:sz w:val="28"/>
          <w:szCs w:val="28"/>
          <w:lang w:val="en-CA"/>
        </w:rPr>
        <w:t xml:space="preserve">General Research Funding Opportunities </w:t>
      </w:r>
    </w:p>
    <w:tbl>
      <w:tblPr>
        <w:tblStyle w:val="ListTable2"/>
        <w:tblW w:w="9485" w:type="dxa"/>
        <w:jc w:val="center"/>
        <w:tblLayout w:type="fixed"/>
        <w:tblLook w:val="04A0" w:firstRow="1" w:lastRow="0" w:firstColumn="1" w:lastColumn="0" w:noHBand="0" w:noVBand="1"/>
      </w:tblPr>
      <w:tblGrid>
        <w:gridCol w:w="4992"/>
        <w:gridCol w:w="1124"/>
        <w:gridCol w:w="1124"/>
        <w:gridCol w:w="1064"/>
        <w:gridCol w:w="1181"/>
      </w:tblGrid>
      <w:tr w:rsidR="00744A44" w:rsidRPr="002346E1" w14:paraId="15031FB7" w14:textId="77777777" w:rsidTr="002E0722">
        <w:trPr>
          <w:cnfStyle w:val="100000000000" w:firstRow="1" w:lastRow="0" w:firstColumn="0" w:lastColumn="0" w:oddVBand="0" w:evenVBand="0" w:oddHBand="0"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F40B53A" w14:textId="77777777" w:rsidR="00744A44" w:rsidRPr="002346E1" w:rsidRDefault="00744A44" w:rsidP="006D4F12">
            <w:pPr>
              <w:spacing w:after="0" w:line="240" w:lineRule="auto"/>
              <w:rPr>
                <w:rFonts w:ascii="Calibri Light" w:eastAsia="Times New Roman" w:hAnsi="Calibri Light" w:cs="Calibri Light"/>
                <w:color w:val="4F81BD" w:themeColor="accent1"/>
                <w:sz w:val="20"/>
                <w:szCs w:val="18"/>
                <w:lang w:val="en-CA"/>
              </w:rPr>
            </w:pPr>
            <w:bookmarkStart w:id="0" w:name="OLE_LINK1"/>
            <w:r w:rsidRPr="002346E1">
              <w:rPr>
                <w:rFonts w:ascii="Calibri Light" w:eastAsia="Times New Roman" w:hAnsi="Calibri Light" w:cs="Calibri Light"/>
                <w:color w:val="4F81BD" w:themeColor="accent1"/>
                <w:sz w:val="20"/>
                <w:szCs w:val="18"/>
                <w:lang w:val="en-CA"/>
              </w:rPr>
              <w:t xml:space="preserve"> Agency – Program</w:t>
            </w:r>
          </w:p>
        </w:tc>
        <w:tc>
          <w:tcPr>
            <w:tcW w:w="1124" w:type="dxa"/>
          </w:tcPr>
          <w:p w14:paraId="30753B4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LOI/NOI/</w:t>
            </w:r>
          </w:p>
          <w:p w14:paraId="1C6FD80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proofErr w:type="spellStart"/>
            <w:r w:rsidRPr="002346E1">
              <w:rPr>
                <w:rFonts w:ascii="Calibri Light" w:eastAsia="Times New Roman" w:hAnsi="Calibri Light" w:cs="Calibri Light"/>
                <w:color w:val="4F81BD" w:themeColor="accent1"/>
                <w:sz w:val="20"/>
                <w:szCs w:val="18"/>
                <w:lang w:val="en-CA"/>
              </w:rPr>
              <w:t>Reg</w:t>
            </w:r>
            <w:proofErr w:type="spellEnd"/>
          </w:p>
          <w:p w14:paraId="09BF581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ORS Deadline</w:t>
            </w:r>
          </w:p>
        </w:tc>
        <w:tc>
          <w:tcPr>
            <w:tcW w:w="1124" w:type="dxa"/>
          </w:tcPr>
          <w:p w14:paraId="0CA33224"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 xml:space="preserve">LOI/NOI/ </w:t>
            </w:r>
            <w:proofErr w:type="spellStart"/>
            <w:r w:rsidRPr="002346E1">
              <w:rPr>
                <w:rFonts w:ascii="Calibri Light" w:eastAsia="Times New Roman" w:hAnsi="Calibri Light" w:cs="Calibri Light"/>
                <w:color w:val="4F81BD" w:themeColor="accent1"/>
                <w:sz w:val="20"/>
                <w:szCs w:val="18"/>
                <w:lang w:val="en-CA"/>
              </w:rPr>
              <w:t>Reg</w:t>
            </w:r>
            <w:proofErr w:type="spellEnd"/>
            <w:r w:rsidRPr="002346E1">
              <w:rPr>
                <w:rFonts w:ascii="Calibri Light" w:eastAsia="Times New Roman" w:hAnsi="Calibri Light" w:cs="Calibri Light"/>
                <w:color w:val="4F81BD" w:themeColor="accent1"/>
                <w:sz w:val="20"/>
                <w:szCs w:val="18"/>
                <w:lang w:val="en-CA"/>
              </w:rPr>
              <w:t xml:space="preserve"> Agency Deadline</w:t>
            </w:r>
          </w:p>
        </w:tc>
        <w:tc>
          <w:tcPr>
            <w:tcW w:w="1064" w:type="dxa"/>
          </w:tcPr>
          <w:p w14:paraId="6BC74300"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Full ORS Deadline</w:t>
            </w:r>
          </w:p>
        </w:tc>
        <w:tc>
          <w:tcPr>
            <w:tcW w:w="1181" w:type="dxa"/>
            <w:noWrap/>
          </w:tcPr>
          <w:p w14:paraId="5662527B"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Full Agency Deadline</w:t>
            </w:r>
          </w:p>
        </w:tc>
      </w:tr>
      <w:tr w:rsidR="004B200C" w:rsidRPr="002346E1" w14:paraId="14E9E6A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D1C9473" w14:textId="1D4D0970" w:rsidR="00D42352" w:rsidRPr="002346E1" w:rsidRDefault="009F4C54" w:rsidP="00D42352">
            <w:pPr>
              <w:spacing w:after="0" w:line="240" w:lineRule="auto"/>
              <w:rPr>
                <w:rFonts w:ascii="Calibri Light" w:eastAsia="Times New Roman" w:hAnsi="Calibri Light" w:cs="Calibri Light"/>
                <w:color w:val="4F81BD" w:themeColor="accent1"/>
                <w:sz w:val="18"/>
                <w:szCs w:val="18"/>
                <w:lang w:val="en-CA"/>
              </w:rPr>
            </w:pPr>
            <w:hyperlink r:id="rId27" w:history="1">
              <w:r w:rsidR="00D42352" w:rsidRPr="002346E1">
                <w:rPr>
                  <w:rStyle w:val="Hyperlink"/>
                  <w:rFonts w:ascii="Calibri Light" w:eastAsia="Times New Roman" w:hAnsi="Calibri Light" w:cs="Calibri Light"/>
                  <w:b w:val="0"/>
                  <w:bCs w:val="0"/>
                  <w:sz w:val="18"/>
                  <w:szCs w:val="18"/>
                  <w:lang w:val="en-CA"/>
                </w:rPr>
                <w:t>CIHR, Team Grant: Preparation to Trial: Inflammation for Chronic Conditions</w:t>
              </w:r>
            </w:hyperlink>
          </w:p>
        </w:tc>
        <w:tc>
          <w:tcPr>
            <w:tcW w:w="1124" w:type="dxa"/>
          </w:tcPr>
          <w:p w14:paraId="6C77B81F"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7DF6DE1" w14:textId="7ADDB7DD"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000000"/>
                <w:sz w:val="18"/>
                <w:szCs w:val="18"/>
                <w:lang w:val="en-CA"/>
              </w:rPr>
            </w:pPr>
            <w:r w:rsidRPr="002346E1">
              <w:rPr>
                <w:rFonts w:ascii="Calibri Light" w:eastAsia="Times New Roman" w:hAnsi="Calibri Light" w:cs="Calibri Light"/>
                <w:i/>
                <w:color w:val="000000"/>
                <w:sz w:val="18"/>
                <w:szCs w:val="18"/>
                <w:lang w:val="en-CA"/>
              </w:rPr>
              <w:t>08-Dec-20</w:t>
            </w:r>
          </w:p>
        </w:tc>
        <w:tc>
          <w:tcPr>
            <w:tcW w:w="1064" w:type="dxa"/>
          </w:tcPr>
          <w:p w14:paraId="61872AE0" w14:textId="2637EE72"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6-Jan-21</w:t>
            </w:r>
          </w:p>
        </w:tc>
        <w:tc>
          <w:tcPr>
            <w:tcW w:w="1181" w:type="dxa"/>
            <w:noWrap/>
          </w:tcPr>
          <w:p w14:paraId="1984C0EC" w14:textId="26A5B80D"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12-Jan-21</w:t>
            </w:r>
          </w:p>
        </w:tc>
      </w:tr>
      <w:tr w:rsidR="004B200C" w:rsidRPr="002346E1" w14:paraId="7E0F7D9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B9919C" w14:textId="1C507AE1" w:rsidR="00D42352" w:rsidRPr="002346E1" w:rsidRDefault="009F4C54" w:rsidP="00D42352">
            <w:pPr>
              <w:spacing w:after="0" w:line="240" w:lineRule="auto"/>
              <w:rPr>
                <w:rStyle w:val="Hyperlink"/>
                <w:rFonts w:ascii="Calibri Light" w:hAnsi="Calibri Light" w:cs="Calibri Light"/>
                <w:b w:val="0"/>
                <w:bCs w:val="0"/>
                <w:sz w:val="18"/>
                <w:szCs w:val="18"/>
                <w:lang w:val="en-CA"/>
              </w:rPr>
            </w:pPr>
            <w:hyperlink r:id="rId28" w:history="1">
              <w:r w:rsidR="00D42352" w:rsidRPr="002346E1">
                <w:rPr>
                  <w:rStyle w:val="Hyperlink"/>
                  <w:rFonts w:ascii="Calibri Light" w:hAnsi="Calibri Light" w:cs="Calibri Light"/>
                  <w:b w:val="0"/>
                  <w:bCs w:val="0"/>
                  <w:sz w:val="18"/>
                  <w:szCs w:val="18"/>
                  <w:lang w:val="en-CA"/>
                </w:rPr>
                <w:t>CIHR, Team Grant: Diabetes Mechanisms and Translational Solutions</w:t>
              </w:r>
            </w:hyperlink>
          </w:p>
        </w:tc>
        <w:tc>
          <w:tcPr>
            <w:tcW w:w="1124" w:type="dxa"/>
          </w:tcPr>
          <w:p w14:paraId="5213C185"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AF3FFD4" w14:textId="02298436"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000000"/>
                <w:sz w:val="18"/>
                <w:szCs w:val="18"/>
                <w:lang w:val="en-CA"/>
              </w:rPr>
            </w:pPr>
            <w:r w:rsidRPr="002346E1">
              <w:rPr>
                <w:rFonts w:ascii="Calibri Light" w:eastAsia="Times New Roman" w:hAnsi="Calibri Light" w:cs="Calibri Light"/>
                <w:i/>
                <w:color w:val="000000"/>
                <w:sz w:val="18"/>
                <w:szCs w:val="18"/>
                <w:lang w:val="en-CA"/>
              </w:rPr>
              <w:t>09-Dec-20</w:t>
            </w:r>
          </w:p>
        </w:tc>
        <w:tc>
          <w:tcPr>
            <w:tcW w:w="1064" w:type="dxa"/>
          </w:tcPr>
          <w:p w14:paraId="5DAA5329" w14:textId="182ACC3D"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07-Jul-21</w:t>
            </w:r>
          </w:p>
        </w:tc>
        <w:tc>
          <w:tcPr>
            <w:tcW w:w="1181" w:type="dxa"/>
            <w:noWrap/>
          </w:tcPr>
          <w:p w14:paraId="6A45425B" w14:textId="6245F766"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13-Jul-21</w:t>
            </w:r>
          </w:p>
        </w:tc>
      </w:tr>
      <w:tr w:rsidR="00011614" w:rsidRPr="002346E1" w14:paraId="2CDD673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FB70505" w14:textId="77777777" w:rsidR="00011614" w:rsidRPr="002346E1" w:rsidRDefault="00011614" w:rsidP="00011614">
            <w:pPr>
              <w:spacing w:after="0" w:line="240" w:lineRule="auto"/>
              <w:rPr>
                <w:rFonts w:ascii="Calibri Light" w:eastAsia="Times New Roman" w:hAnsi="Calibri Light" w:cs="Calibri Light"/>
                <w:sz w:val="18"/>
                <w:szCs w:val="18"/>
                <w:lang w:val="en-CA"/>
              </w:rPr>
            </w:pPr>
            <w:bookmarkStart w:id="1" w:name="BI"/>
            <w:r w:rsidRPr="002346E1">
              <w:rPr>
                <w:rFonts w:ascii="Calibri Light" w:eastAsia="Times New Roman" w:hAnsi="Calibri Light" w:cs="Calibri Light"/>
                <w:color w:val="4F81BD" w:themeColor="accent1"/>
                <w:sz w:val="18"/>
                <w:szCs w:val="18"/>
                <w:lang w:val="en-CA"/>
              </w:rPr>
              <w:t xml:space="preserve">New </w:t>
            </w:r>
          </w:p>
          <w:p w14:paraId="04233076" w14:textId="4F900DEE" w:rsidR="00011614" w:rsidRPr="002346E1" w:rsidRDefault="00011614" w:rsidP="00A4339A">
            <w:pPr>
              <w:spacing w:after="0" w:line="240" w:lineRule="auto"/>
              <w:rPr>
                <w:lang w:val="en-CA"/>
              </w:rPr>
            </w:pPr>
            <w:hyperlink r:id="rId29" w:anchor="BI" w:history="1">
              <w:r w:rsidRPr="00011614">
                <w:rPr>
                  <w:rStyle w:val="Hyperlink"/>
                  <w:rFonts w:ascii="Calibri Light" w:hAnsi="Calibri Light" w:cs="Calibri Light"/>
                  <w:b w:val="0"/>
                  <w:bCs w:val="0"/>
                  <w:sz w:val="18"/>
                  <w:szCs w:val="18"/>
                  <w:lang w:val="en-CA"/>
                </w:rPr>
                <w:t xml:space="preserve">Breathing as One - </w:t>
              </w:r>
              <w:proofErr w:type="spellStart"/>
              <w:r w:rsidRPr="00011614">
                <w:rPr>
                  <w:rStyle w:val="Hyperlink"/>
                  <w:rFonts w:ascii="Calibri Light" w:hAnsi="Calibri Light" w:cs="Calibri Light"/>
                  <w:b w:val="0"/>
                  <w:bCs w:val="0"/>
                  <w:sz w:val="18"/>
                  <w:szCs w:val="18"/>
                  <w:lang w:val="en-CA"/>
                </w:rPr>
                <w:t>Boehringer</w:t>
              </w:r>
              <w:proofErr w:type="spellEnd"/>
              <w:r w:rsidRPr="00011614">
                <w:rPr>
                  <w:rStyle w:val="Hyperlink"/>
                  <w:rFonts w:ascii="Calibri Light" w:hAnsi="Calibri Light" w:cs="Calibri Light"/>
                  <w:b w:val="0"/>
                  <w:bCs w:val="0"/>
                  <w:sz w:val="18"/>
                  <w:szCs w:val="18"/>
                  <w:lang w:val="en-CA"/>
                </w:rPr>
                <w:t xml:space="preserve"> </w:t>
              </w:r>
              <w:proofErr w:type="spellStart"/>
              <w:r w:rsidRPr="00011614">
                <w:rPr>
                  <w:rStyle w:val="Hyperlink"/>
                  <w:rFonts w:ascii="Calibri Light" w:hAnsi="Calibri Light" w:cs="Calibri Light"/>
                  <w:b w:val="0"/>
                  <w:bCs w:val="0"/>
                  <w:sz w:val="18"/>
                  <w:szCs w:val="18"/>
                  <w:lang w:val="en-CA"/>
                </w:rPr>
                <w:t>Ingel</w:t>
              </w:r>
              <w:r w:rsidRPr="00011614">
                <w:rPr>
                  <w:rStyle w:val="Hyperlink"/>
                  <w:rFonts w:ascii="Calibri Light" w:hAnsi="Calibri Light" w:cs="Calibri Light"/>
                  <w:b w:val="0"/>
                  <w:bCs w:val="0"/>
                  <w:sz w:val="18"/>
                  <w:szCs w:val="18"/>
                  <w:lang w:val="en-CA"/>
                </w:rPr>
                <w:t>h</w:t>
              </w:r>
              <w:r w:rsidRPr="00011614">
                <w:rPr>
                  <w:rStyle w:val="Hyperlink"/>
                  <w:rFonts w:ascii="Calibri Light" w:hAnsi="Calibri Light" w:cs="Calibri Light"/>
                  <w:b w:val="0"/>
                  <w:bCs w:val="0"/>
                  <w:sz w:val="18"/>
                  <w:szCs w:val="18"/>
                  <w:lang w:val="en-CA"/>
                </w:rPr>
                <w:t>eim</w:t>
              </w:r>
              <w:proofErr w:type="spellEnd"/>
              <w:r w:rsidRPr="00011614">
                <w:rPr>
                  <w:rStyle w:val="Hyperlink"/>
                  <w:rFonts w:ascii="Calibri Light" w:hAnsi="Calibri Light" w:cs="Calibri Light"/>
                  <w:b w:val="0"/>
                  <w:bCs w:val="0"/>
                  <w:sz w:val="18"/>
                  <w:szCs w:val="18"/>
                  <w:lang w:val="en-CA"/>
                </w:rPr>
                <w:t xml:space="preserve"> Canada/CIHR-ICRH: COPD Catalyst Grant</w:t>
              </w:r>
              <w:bookmarkEnd w:id="1"/>
            </w:hyperlink>
          </w:p>
        </w:tc>
        <w:tc>
          <w:tcPr>
            <w:tcW w:w="1124" w:type="dxa"/>
          </w:tcPr>
          <w:p w14:paraId="5506D44A" w14:textId="77777777" w:rsidR="00011614" w:rsidRPr="002346E1" w:rsidRDefault="00011614" w:rsidP="00A433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020B0848" w14:textId="4839FEA1" w:rsidR="00011614" w:rsidRPr="00011614" w:rsidRDefault="00011614" w:rsidP="00A433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011614">
              <w:rPr>
                <w:rFonts w:ascii="Calibri Light" w:eastAsia="Times New Roman" w:hAnsi="Calibri Light" w:cs="Calibri Light"/>
                <w:color w:val="000000"/>
                <w:sz w:val="18"/>
                <w:szCs w:val="18"/>
                <w:lang w:val="en-CA"/>
              </w:rPr>
              <w:t>8-Jan-21</w:t>
            </w:r>
          </w:p>
        </w:tc>
        <w:tc>
          <w:tcPr>
            <w:tcW w:w="1064" w:type="dxa"/>
          </w:tcPr>
          <w:p w14:paraId="7C496D1F" w14:textId="5013741A" w:rsidR="00011614" w:rsidRPr="002346E1" w:rsidRDefault="00011614" w:rsidP="00A433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18-Jan-21</w:t>
            </w:r>
          </w:p>
        </w:tc>
        <w:tc>
          <w:tcPr>
            <w:tcW w:w="1181" w:type="dxa"/>
            <w:noWrap/>
          </w:tcPr>
          <w:p w14:paraId="27EC3C98" w14:textId="7B69161F" w:rsidR="00011614" w:rsidRPr="002346E1" w:rsidRDefault="00011614" w:rsidP="00A433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22-Jan-21</w:t>
            </w:r>
          </w:p>
        </w:tc>
      </w:tr>
      <w:tr w:rsidR="00A4339A" w:rsidRPr="002346E1" w14:paraId="1D443BA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C1947CF" w14:textId="069534E3" w:rsidR="00A4339A" w:rsidRPr="002346E1" w:rsidRDefault="009F4C54" w:rsidP="00A4339A">
            <w:pPr>
              <w:spacing w:after="0" w:line="240" w:lineRule="auto"/>
              <w:rPr>
                <w:lang w:val="en-CA"/>
              </w:rPr>
            </w:pPr>
            <w:hyperlink r:id="rId30" w:history="1">
              <w:r w:rsidR="00A4339A" w:rsidRPr="002346E1">
                <w:rPr>
                  <w:rStyle w:val="Hyperlink"/>
                  <w:rFonts w:ascii="Calibri Light" w:hAnsi="Calibri Light" w:cs="Calibri Light"/>
                  <w:b w:val="0"/>
                  <w:bCs w:val="0"/>
                  <w:sz w:val="18"/>
                  <w:szCs w:val="18"/>
                  <w:lang w:val="en-CA"/>
                </w:rPr>
                <w:t>CIHR, Operating Grant: ECIs in Maternal, Reproductive, Child &amp; Youth Health (2020)</w:t>
              </w:r>
            </w:hyperlink>
          </w:p>
        </w:tc>
        <w:tc>
          <w:tcPr>
            <w:tcW w:w="1124" w:type="dxa"/>
          </w:tcPr>
          <w:p w14:paraId="00E49E94" w14:textId="77777777" w:rsidR="00A4339A" w:rsidRPr="002346E1" w:rsidRDefault="00A4339A" w:rsidP="00A433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DA44717" w14:textId="251AAA54" w:rsidR="00A4339A" w:rsidRPr="002346E1" w:rsidRDefault="00A4339A" w:rsidP="00A433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000000"/>
                <w:sz w:val="18"/>
                <w:szCs w:val="18"/>
                <w:lang w:val="en-CA"/>
              </w:rPr>
            </w:pPr>
            <w:r w:rsidRPr="002346E1">
              <w:rPr>
                <w:rFonts w:ascii="Calibri Light" w:eastAsia="Times New Roman" w:hAnsi="Calibri Light" w:cs="Calibri Light"/>
                <w:i/>
                <w:color w:val="000000"/>
                <w:sz w:val="18"/>
                <w:szCs w:val="18"/>
                <w:lang w:val="en-CA"/>
              </w:rPr>
              <w:t>15-Dec-20</w:t>
            </w:r>
          </w:p>
        </w:tc>
        <w:tc>
          <w:tcPr>
            <w:tcW w:w="1064" w:type="dxa"/>
          </w:tcPr>
          <w:p w14:paraId="02482776" w14:textId="0B052565" w:rsidR="00A4339A" w:rsidRPr="002346E1" w:rsidRDefault="00A4339A" w:rsidP="00A433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15-Jan-21</w:t>
            </w:r>
          </w:p>
        </w:tc>
        <w:tc>
          <w:tcPr>
            <w:tcW w:w="1181" w:type="dxa"/>
            <w:noWrap/>
          </w:tcPr>
          <w:p w14:paraId="251E7A3D" w14:textId="5F78551A" w:rsidR="00A4339A" w:rsidRPr="002346E1" w:rsidRDefault="00A4339A" w:rsidP="00A4339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26-Jan-21</w:t>
            </w:r>
          </w:p>
        </w:tc>
      </w:tr>
      <w:tr w:rsidR="00F125D2" w:rsidRPr="002346E1" w14:paraId="65C32A6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45551CB" w14:textId="4B956005" w:rsidR="00F125D2" w:rsidRPr="002346E1" w:rsidRDefault="009F4C54" w:rsidP="006B4A8F">
            <w:pPr>
              <w:spacing w:after="0" w:line="240" w:lineRule="auto"/>
              <w:rPr>
                <w:rFonts w:ascii="Calibri Light" w:eastAsia="Times New Roman" w:hAnsi="Calibri Light" w:cs="Calibri Light"/>
                <w:color w:val="4F81BD" w:themeColor="accent1"/>
                <w:sz w:val="18"/>
                <w:szCs w:val="18"/>
                <w:lang w:val="en-CA"/>
              </w:rPr>
            </w:pPr>
            <w:hyperlink r:id="rId31" w:anchor="_ga=2.232572824.642160727.1605193117-444957986.1605193117" w:history="1">
              <w:r w:rsidR="00F125D2" w:rsidRPr="002346E1">
                <w:rPr>
                  <w:rStyle w:val="Hyperlink"/>
                  <w:rFonts w:ascii="Calibri Light" w:hAnsi="Calibri Light" w:cs="Calibri Light"/>
                  <w:b w:val="0"/>
                  <w:bCs w:val="0"/>
                  <w:sz w:val="18"/>
                  <w:szCs w:val="18"/>
                  <w:lang w:val="en-CA"/>
                </w:rPr>
                <w:t xml:space="preserve">Innovation, Science and Economic Development Canada – Accessible Technology Funding Program </w:t>
              </w:r>
            </w:hyperlink>
            <w:r w:rsidR="00F125D2" w:rsidRPr="002346E1">
              <w:rPr>
                <w:rFonts w:ascii="Calibri Light" w:eastAsia="Times New Roman" w:hAnsi="Calibri Light" w:cs="Calibri Light"/>
                <w:color w:val="4F81BD" w:themeColor="accent1"/>
                <w:sz w:val="18"/>
                <w:szCs w:val="18"/>
                <w:lang w:val="en-CA"/>
              </w:rPr>
              <w:t xml:space="preserve"> </w:t>
            </w:r>
          </w:p>
        </w:tc>
        <w:tc>
          <w:tcPr>
            <w:tcW w:w="1124" w:type="dxa"/>
          </w:tcPr>
          <w:p w14:paraId="782F9390" w14:textId="77777777" w:rsidR="00F125D2" w:rsidRPr="002346E1" w:rsidRDefault="00F125D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43CEBB4" w14:textId="77777777" w:rsidR="00F125D2" w:rsidRPr="002346E1" w:rsidRDefault="00F125D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02B43EA" w14:textId="6477BEFF" w:rsidR="00F125D2" w:rsidRPr="002346E1" w:rsidRDefault="00F125D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18-Dec-20</w:t>
            </w:r>
          </w:p>
        </w:tc>
        <w:tc>
          <w:tcPr>
            <w:tcW w:w="1181" w:type="dxa"/>
            <w:noWrap/>
          </w:tcPr>
          <w:p w14:paraId="56D93495" w14:textId="63644390" w:rsidR="00F125D2" w:rsidRPr="002346E1" w:rsidRDefault="00F125D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02-Jan-21</w:t>
            </w:r>
          </w:p>
        </w:tc>
      </w:tr>
      <w:tr w:rsidR="00856B1A" w:rsidRPr="002346E1" w14:paraId="0C4B8E4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7EA102D" w14:textId="77777777" w:rsidR="00856B1A" w:rsidRPr="002346E1" w:rsidRDefault="00856B1A" w:rsidP="00856B1A">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New</w:t>
            </w:r>
          </w:p>
          <w:p w14:paraId="17EB2CE8" w14:textId="52143FFF" w:rsidR="00856B1A" w:rsidRPr="002346E1" w:rsidRDefault="00856B1A" w:rsidP="006B4A8F">
            <w:pPr>
              <w:spacing w:after="0" w:line="240" w:lineRule="auto"/>
              <w:rPr>
                <w:lang w:val="en-CA"/>
              </w:rPr>
            </w:pPr>
            <w:hyperlink r:id="rId32" w:history="1">
              <w:r w:rsidRPr="002346E1">
                <w:rPr>
                  <w:rStyle w:val="Hyperlink"/>
                  <w:rFonts w:ascii="Calibri Light" w:hAnsi="Calibri Light" w:cs="Calibri Light"/>
                  <w:b w:val="0"/>
                  <w:bCs w:val="0"/>
                  <w:sz w:val="18"/>
                  <w:szCs w:val="18"/>
                  <w:lang w:val="en-CA"/>
                </w:rPr>
                <w:t>The Gates Foundation - Integrating Tradition and Technology for Fermented Foods for Maternal Nutrition</w:t>
              </w:r>
            </w:hyperlink>
          </w:p>
        </w:tc>
        <w:tc>
          <w:tcPr>
            <w:tcW w:w="1124" w:type="dxa"/>
          </w:tcPr>
          <w:p w14:paraId="3426903B" w14:textId="77777777" w:rsidR="00856B1A" w:rsidRPr="002346E1" w:rsidRDefault="00856B1A"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677FA01" w14:textId="77777777" w:rsidR="00856B1A" w:rsidRPr="002346E1" w:rsidRDefault="00856B1A"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3BED8A6" w14:textId="6539CEE2" w:rsidR="00856B1A" w:rsidRPr="002346E1" w:rsidRDefault="00856B1A"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04-Jan-21</w:t>
            </w:r>
          </w:p>
        </w:tc>
        <w:tc>
          <w:tcPr>
            <w:tcW w:w="1181" w:type="dxa"/>
            <w:noWrap/>
          </w:tcPr>
          <w:p w14:paraId="4B8A1B71" w14:textId="2EEECAB2" w:rsidR="00856B1A" w:rsidRPr="002346E1" w:rsidRDefault="00856B1A"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06-Jan-21</w:t>
            </w:r>
          </w:p>
        </w:tc>
      </w:tr>
      <w:tr w:rsidR="006B4A8F" w:rsidRPr="002346E1" w14:paraId="2515C4F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F56F2A2" w14:textId="62952A59" w:rsidR="006B4A8F" w:rsidRPr="002346E1" w:rsidRDefault="009F4C54" w:rsidP="006B4A8F">
            <w:pPr>
              <w:spacing w:after="0" w:line="240" w:lineRule="auto"/>
              <w:rPr>
                <w:rStyle w:val="Hyperlink"/>
                <w:rFonts w:ascii="Calibri Light" w:eastAsia="Times New Roman" w:hAnsi="Calibri Light" w:cs="Calibri Light"/>
                <w:b w:val="0"/>
                <w:bCs w:val="0"/>
                <w:sz w:val="18"/>
                <w:szCs w:val="18"/>
                <w:lang w:val="en-CA"/>
              </w:rPr>
            </w:pPr>
            <w:hyperlink r:id="rId33" w:history="1">
              <w:r w:rsidR="006B4A8F" w:rsidRPr="002346E1">
                <w:rPr>
                  <w:rStyle w:val="Hyperlink"/>
                  <w:rFonts w:ascii="Calibri Light" w:eastAsia="Times New Roman" w:hAnsi="Calibri Light" w:cs="Calibri Light"/>
                  <w:b w:val="0"/>
                  <w:bCs w:val="0"/>
                  <w:sz w:val="18"/>
                  <w:szCs w:val="18"/>
                  <w:lang w:val="en-CA"/>
                </w:rPr>
                <w:t xml:space="preserve">OMAFRA - Ontario </w:t>
              </w:r>
              <w:proofErr w:type="spellStart"/>
              <w:r w:rsidR="006B4A8F" w:rsidRPr="002346E1">
                <w:rPr>
                  <w:rStyle w:val="Hyperlink"/>
                  <w:rFonts w:ascii="Calibri Light" w:eastAsia="Times New Roman" w:hAnsi="Calibri Light" w:cs="Calibri Light"/>
                  <w:b w:val="0"/>
                  <w:bCs w:val="0"/>
                  <w:sz w:val="18"/>
                  <w:szCs w:val="18"/>
                  <w:lang w:val="en-CA"/>
                </w:rPr>
                <w:t>Agri</w:t>
              </w:r>
              <w:proofErr w:type="spellEnd"/>
              <w:r w:rsidR="006B4A8F" w:rsidRPr="002346E1">
                <w:rPr>
                  <w:rStyle w:val="Hyperlink"/>
                  <w:rFonts w:ascii="Calibri Light" w:eastAsia="Times New Roman" w:hAnsi="Calibri Light" w:cs="Calibri Light"/>
                  <w:b w:val="0"/>
                  <w:bCs w:val="0"/>
                  <w:sz w:val="18"/>
                  <w:szCs w:val="18"/>
                  <w:lang w:val="en-CA"/>
                </w:rPr>
                <w:t xml:space="preserve">-Food Research Initiative </w:t>
              </w:r>
              <w:r w:rsidR="00ED0031" w:rsidRPr="002346E1">
                <w:rPr>
                  <w:rStyle w:val="Hyperlink"/>
                  <w:rFonts w:ascii="Calibri Light" w:eastAsia="Times New Roman" w:hAnsi="Calibri Light" w:cs="Calibri Light"/>
                  <w:b w:val="0"/>
                  <w:bCs w:val="0"/>
                  <w:sz w:val="18"/>
                  <w:szCs w:val="18"/>
                  <w:lang w:val="en-CA"/>
                </w:rPr>
                <w:br/>
              </w:r>
              <w:r w:rsidR="006B4A8F" w:rsidRPr="002346E1">
                <w:rPr>
                  <w:rStyle w:val="Hyperlink"/>
                  <w:rFonts w:ascii="Calibri Light" w:eastAsia="Times New Roman" w:hAnsi="Calibri Light" w:cs="Calibri Light"/>
                  <w:b w:val="0"/>
                  <w:bCs w:val="0"/>
                  <w:sz w:val="18"/>
                  <w:szCs w:val="18"/>
                  <w:lang w:val="en-CA"/>
                </w:rPr>
                <w:t>2020-21 Call for Research Proposals</w:t>
              </w:r>
            </w:hyperlink>
          </w:p>
          <w:p w14:paraId="11458BA0" w14:textId="77777777" w:rsidR="006B4A8F" w:rsidRPr="002346E1" w:rsidRDefault="006B4A8F" w:rsidP="006B4A8F">
            <w:pPr>
              <w:spacing w:after="0" w:line="240" w:lineRule="auto"/>
              <w:rPr>
                <w:rFonts w:ascii="Calibri Light" w:eastAsia="Times New Roman" w:hAnsi="Calibri Light" w:cs="Calibri Light"/>
                <w:i/>
                <w:sz w:val="18"/>
                <w:szCs w:val="18"/>
                <w:lang w:val="en-CA"/>
              </w:rPr>
            </w:pPr>
            <w:r w:rsidRPr="002346E1">
              <w:rPr>
                <w:rFonts w:ascii="Calibri Light" w:eastAsia="Times New Roman" w:hAnsi="Calibri Light" w:cs="Calibri Light"/>
                <w:i/>
                <w:sz w:val="18"/>
                <w:szCs w:val="18"/>
                <w:lang w:val="en-CA"/>
              </w:rPr>
              <w:t>Research Priority Areas</w:t>
            </w:r>
          </w:p>
          <w:p w14:paraId="340A2B07" w14:textId="5A6646D9" w:rsidR="006B4A8F" w:rsidRPr="002346E1" w:rsidRDefault="006B4A8F" w:rsidP="006B4A8F">
            <w:pPr>
              <w:pStyle w:val="ListParagraph"/>
              <w:numPr>
                <w:ilvl w:val="0"/>
                <w:numId w:val="11"/>
              </w:num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 xml:space="preserve">Food safety </w:t>
            </w:r>
          </w:p>
          <w:p w14:paraId="05218456" w14:textId="6E70BE8E" w:rsidR="006B4A8F" w:rsidRPr="002346E1" w:rsidRDefault="006B4A8F" w:rsidP="006B4A8F">
            <w:pPr>
              <w:pStyle w:val="ListParagraph"/>
              <w:numPr>
                <w:ilvl w:val="0"/>
                <w:numId w:val="11"/>
              </w:num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 xml:space="preserve">Plant health and protection </w:t>
            </w:r>
          </w:p>
          <w:p w14:paraId="275EB0C7" w14:textId="423BECD2" w:rsidR="006B4A8F" w:rsidRPr="002346E1" w:rsidRDefault="006B4A8F" w:rsidP="006B4A8F">
            <w:pPr>
              <w:pStyle w:val="ListParagraph"/>
              <w:numPr>
                <w:ilvl w:val="0"/>
                <w:numId w:val="11"/>
              </w:numPr>
              <w:spacing w:after="0" w:line="240" w:lineRule="auto"/>
              <w:rPr>
                <w:lang w:val="en-CA"/>
              </w:rPr>
            </w:pPr>
            <w:r w:rsidRPr="002346E1">
              <w:rPr>
                <w:rFonts w:ascii="Calibri Light" w:eastAsia="Times New Roman" w:hAnsi="Calibri Light" w:cs="Calibri Light"/>
                <w:b w:val="0"/>
                <w:i/>
                <w:sz w:val="18"/>
                <w:szCs w:val="18"/>
                <w:lang w:val="en-CA"/>
              </w:rPr>
              <w:lastRenderedPageBreak/>
              <w:t>Sustainable production systems</w:t>
            </w:r>
          </w:p>
        </w:tc>
        <w:tc>
          <w:tcPr>
            <w:tcW w:w="1124" w:type="dxa"/>
          </w:tcPr>
          <w:p w14:paraId="76B081AE" w14:textId="77777777" w:rsidR="006B4A8F" w:rsidRPr="002346E1" w:rsidRDefault="006B4A8F"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6C6BE3AC" w14:textId="77777777" w:rsidR="006B4A8F" w:rsidRPr="002346E1" w:rsidRDefault="006B4A8F"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20A3A3E" w14:textId="728748E4" w:rsidR="006B4A8F" w:rsidRPr="002346E1" w:rsidRDefault="006B4A8F"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04-Jan-21</w:t>
            </w:r>
          </w:p>
        </w:tc>
        <w:tc>
          <w:tcPr>
            <w:tcW w:w="1181" w:type="dxa"/>
            <w:noWrap/>
          </w:tcPr>
          <w:p w14:paraId="5D6920A2" w14:textId="0177D991" w:rsidR="006B4A8F" w:rsidRPr="002346E1" w:rsidRDefault="006B4A8F"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08-Jan-21 @ 2:00 p.m.</w:t>
            </w:r>
          </w:p>
        </w:tc>
      </w:tr>
      <w:tr w:rsidR="00E302B8" w:rsidRPr="002346E1" w14:paraId="2095A233"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2C6A4B1" w14:textId="0DB4E937" w:rsidR="00D42352" w:rsidRPr="002346E1" w:rsidRDefault="009F4C54" w:rsidP="00D42352">
            <w:pPr>
              <w:spacing w:after="0" w:line="240" w:lineRule="auto"/>
              <w:rPr>
                <w:rStyle w:val="Hyperlink"/>
                <w:rFonts w:ascii="Calibri Light" w:eastAsia="Times New Roman" w:hAnsi="Calibri Light" w:cs="Calibri Light"/>
                <w:b w:val="0"/>
                <w:bCs w:val="0"/>
                <w:sz w:val="18"/>
                <w:szCs w:val="18"/>
                <w:lang w:val="en-CA"/>
              </w:rPr>
            </w:pPr>
            <w:hyperlink r:id="rId34" w:history="1">
              <w:r w:rsidR="00384125" w:rsidRPr="002346E1">
                <w:rPr>
                  <w:rStyle w:val="Hyperlink"/>
                  <w:rFonts w:ascii="Calibri Light" w:eastAsia="Times New Roman" w:hAnsi="Calibri Light" w:cs="Calibri Light"/>
                  <w:b w:val="0"/>
                  <w:bCs w:val="0"/>
                  <w:sz w:val="18"/>
                  <w:szCs w:val="18"/>
                  <w:lang w:val="en-CA"/>
                </w:rPr>
                <w:t>Ontario Tech University – SSHRC Small Grant</w:t>
              </w:r>
            </w:hyperlink>
          </w:p>
          <w:p w14:paraId="22F9DFBC" w14:textId="77777777" w:rsidR="00384125" w:rsidRPr="002346E1" w:rsidRDefault="00384125" w:rsidP="00D42352">
            <w:pPr>
              <w:spacing w:after="0" w:line="240" w:lineRule="auto"/>
              <w:rPr>
                <w:rFonts w:ascii="Calibri Light" w:eastAsia="Times New Roman" w:hAnsi="Calibri Light" w:cs="Calibri Light"/>
                <w:i/>
                <w:sz w:val="18"/>
                <w:szCs w:val="18"/>
                <w:lang w:val="en-CA"/>
              </w:rPr>
            </w:pPr>
            <w:r w:rsidRPr="002346E1">
              <w:rPr>
                <w:rFonts w:ascii="Calibri Light" w:eastAsia="Times New Roman" w:hAnsi="Calibri Light" w:cs="Calibri Light"/>
                <w:i/>
                <w:sz w:val="18"/>
                <w:szCs w:val="18"/>
                <w:lang w:val="en-CA"/>
              </w:rPr>
              <w:t>Two Streams available:</w:t>
            </w:r>
          </w:p>
          <w:p w14:paraId="52F57DFB" w14:textId="77777777" w:rsidR="00384125" w:rsidRPr="002346E1" w:rsidRDefault="00384125" w:rsidP="00384125">
            <w:pPr>
              <w:pStyle w:val="ListParagraph"/>
              <w:numPr>
                <w:ilvl w:val="0"/>
                <w:numId w:val="11"/>
              </w:num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 xml:space="preserve">SSHRC Explore </w:t>
            </w:r>
          </w:p>
          <w:p w14:paraId="085E50AE" w14:textId="17F283B0" w:rsidR="00384125" w:rsidRPr="002346E1" w:rsidRDefault="00384125" w:rsidP="00384125">
            <w:pPr>
              <w:pStyle w:val="ListParagraph"/>
              <w:numPr>
                <w:ilvl w:val="0"/>
                <w:numId w:val="11"/>
              </w:numPr>
              <w:spacing w:after="0" w:line="240" w:lineRule="auto"/>
              <w:rPr>
                <w:rFonts w:ascii="Calibri Light" w:hAnsi="Calibri Light" w:cs="Calibri Light"/>
                <w:lang w:val="en-CA"/>
              </w:rPr>
            </w:pPr>
            <w:r w:rsidRPr="002346E1">
              <w:rPr>
                <w:rFonts w:ascii="Calibri Light" w:eastAsia="Times New Roman" w:hAnsi="Calibri Light" w:cs="Calibri Light"/>
                <w:b w:val="0"/>
                <w:i/>
                <w:sz w:val="18"/>
                <w:szCs w:val="18"/>
                <w:lang w:val="en-CA"/>
              </w:rPr>
              <w:t>SSHRC Exchange</w:t>
            </w:r>
          </w:p>
        </w:tc>
        <w:tc>
          <w:tcPr>
            <w:tcW w:w="1124" w:type="dxa"/>
          </w:tcPr>
          <w:p w14:paraId="2549E719"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F33734A" w14:textId="000C5A6B"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13DAA31F" w14:textId="0A6C533A" w:rsidR="00D42352" w:rsidRPr="002346E1" w:rsidRDefault="00384125"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14-Jan-21</w:t>
            </w:r>
          </w:p>
        </w:tc>
        <w:tc>
          <w:tcPr>
            <w:tcW w:w="1181" w:type="dxa"/>
            <w:noWrap/>
          </w:tcPr>
          <w:p w14:paraId="45B08972" w14:textId="532602C4" w:rsidR="00D42352" w:rsidRPr="002346E1" w:rsidRDefault="00384125"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N/A</w:t>
            </w:r>
          </w:p>
        </w:tc>
      </w:tr>
      <w:tr w:rsidR="00FE1CC2" w:rsidRPr="002346E1" w14:paraId="5A54A73F"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58EFF1F" w14:textId="77777777" w:rsidR="00FE1CC2" w:rsidRPr="002346E1" w:rsidRDefault="00FE1CC2" w:rsidP="00FE1CC2">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New</w:t>
            </w:r>
          </w:p>
          <w:p w14:paraId="5BAD9220" w14:textId="77777777" w:rsidR="00FE1CC2" w:rsidRPr="002346E1" w:rsidRDefault="00FE1CC2" w:rsidP="00FE1CC2">
            <w:pPr>
              <w:spacing w:after="0" w:line="240" w:lineRule="auto"/>
              <w:rPr>
                <w:rFonts w:ascii="Calibri Light" w:eastAsia="Times New Roman" w:hAnsi="Calibri Light" w:cs="Calibri Light"/>
                <w:color w:val="000000"/>
                <w:sz w:val="18"/>
                <w:szCs w:val="18"/>
                <w:lang w:val="en-CA"/>
              </w:rPr>
            </w:pPr>
            <w:hyperlink r:id="rId35" w:history="1">
              <w:r w:rsidRPr="002346E1">
                <w:rPr>
                  <w:rStyle w:val="Hyperlink"/>
                  <w:rFonts w:ascii="Calibri Light" w:eastAsia="Times New Roman" w:hAnsi="Calibri Light" w:cs="Calibri Light"/>
                  <w:b w:val="0"/>
                  <w:bCs w:val="0"/>
                  <w:sz w:val="18"/>
                  <w:szCs w:val="18"/>
                  <w:lang w:val="en-CA"/>
                </w:rPr>
                <w:t>OCE, Voucher for Innovation and Productivity (VIP)</w:t>
              </w:r>
            </w:hyperlink>
          </w:p>
          <w:p w14:paraId="3DFA7D4A" w14:textId="18DC6F78" w:rsidR="00FE1CC2" w:rsidRPr="002346E1" w:rsidRDefault="00FE1CC2" w:rsidP="00FE1CC2">
            <w:pPr>
              <w:spacing w:after="0" w:line="240" w:lineRule="auto"/>
              <w:rPr>
                <w:lang w:val="en-CA"/>
              </w:rPr>
            </w:pPr>
            <w:r w:rsidRPr="002346E1">
              <w:rPr>
                <w:rFonts w:ascii="Calibri Light" w:eastAsia="Times New Roman" w:hAnsi="Calibri Light" w:cs="Calibri Light"/>
                <w:b w:val="0"/>
                <w:i/>
                <w:sz w:val="18"/>
                <w:szCs w:val="18"/>
                <w:lang w:val="en-CA"/>
              </w:rPr>
              <w:t>*Please notify your Grants Officer as soon as possible if you are planning on applying</w:t>
            </w:r>
            <w:r w:rsidRPr="002346E1">
              <w:rPr>
                <w:rFonts w:ascii="Calibri Light" w:eastAsia="Times New Roman" w:hAnsi="Calibri Light" w:cs="Calibri Light"/>
                <w:b w:val="0"/>
                <w:i/>
                <w:sz w:val="18"/>
                <w:szCs w:val="18"/>
                <w:lang w:val="en-CA"/>
              </w:rPr>
              <w:t xml:space="preserve"> as there is a mandatory pre-screening process through OCE. </w:t>
            </w:r>
          </w:p>
        </w:tc>
        <w:tc>
          <w:tcPr>
            <w:tcW w:w="1124" w:type="dxa"/>
          </w:tcPr>
          <w:p w14:paraId="4DA543B1" w14:textId="77777777" w:rsidR="00FE1CC2" w:rsidRPr="002346E1" w:rsidRDefault="00FE1CC2" w:rsidP="00FE1C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822C5E6" w14:textId="77777777" w:rsidR="00FE1CC2" w:rsidRPr="002346E1" w:rsidRDefault="00FE1CC2" w:rsidP="00FE1C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490EF846" w14:textId="07127DC3" w:rsidR="00FE1CC2" w:rsidRPr="002346E1" w:rsidRDefault="00FE1CC2" w:rsidP="00FE1C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11-Jan-21</w:t>
            </w:r>
          </w:p>
        </w:tc>
        <w:tc>
          <w:tcPr>
            <w:tcW w:w="1181" w:type="dxa"/>
            <w:noWrap/>
          </w:tcPr>
          <w:p w14:paraId="1BBBC386" w14:textId="77777777" w:rsidR="00FE1CC2" w:rsidRPr="002346E1" w:rsidRDefault="00FE1CC2" w:rsidP="00FE1C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Deadline for projects to start before March 31, 2020: </w:t>
            </w:r>
            <w:r w:rsidRPr="002346E1">
              <w:rPr>
                <w:rFonts w:ascii="Calibri Light" w:eastAsia="Times New Roman" w:hAnsi="Calibri Light" w:cs="Calibri Light"/>
                <w:color w:val="000000"/>
                <w:sz w:val="18"/>
                <w:szCs w:val="18"/>
                <w:lang w:val="en-CA"/>
              </w:rPr>
              <w:t>15-Jan-21</w:t>
            </w:r>
          </w:p>
          <w:p w14:paraId="5E576899" w14:textId="27345C5A" w:rsidR="00FE1CC2" w:rsidRPr="002346E1" w:rsidRDefault="00FE1CC2" w:rsidP="00FE1CC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After March 31, 2021: ongoing intake </w:t>
            </w:r>
          </w:p>
        </w:tc>
      </w:tr>
      <w:tr w:rsidR="008C786B" w:rsidRPr="002346E1" w14:paraId="5D7A0FD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7298738" w14:textId="77777777" w:rsidR="008C786B" w:rsidRPr="002346E1" w:rsidRDefault="008C786B" w:rsidP="008C786B">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New</w:t>
            </w:r>
          </w:p>
          <w:p w14:paraId="3B0D374A" w14:textId="253CE66E" w:rsidR="008C786B" w:rsidRPr="002346E1" w:rsidRDefault="008C786B" w:rsidP="00FE1CC2">
            <w:pPr>
              <w:spacing w:after="0" w:line="240" w:lineRule="auto"/>
              <w:rPr>
                <w:rFonts w:ascii="Calibri Light" w:eastAsia="Times New Roman" w:hAnsi="Calibri Light" w:cs="Calibri Light"/>
                <w:color w:val="4F81BD" w:themeColor="accent1"/>
                <w:sz w:val="18"/>
                <w:szCs w:val="18"/>
                <w:lang w:val="en-CA"/>
              </w:rPr>
            </w:pPr>
            <w:hyperlink r:id="rId36" w:history="1">
              <w:r w:rsidRPr="008C786B">
                <w:rPr>
                  <w:rStyle w:val="Hyperlink"/>
                  <w:rFonts w:ascii="Calibri Light" w:eastAsia="Times New Roman" w:hAnsi="Calibri Light" w:cs="Calibri Light"/>
                  <w:b w:val="0"/>
                  <w:bCs w:val="0"/>
                  <w:sz w:val="18"/>
                  <w:szCs w:val="18"/>
                  <w:lang w:val="en-CA"/>
                </w:rPr>
                <w:t>The Canadian Foundation for Legal Res</w:t>
              </w:r>
              <w:r w:rsidRPr="008C786B">
                <w:rPr>
                  <w:rStyle w:val="Hyperlink"/>
                  <w:rFonts w:ascii="Calibri Light" w:eastAsia="Times New Roman" w:hAnsi="Calibri Light" w:cs="Calibri Light"/>
                  <w:b w:val="0"/>
                  <w:bCs w:val="0"/>
                  <w:sz w:val="18"/>
                  <w:szCs w:val="18"/>
                  <w:lang w:val="en-CA"/>
                </w:rPr>
                <w:t>e</w:t>
              </w:r>
              <w:r w:rsidRPr="008C786B">
                <w:rPr>
                  <w:rStyle w:val="Hyperlink"/>
                  <w:rFonts w:ascii="Calibri Light" w:eastAsia="Times New Roman" w:hAnsi="Calibri Light" w:cs="Calibri Light"/>
                  <w:b w:val="0"/>
                  <w:bCs w:val="0"/>
                  <w:sz w:val="18"/>
                  <w:szCs w:val="18"/>
                  <w:lang w:val="en-CA"/>
                </w:rPr>
                <w:t>arch – Research Grants</w:t>
              </w:r>
            </w:hyperlink>
            <w:r>
              <w:rPr>
                <w:rFonts w:ascii="Calibri Light" w:eastAsia="Times New Roman" w:hAnsi="Calibri Light" w:cs="Calibri Light"/>
                <w:color w:val="4F81BD" w:themeColor="accent1"/>
                <w:sz w:val="18"/>
                <w:szCs w:val="18"/>
                <w:lang w:val="en-CA"/>
              </w:rPr>
              <w:t xml:space="preserve"> </w:t>
            </w:r>
          </w:p>
        </w:tc>
        <w:tc>
          <w:tcPr>
            <w:tcW w:w="1124" w:type="dxa"/>
          </w:tcPr>
          <w:p w14:paraId="050EF71D" w14:textId="77777777" w:rsidR="008C786B" w:rsidRPr="002346E1" w:rsidRDefault="008C786B" w:rsidP="00FE1C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2A2AD639" w14:textId="77777777" w:rsidR="008C786B" w:rsidRPr="002346E1" w:rsidRDefault="008C786B" w:rsidP="00FE1C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48691582" w14:textId="368E00D1" w:rsidR="008C786B" w:rsidRPr="002346E1" w:rsidRDefault="008C786B" w:rsidP="00FE1C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11-Jan-21</w:t>
            </w:r>
          </w:p>
        </w:tc>
        <w:tc>
          <w:tcPr>
            <w:tcW w:w="1181" w:type="dxa"/>
            <w:noWrap/>
          </w:tcPr>
          <w:p w14:paraId="026AFD0A" w14:textId="71E1BE82" w:rsidR="008C786B" w:rsidRPr="002346E1" w:rsidRDefault="008C786B" w:rsidP="00FE1CC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15-Jan-21</w:t>
            </w:r>
          </w:p>
        </w:tc>
      </w:tr>
      <w:tr w:rsidR="00A8132F" w:rsidRPr="002346E1" w14:paraId="6696A27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4893A7E" w14:textId="77777777" w:rsidR="00A8132F" w:rsidRPr="002346E1" w:rsidRDefault="00A8132F" w:rsidP="00A8132F">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New</w:t>
            </w:r>
          </w:p>
          <w:p w14:paraId="11535C34" w14:textId="44DEA614" w:rsidR="00A8132F" w:rsidRPr="002346E1" w:rsidRDefault="00A8132F" w:rsidP="00A8132F">
            <w:pPr>
              <w:spacing w:after="0" w:line="240" w:lineRule="auto"/>
              <w:rPr>
                <w:lang w:val="en-CA"/>
              </w:rPr>
            </w:pPr>
            <w:hyperlink r:id="rId37" w:history="1">
              <w:r w:rsidRPr="002346E1">
                <w:rPr>
                  <w:rStyle w:val="Hyperlink"/>
                  <w:rFonts w:ascii="Calibri Light" w:eastAsia="Times New Roman" w:hAnsi="Calibri Light" w:cs="Calibri Light"/>
                  <w:b w:val="0"/>
                  <w:bCs w:val="0"/>
                  <w:sz w:val="18"/>
                  <w:szCs w:val="18"/>
                  <w:lang w:val="en-CA"/>
                </w:rPr>
                <w:t>Canadian Department of National Defence (DND) – Mobilizing Insights in Defence and Security  (MINDS)– Collaborative Networks</w:t>
              </w:r>
            </w:hyperlink>
          </w:p>
        </w:tc>
        <w:tc>
          <w:tcPr>
            <w:tcW w:w="1124" w:type="dxa"/>
          </w:tcPr>
          <w:p w14:paraId="4604F9F4" w14:textId="77777777" w:rsidR="00A8132F" w:rsidRPr="002346E1" w:rsidRDefault="00A8132F"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7F5E5EC" w14:textId="77777777" w:rsidR="00A8132F" w:rsidRPr="002346E1" w:rsidRDefault="00A8132F"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3F82783C" w14:textId="311F8C83" w:rsidR="00A8132F" w:rsidRPr="002346E1" w:rsidRDefault="00A8132F"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12-Jan-21</w:t>
            </w:r>
          </w:p>
        </w:tc>
        <w:tc>
          <w:tcPr>
            <w:tcW w:w="1181" w:type="dxa"/>
            <w:noWrap/>
          </w:tcPr>
          <w:p w14:paraId="0B4B660C" w14:textId="7049588A" w:rsidR="00A8132F" w:rsidRPr="002346E1" w:rsidRDefault="00A8132F"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18-Jan-21</w:t>
            </w:r>
          </w:p>
        </w:tc>
      </w:tr>
      <w:tr w:rsidR="009E46AF" w:rsidRPr="002346E1" w14:paraId="56F7EB95"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3D0B202" w14:textId="3759AD6A" w:rsidR="009E46AF" w:rsidRPr="002346E1" w:rsidRDefault="009F4C54" w:rsidP="009E46AF">
            <w:pPr>
              <w:spacing w:after="0" w:line="240" w:lineRule="auto"/>
              <w:rPr>
                <w:rFonts w:ascii="Calibri Light" w:eastAsia="Times New Roman" w:hAnsi="Calibri Light" w:cs="Calibri Light"/>
                <w:color w:val="4F81BD" w:themeColor="accent1"/>
                <w:sz w:val="18"/>
                <w:szCs w:val="18"/>
                <w:lang w:val="en-CA"/>
              </w:rPr>
            </w:pPr>
            <w:hyperlink r:id="rId38" w:history="1">
              <w:r w:rsidR="009E46AF" w:rsidRPr="002346E1">
                <w:rPr>
                  <w:rStyle w:val="Hyperlink"/>
                  <w:rFonts w:ascii="Calibri Light" w:eastAsia="Times New Roman" w:hAnsi="Calibri Light" w:cs="Calibri Light"/>
                  <w:b w:val="0"/>
                  <w:bCs w:val="0"/>
                  <w:sz w:val="18"/>
                  <w:szCs w:val="18"/>
                  <w:lang w:val="en-CA"/>
                </w:rPr>
                <w:t>Government of Canada – Food Waste Reduction Challenge</w:t>
              </w:r>
            </w:hyperlink>
            <w:r w:rsidR="009E46AF" w:rsidRPr="002346E1">
              <w:rPr>
                <w:rFonts w:ascii="Calibri Light" w:eastAsia="Times New Roman" w:hAnsi="Calibri Light" w:cs="Calibri Light"/>
                <w:color w:val="4F81BD" w:themeColor="accent1"/>
                <w:sz w:val="18"/>
                <w:szCs w:val="18"/>
                <w:lang w:val="en-CA"/>
              </w:rPr>
              <w:t xml:space="preserve"> </w:t>
            </w:r>
          </w:p>
        </w:tc>
        <w:tc>
          <w:tcPr>
            <w:tcW w:w="1124" w:type="dxa"/>
          </w:tcPr>
          <w:p w14:paraId="1849C721" w14:textId="77777777" w:rsidR="009E46AF" w:rsidRPr="002346E1" w:rsidRDefault="009E46AF"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6168ECA4" w14:textId="77777777" w:rsidR="009E46AF" w:rsidRPr="002346E1" w:rsidRDefault="009E46AF"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114B3D80" w14:textId="06CF1981" w:rsidR="009E46AF" w:rsidRPr="002346E1" w:rsidRDefault="009E46AF"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12-Jan-21</w:t>
            </w:r>
          </w:p>
        </w:tc>
        <w:tc>
          <w:tcPr>
            <w:tcW w:w="1181" w:type="dxa"/>
            <w:noWrap/>
          </w:tcPr>
          <w:p w14:paraId="0E831CE3" w14:textId="7FE1C2D0" w:rsidR="009E46AF" w:rsidRPr="002346E1" w:rsidRDefault="009E46AF"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18-Jan-21</w:t>
            </w:r>
          </w:p>
        </w:tc>
      </w:tr>
      <w:tr w:rsidR="003C6EA6" w:rsidRPr="002346E1" w14:paraId="23C8EBE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E7A2761" w14:textId="17ACAAFF" w:rsidR="003C6EA6" w:rsidRPr="002346E1" w:rsidRDefault="009F4C54" w:rsidP="00D42352">
            <w:pPr>
              <w:spacing w:after="0" w:line="240" w:lineRule="auto"/>
              <w:rPr>
                <w:lang w:val="en-CA"/>
              </w:rPr>
            </w:pPr>
            <w:hyperlink r:id="rId39" w:history="1">
              <w:r w:rsidR="003C6EA6" w:rsidRPr="002346E1">
                <w:rPr>
                  <w:rStyle w:val="Hyperlink"/>
                  <w:rFonts w:ascii="Calibri Light" w:eastAsia="Times New Roman" w:hAnsi="Calibri Light" w:cs="Calibri Light"/>
                  <w:b w:val="0"/>
                  <w:bCs w:val="0"/>
                  <w:sz w:val="18"/>
                  <w:szCs w:val="18"/>
                  <w:lang w:val="en-CA"/>
                </w:rPr>
                <w:t>Banting Research Foundation – Discovery Award</w:t>
              </w:r>
            </w:hyperlink>
          </w:p>
        </w:tc>
        <w:tc>
          <w:tcPr>
            <w:tcW w:w="1124" w:type="dxa"/>
          </w:tcPr>
          <w:p w14:paraId="0F458ADC" w14:textId="77777777" w:rsidR="003C6EA6" w:rsidRPr="002346E1" w:rsidRDefault="003C6EA6"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79ECCC7F" w14:textId="77777777" w:rsidR="003C6EA6" w:rsidRPr="002346E1" w:rsidRDefault="003C6EA6"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C6E1548" w14:textId="51D32A16" w:rsidR="003C6EA6" w:rsidRPr="002346E1" w:rsidRDefault="003C6EA6"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19-Jan-21</w:t>
            </w:r>
          </w:p>
        </w:tc>
        <w:tc>
          <w:tcPr>
            <w:tcW w:w="1181" w:type="dxa"/>
            <w:noWrap/>
          </w:tcPr>
          <w:p w14:paraId="7633296B" w14:textId="0FA3FE13" w:rsidR="003C6EA6" w:rsidRPr="002346E1" w:rsidRDefault="003C6EA6"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25-Jan-21</w:t>
            </w:r>
          </w:p>
        </w:tc>
      </w:tr>
      <w:tr w:rsidR="00964C2D" w:rsidRPr="002346E1" w14:paraId="42A0E5F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ADA28E0" w14:textId="29A41B88" w:rsidR="00964C2D" w:rsidRPr="002346E1" w:rsidRDefault="009F4C54" w:rsidP="00D42352">
            <w:pPr>
              <w:spacing w:after="0" w:line="240" w:lineRule="auto"/>
              <w:rPr>
                <w:rFonts w:ascii="Calibri Light" w:eastAsia="Times New Roman" w:hAnsi="Calibri Light" w:cs="Calibri Light"/>
                <w:color w:val="4F81BD" w:themeColor="accent1"/>
                <w:sz w:val="18"/>
                <w:szCs w:val="18"/>
                <w:lang w:val="en-CA"/>
              </w:rPr>
            </w:pPr>
            <w:hyperlink r:id="rId40" w:history="1">
              <w:r w:rsidR="00964C2D" w:rsidRPr="002346E1">
                <w:rPr>
                  <w:rStyle w:val="Hyperlink"/>
                  <w:rFonts w:ascii="Calibri Light" w:eastAsia="Times New Roman" w:hAnsi="Calibri Light" w:cs="Calibri Light"/>
                  <w:b w:val="0"/>
                  <w:bCs w:val="0"/>
                  <w:sz w:val="18"/>
                  <w:szCs w:val="18"/>
                  <w:lang w:val="en-CA"/>
                </w:rPr>
                <w:t>Johnson and Johnson Innovation, PILL PROTECT QUICKFIRE CHALLENGE: DESIGNING FOR MEDICATION SAFETY</w:t>
              </w:r>
            </w:hyperlink>
          </w:p>
        </w:tc>
        <w:tc>
          <w:tcPr>
            <w:tcW w:w="1124" w:type="dxa"/>
          </w:tcPr>
          <w:p w14:paraId="0E5EDAB7" w14:textId="77777777" w:rsidR="00964C2D" w:rsidRPr="002346E1" w:rsidRDefault="00964C2D"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67F960F1" w14:textId="77777777" w:rsidR="00964C2D" w:rsidRPr="002346E1" w:rsidRDefault="00964C2D"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508DBCF" w14:textId="387FED98" w:rsidR="00964C2D" w:rsidRPr="002346E1" w:rsidRDefault="00964C2D"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25-Jan-21</w:t>
            </w:r>
          </w:p>
        </w:tc>
        <w:tc>
          <w:tcPr>
            <w:tcW w:w="1181" w:type="dxa"/>
            <w:noWrap/>
          </w:tcPr>
          <w:p w14:paraId="1FE5815F" w14:textId="36E09E86" w:rsidR="00964C2D" w:rsidRPr="002346E1" w:rsidRDefault="00964C2D"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29-Jan-21</w:t>
            </w:r>
          </w:p>
        </w:tc>
      </w:tr>
      <w:tr w:rsidR="00090E1B" w:rsidRPr="002346E1" w14:paraId="58D21A8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1260CD4" w14:textId="77777777" w:rsidR="00090E1B" w:rsidRPr="002346E1" w:rsidRDefault="00090E1B" w:rsidP="00090E1B">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New</w:t>
            </w:r>
          </w:p>
          <w:p w14:paraId="44A65240" w14:textId="6BBE5975" w:rsidR="00090E1B" w:rsidRPr="002346E1" w:rsidRDefault="00090E1B" w:rsidP="00856B1A">
            <w:pPr>
              <w:spacing w:after="0" w:line="240" w:lineRule="auto"/>
              <w:rPr>
                <w:rFonts w:ascii="Calibri Light" w:eastAsia="Times New Roman" w:hAnsi="Calibri Light" w:cs="Calibri Light"/>
                <w:color w:val="4F81BD" w:themeColor="accent1"/>
                <w:sz w:val="18"/>
                <w:szCs w:val="18"/>
                <w:lang w:val="en-CA"/>
              </w:rPr>
            </w:pPr>
            <w:hyperlink r:id="rId41" w:history="1">
              <w:proofErr w:type="spellStart"/>
              <w:r w:rsidRPr="00090E1B">
                <w:rPr>
                  <w:rStyle w:val="Hyperlink"/>
                  <w:rFonts w:ascii="Calibri Light" w:eastAsia="Times New Roman" w:hAnsi="Calibri Light" w:cs="Calibri Light"/>
                  <w:b w:val="0"/>
                  <w:bCs w:val="0"/>
                  <w:sz w:val="18"/>
                  <w:szCs w:val="18"/>
                  <w:lang w:val="en-CA"/>
                </w:rPr>
                <w:t>Mitacs</w:t>
              </w:r>
              <w:proofErr w:type="spellEnd"/>
              <w:r w:rsidRPr="00090E1B">
                <w:rPr>
                  <w:rStyle w:val="Hyperlink"/>
                  <w:rFonts w:ascii="Calibri Light" w:eastAsia="Times New Roman" w:hAnsi="Calibri Light" w:cs="Calibri Light"/>
                  <w:b w:val="0"/>
                  <w:bCs w:val="0"/>
                  <w:sz w:val="18"/>
                  <w:szCs w:val="18"/>
                  <w:lang w:val="en-CA"/>
                </w:rPr>
                <w:t xml:space="preserve"> Indigenous Funding Support – Call for Proposals</w:t>
              </w:r>
            </w:hyperlink>
            <w:r w:rsidRPr="00090E1B">
              <w:rPr>
                <w:rStyle w:val="Hyperlink"/>
                <w:rFonts w:ascii="Calibri Light" w:eastAsia="Times New Roman" w:hAnsi="Calibri Light" w:cs="Calibri Light"/>
                <w:b w:val="0"/>
                <w:bCs w:val="0"/>
                <w:sz w:val="18"/>
                <w:szCs w:val="18"/>
                <w:lang w:val="en-CA"/>
              </w:rPr>
              <w:t xml:space="preserve"> (</w:t>
            </w:r>
            <w:proofErr w:type="spellStart"/>
            <w:r>
              <w:rPr>
                <w:rStyle w:val="Hyperlink"/>
                <w:rFonts w:ascii="Calibri Light" w:eastAsia="Times New Roman" w:hAnsi="Calibri Light" w:cs="Calibri Light"/>
                <w:b w:val="0"/>
                <w:bCs w:val="0"/>
                <w:sz w:val="18"/>
                <w:szCs w:val="18"/>
                <w:lang w:val="en-CA"/>
              </w:rPr>
              <w:fldChar w:fldCharType="begin"/>
            </w:r>
            <w:r>
              <w:rPr>
                <w:rStyle w:val="Hyperlink"/>
                <w:rFonts w:ascii="Calibri Light" w:eastAsia="Times New Roman" w:hAnsi="Calibri Light" w:cs="Calibri Light"/>
                <w:b w:val="0"/>
                <w:bCs w:val="0"/>
                <w:sz w:val="18"/>
                <w:szCs w:val="18"/>
                <w:lang w:val="en-CA"/>
              </w:rPr>
              <w:instrText xml:space="preserve"> HYPERLINK "https://www.mitacs.ca/en/programs/accelerate" </w:instrText>
            </w:r>
            <w:r>
              <w:rPr>
                <w:rStyle w:val="Hyperlink"/>
                <w:rFonts w:ascii="Calibri Light" w:eastAsia="Times New Roman" w:hAnsi="Calibri Light" w:cs="Calibri Light"/>
                <w:b w:val="0"/>
                <w:bCs w:val="0"/>
                <w:sz w:val="18"/>
                <w:szCs w:val="18"/>
                <w:lang w:val="en-CA"/>
              </w:rPr>
            </w:r>
            <w:r>
              <w:rPr>
                <w:rStyle w:val="Hyperlink"/>
                <w:rFonts w:ascii="Calibri Light" w:eastAsia="Times New Roman" w:hAnsi="Calibri Light" w:cs="Calibri Light"/>
                <w:b w:val="0"/>
                <w:bCs w:val="0"/>
                <w:sz w:val="18"/>
                <w:szCs w:val="18"/>
                <w:lang w:val="en-CA"/>
              </w:rPr>
              <w:fldChar w:fldCharType="separate"/>
            </w:r>
            <w:r w:rsidRPr="00090E1B">
              <w:rPr>
                <w:rStyle w:val="Hyperlink"/>
                <w:rFonts w:ascii="Calibri Light" w:eastAsia="Times New Roman" w:hAnsi="Calibri Light" w:cs="Calibri Light"/>
                <w:b w:val="0"/>
                <w:bCs w:val="0"/>
                <w:sz w:val="18"/>
                <w:szCs w:val="18"/>
                <w:lang w:val="en-CA"/>
              </w:rPr>
              <w:t>Mitacs</w:t>
            </w:r>
            <w:proofErr w:type="spellEnd"/>
            <w:r w:rsidRPr="00090E1B">
              <w:rPr>
                <w:rStyle w:val="Hyperlink"/>
                <w:rFonts w:ascii="Calibri Light" w:eastAsia="Times New Roman" w:hAnsi="Calibri Light" w:cs="Calibri Light"/>
                <w:b w:val="0"/>
                <w:bCs w:val="0"/>
                <w:sz w:val="18"/>
                <w:szCs w:val="18"/>
                <w:lang w:val="en-CA"/>
              </w:rPr>
              <w:t xml:space="preserve"> Accelerate</w:t>
            </w:r>
            <w:r>
              <w:rPr>
                <w:rStyle w:val="Hyperlink"/>
                <w:rFonts w:ascii="Calibri Light" w:eastAsia="Times New Roman" w:hAnsi="Calibri Light" w:cs="Calibri Light"/>
                <w:b w:val="0"/>
                <w:bCs w:val="0"/>
                <w:sz w:val="18"/>
                <w:szCs w:val="18"/>
                <w:lang w:val="en-CA"/>
              </w:rPr>
              <w:fldChar w:fldCharType="end"/>
            </w:r>
            <w:r w:rsidRPr="00090E1B">
              <w:rPr>
                <w:rStyle w:val="Hyperlink"/>
                <w:rFonts w:ascii="Calibri Light" w:eastAsia="Times New Roman" w:hAnsi="Calibri Light" w:cs="Calibri Light"/>
                <w:b w:val="0"/>
                <w:bCs w:val="0"/>
                <w:sz w:val="18"/>
                <w:szCs w:val="18"/>
                <w:lang w:val="en-CA"/>
              </w:rPr>
              <w:t>)</w:t>
            </w:r>
            <w:r>
              <w:rPr>
                <w:rFonts w:ascii="Calibri Light" w:eastAsia="Times New Roman" w:hAnsi="Calibri Light" w:cs="Calibri Light"/>
                <w:color w:val="4F81BD" w:themeColor="accent1"/>
                <w:sz w:val="18"/>
                <w:szCs w:val="18"/>
                <w:lang w:val="en-CA"/>
              </w:rPr>
              <w:t xml:space="preserve"> </w:t>
            </w:r>
          </w:p>
        </w:tc>
        <w:tc>
          <w:tcPr>
            <w:tcW w:w="1124" w:type="dxa"/>
          </w:tcPr>
          <w:p w14:paraId="3BAE37A5" w14:textId="77777777" w:rsidR="00090E1B" w:rsidRPr="002346E1" w:rsidRDefault="00090E1B"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259978FA" w14:textId="77777777" w:rsidR="00090E1B" w:rsidRPr="002346E1" w:rsidRDefault="00090E1B"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BC2E5F7" w14:textId="4B38DD03" w:rsidR="00090E1B" w:rsidRPr="002346E1" w:rsidRDefault="00090E1B"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25-Jan-21</w:t>
            </w:r>
          </w:p>
        </w:tc>
        <w:tc>
          <w:tcPr>
            <w:tcW w:w="1181" w:type="dxa"/>
            <w:noWrap/>
          </w:tcPr>
          <w:p w14:paraId="4EFCF1B9" w14:textId="44A32BC5" w:rsidR="00090E1B" w:rsidRPr="002346E1" w:rsidRDefault="00090E1B"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29-Jan-21</w:t>
            </w:r>
          </w:p>
        </w:tc>
      </w:tr>
      <w:tr w:rsidR="00856B1A" w:rsidRPr="002346E1" w14:paraId="294A4EAB"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D0D05E" w14:textId="77777777" w:rsidR="00856B1A" w:rsidRPr="002346E1" w:rsidRDefault="00856B1A" w:rsidP="00856B1A">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New</w:t>
            </w:r>
          </w:p>
          <w:p w14:paraId="693CFA93" w14:textId="77777777" w:rsidR="00856B1A" w:rsidRPr="002346E1" w:rsidRDefault="00856B1A" w:rsidP="00D42352">
            <w:pPr>
              <w:spacing w:after="0" w:line="240" w:lineRule="auto"/>
              <w:rPr>
                <w:rStyle w:val="Hyperlink"/>
                <w:rFonts w:ascii="Calibri Light" w:eastAsia="Times New Roman" w:hAnsi="Calibri Light" w:cs="Calibri Light"/>
                <w:b w:val="0"/>
                <w:bCs w:val="0"/>
                <w:sz w:val="18"/>
                <w:szCs w:val="18"/>
                <w:lang w:val="en-CA"/>
              </w:rPr>
            </w:pPr>
            <w:hyperlink r:id="rId42" w:history="1">
              <w:r w:rsidRPr="002346E1">
                <w:rPr>
                  <w:rStyle w:val="Hyperlink"/>
                  <w:rFonts w:ascii="Calibri Light" w:eastAsia="Times New Roman" w:hAnsi="Calibri Light" w:cs="Calibri Light"/>
                  <w:b w:val="0"/>
                  <w:bCs w:val="0"/>
                  <w:sz w:val="18"/>
                  <w:szCs w:val="18"/>
                  <w:lang w:val="en-CA"/>
                </w:rPr>
                <w:t>Lab2Market (L2M</w:t>
              </w:r>
              <w:r w:rsidRPr="002346E1">
                <w:rPr>
                  <w:rStyle w:val="Hyperlink"/>
                  <w:rFonts w:ascii="Calibri Light" w:eastAsia="Times New Roman" w:hAnsi="Calibri Light" w:cs="Calibri Light"/>
                  <w:b w:val="0"/>
                  <w:bCs w:val="0"/>
                  <w:sz w:val="18"/>
                  <w:szCs w:val="18"/>
                  <w:lang w:val="en-CA"/>
                </w:rPr>
                <w:t>)</w:t>
              </w:r>
              <w:r w:rsidRPr="002346E1">
                <w:rPr>
                  <w:rStyle w:val="Hyperlink"/>
                  <w:rFonts w:ascii="Calibri Light" w:eastAsia="Times New Roman" w:hAnsi="Calibri Light" w:cs="Calibri Light"/>
                  <w:b w:val="0"/>
                  <w:bCs w:val="0"/>
                  <w:sz w:val="18"/>
                  <w:szCs w:val="18"/>
                  <w:lang w:val="en-CA"/>
                </w:rPr>
                <w:t xml:space="preserve"> – Toronto Cohort</w:t>
              </w:r>
            </w:hyperlink>
          </w:p>
          <w:p w14:paraId="77A7A8DE" w14:textId="0B17CA1E" w:rsidR="00856B1A" w:rsidRPr="002346E1" w:rsidRDefault="00856B1A" w:rsidP="00856B1A">
            <w:pPr>
              <w:spacing w:after="0" w:line="240" w:lineRule="auto"/>
              <w:rPr>
                <w:lang w:val="en-CA"/>
              </w:rPr>
            </w:pPr>
            <w:r w:rsidRPr="002346E1">
              <w:rPr>
                <w:rFonts w:ascii="Calibri Light" w:eastAsia="Times New Roman" w:hAnsi="Calibri Light" w:cs="Calibri Light"/>
                <w:b w:val="0"/>
                <w:i/>
                <w:sz w:val="18"/>
                <w:szCs w:val="18"/>
                <w:lang w:val="en-CA"/>
              </w:rPr>
              <w:t xml:space="preserve">Please contact </w:t>
            </w:r>
            <w:proofErr w:type="spellStart"/>
            <w:r w:rsidRPr="002346E1">
              <w:rPr>
                <w:rFonts w:ascii="Calibri Light" w:eastAsia="Times New Roman" w:hAnsi="Calibri Light" w:cs="Calibri Light"/>
                <w:b w:val="0"/>
                <w:i/>
                <w:sz w:val="18"/>
                <w:szCs w:val="18"/>
                <w:lang w:val="en-CA"/>
              </w:rPr>
              <w:t>Alla</w:t>
            </w:r>
            <w:proofErr w:type="spellEnd"/>
            <w:r w:rsidRPr="002346E1">
              <w:rPr>
                <w:rFonts w:ascii="Calibri Light" w:eastAsia="Times New Roman" w:hAnsi="Calibri Light" w:cs="Calibri Light"/>
                <w:b w:val="0"/>
                <w:i/>
                <w:sz w:val="18"/>
                <w:szCs w:val="18"/>
                <w:lang w:val="en-CA"/>
              </w:rPr>
              <w:t xml:space="preserve"> </w:t>
            </w:r>
            <w:proofErr w:type="spellStart"/>
            <w:r w:rsidRPr="002346E1">
              <w:rPr>
                <w:rFonts w:ascii="Calibri Light" w:eastAsia="Times New Roman" w:hAnsi="Calibri Light" w:cs="Calibri Light"/>
                <w:b w:val="0"/>
                <w:i/>
                <w:sz w:val="18"/>
                <w:szCs w:val="18"/>
                <w:lang w:val="en-CA"/>
              </w:rPr>
              <w:t>Darwish</w:t>
            </w:r>
            <w:proofErr w:type="spellEnd"/>
            <w:r w:rsidRPr="002346E1">
              <w:rPr>
                <w:rFonts w:ascii="Calibri Light" w:eastAsia="Times New Roman" w:hAnsi="Calibri Light" w:cs="Calibri Light"/>
                <w:b w:val="0"/>
                <w:i/>
                <w:sz w:val="18"/>
                <w:szCs w:val="18"/>
                <w:lang w:val="en-CA"/>
              </w:rPr>
              <w:t>, Intellectual Property Officer (</w:t>
            </w:r>
            <w:hyperlink r:id="rId43" w:history="1">
              <w:r w:rsidRPr="002346E1">
                <w:rPr>
                  <w:rStyle w:val="Hyperlink"/>
                  <w:rFonts w:ascii="Calibri Light" w:eastAsia="Times New Roman" w:hAnsi="Calibri Light" w:cs="Calibri Light"/>
                  <w:i/>
                  <w:sz w:val="18"/>
                  <w:szCs w:val="18"/>
                  <w:lang w:val="en-CA"/>
                </w:rPr>
                <w:t>Alla.Darwish@ontariotechu.ca</w:t>
              </w:r>
            </w:hyperlink>
            <w:r w:rsidRPr="002346E1">
              <w:rPr>
                <w:rFonts w:ascii="Calibri Light" w:eastAsia="Times New Roman" w:hAnsi="Calibri Light" w:cs="Calibri Light"/>
                <w:b w:val="0"/>
                <w:i/>
                <w:sz w:val="18"/>
                <w:szCs w:val="18"/>
                <w:lang w:val="en-CA"/>
              </w:rPr>
              <w:t>) if you are interested in applying</w:t>
            </w:r>
          </w:p>
        </w:tc>
        <w:tc>
          <w:tcPr>
            <w:tcW w:w="1124" w:type="dxa"/>
          </w:tcPr>
          <w:p w14:paraId="76063206" w14:textId="77777777" w:rsidR="00856B1A" w:rsidRPr="002346E1" w:rsidRDefault="00856B1A"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66BA073D" w14:textId="77777777" w:rsidR="00856B1A" w:rsidRPr="002346E1" w:rsidRDefault="00856B1A"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9B4A121" w14:textId="24D262D2" w:rsidR="00856B1A" w:rsidRPr="002346E1" w:rsidRDefault="00856B1A"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25-Jan-21</w:t>
            </w:r>
          </w:p>
        </w:tc>
        <w:tc>
          <w:tcPr>
            <w:tcW w:w="1181" w:type="dxa"/>
            <w:noWrap/>
          </w:tcPr>
          <w:p w14:paraId="71962D07" w14:textId="2D3B4E4F" w:rsidR="00856B1A" w:rsidRPr="002346E1" w:rsidRDefault="00856B1A"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31-Jan-21</w:t>
            </w:r>
          </w:p>
        </w:tc>
      </w:tr>
      <w:tr w:rsidR="00090E1B" w:rsidRPr="002346E1" w14:paraId="4348018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391506" w14:textId="77777777" w:rsidR="002F05BE" w:rsidRPr="002346E1" w:rsidRDefault="009F4C54" w:rsidP="002F05BE">
            <w:pPr>
              <w:spacing w:after="0" w:line="240" w:lineRule="auto"/>
              <w:rPr>
                <w:rStyle w:val="Hyperlink"/>
                <w:rFonts w:ascii="Calibri Light" w:eastAsia="Times New Roman" w:hAnsi="Calibri Light" w:cs="Calibri Light"/>
                <w:sz w:val="18"/>
                <w:szCs w:val="18"/>
                <w:lang w:val="en-CA"/>
              </w:rPr>
            </w:pPr>
            <w:hyperlink r:id="rId44" w:history="1">
              <w:r w:rsidR="002F05BE" w:rsidRPr="002346E1">
                <w:rPr>
                  <w:rStyle w:val="Hyperlink"/>
                  <w:rFonts w:ascii="Calibri Light" w:eastAsia="Times New Roman" w:hAnsi="Calibri Light" w:cs="Calibri Light"/>
                  <w:b w:val="0"/>
                  <w:bCs w:val="0"/>
                  <w:sz w:val="18"/>
                  <w:szCs w:val="18"/>
                  <w:lang w:val="en-CA"/>
                </w:rPr>
                <w:t>SSHRC- Connection Grant</w:t>
              </w:r>
            </w:hyperlink>
          </w:p>
          <w:p w14:paraId="1C390A37" w14:textId="09DB525B" w:rsidR="002F05BE" w:rsidRPr="002346E1" w:rsidRDefault="006B5DB0" w:rsidP="00D42352">
            <w:pPr>
              <w:spacing w:after="0" w:line="240" w:lineRule="auto"/>
              <w:rPr>
                <w:rFonts w:ascii="Calibri Light" w:eastAsia="Times New Roman" w:hAnsi="Calibri Light" w:cs="Calibri Light"/>
                <w:color w:val="4F81BD" w:themeColor="accent1"/>
                <w:sz w:val="18"/>
                <w:szCs w:val="18"/>
                <w:lang w:val="en-CA"/>
              </w:rPr>
            </w:pPr>
            <w:r w:rsidRPr="002346E1">
              <w:rPr>
                <w:rFonts w:ascii="Calibri Light" w:eastAsia="Times New Roman" w:hAnsi="Calibri Light" w:cs="Calibri Light"/>
                <w:b w:val="0"/>
                <w:i/>
                <w:sz w:val="18"/>
                <w:szCs w:val="18"/>
                <w:lang w:val="en-CA"/>
              </w:rPr>
              <w:t xml:space="preserve">Including </w:t>
            </w:r>
            <w:hyperlink r:id="rId45" w:history="1">
              <w:r w:rsidRPr="002346E1">
                <w:rPr>
                  <w:rStyle w:val="Hyperlink"/>
                  <w:rFonts w:ascii="Calibri Light" w:eastAsia="Times New Roman" w:hAnsi="Calibri Light" w:cs="Calibri Light"/>
                  <w:b w:val="0"/>
                  <w:bCs w:val="0"/>
                  <w:i/>
                  <w:sz w:val="18"/>
                  <w:szCs w:val="18"/>
                  <w:lang w:val="en-CA"/>
                </w:rPr>
                <w:t>Joint Initiativ</w:t>
              </w:r>
              <w:r w:rsidR="00A55C6A" w:rsidRPr="002346E1">
                <w:rPr>
                  <w:rStyle w:val="Hyperlink"/>
                  <w:rFonts w:ascii="Calibri Light" w:eastAsia="Times New Roman" w:hAnsi="Calibri Light" w:cs="Calibri Light"/>
                  <w:b w:val="0"/>
                  <w:bCs w:val="0"/>
                  <w:i/>
                  <w:sz w:val="18"/>
                  <w:szCs w:val="18"/>
                  <w:lang w:val="en-CA"/>
                </w:rPr>
                <w:t>e for Digital Citizen Research</w:t>
              </w:r>
            </w:hyperlink>
            <w:r w:rsidR="00A55C6A" w:rsidRPr="002346E1">
              <w:rPr>
                <w:rFonts w:ascii="Calibri Light" w:eastAsia="Times New Roman" w:hAnsi="Calibri Light" w:cs="Calibri Light"/>
                <w:b w:val="0"/>
                <w:i/>
                <w:sz w:val="18"/>
                <w:szCs w:val="18"/>
                <w:lang w:val="en-CA"/>
              </w:rPr>
              <w:t xml:space="preserve"> </w:t>
            </w:r>
          </w:p>
        </w:tc>
        <w:tc>
          <w:tcPr>
            <w:tcW w:w="1124" w:type="dxa"/>
          </w:tcPr>
          <w:p w14:paraId="53499A6C" w14:textId="77777777" w:rsidR="002F05BE" w:rsidRPr="002346E1" w:rsidRDefault="002F05BE"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9B61526" w14:textId="77777777" w:rsidR="002F05BE" w:rsidRPr="002346E1" w:rsidRDefault="002F05BE"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9562C91" w14:textId="6BF9FF8E" w:rsidR="002F05BE" w:rsidRPr="002346E1" w:rsidRDefault="002F05BE"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25-Feb-21</w:t>
            </w:r>
          </w:p>
        </w:tc>
        <w:tc>
          <w:tcPr>
            <w:tcW w:w="1181" w:type="dxa"/>
            <w:noWrap/>
          </w:tcPr>
          <w:p w14:paraId="29F8A7BF" w14:textId="2B4E8DA9" w:rsidR="002F05BE" w:rsidRPr="002346E1" w:rsidRDefault="002F05BE"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01-Feb-21</w:t>
            </w:r>
          </w:p>
        </w:tc>
      </w:tr>
      <w:tr w:rsidR="00090E1B" w:rsidRPr="002346E1" w14:paraId="5A03040E"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4442D4B" w14:textId="06A0AB51" w:rsidR="008D6D00" w:rsidRPr="002346E1" w:rsidRDefault="009F4C54" w:rsidP="002F05BE">
            <w:pPr>
              <w:spacing w:after="0" w:line="240" w:lineRule="auto"/>
              <w:rPr>
                <w:rFonts w:ascii="Calibri Light" w:eastAsia="Times New Roman" w:hAnsi="Calibri Light" w:cs="Calibri Light"/>
                <w:color w:val="4F81BD" w:themeColor="accent1"/>
                <w:sz w:val="18"/>
                <w:szCs w:val="18"/>
                <w:lang w:val="en-CA"/>
              </w:rPr>
            </w:pPr>
            <w:hyperlink r:id="rId46" w:history="1">
              <w:r w:rsidR="008D6D00" w:rsidRPr="002346E1">
                <w:rPr>
                  <w:rStyle w:val="Hyperlink"/>
                  <w:rFonts w:ascii="Calibri Light" w:eastAsia="Times New Roman" w:hAnsi="Calibri Light" w:cs="Calibri Light"/>
                  <w:b w:val="0"/>
                  <w:bCs w:val="0"/>
                  <w:sz w:val="18"/>
                  <w:szCs w:val="18"/>
                  <w:lang w:val="en-CA"/>
                </w:rPr>
                <w:t>SSHRC – Insight Development Grant</w:t>
              </w:r>
            </w:hyperlink>
          </w:p>
          <w:p w14:paraId="6D1A6446" w14:textId="06F6DD16" w:rsidR="008D6D00" w:rsidRPr="002346E1" w:rsidRDefault="008D6D00" w:rsidP="002F05BE">
            <w:pPr>
              <w:spacing w:after="0" w:line="240" w:lineRule="auto"/>
              <w:rPr>
                <w:rFonts w:ascii="Calibri Light" w:eastAsia="Times New Roman" w:hAnsi="Calibri Light" w:cs="Calibri Light"/>
                <w:color w:val="4F81BD" w:themeColor="accent1"/>
                <w:sz w:val="18"/>
                <w:szCs w:val="18"/>
                <w:lang w:val="en-CA"/>
              </w:rPr>
            </w:pPr>
          </w:p>
        </w:tc>
        <w:tc>
          <w:tcPr>
            <w:tcW w:w="1124" w:type="dxa"/>
          </w:tcPr>
          <w:p w14:paraId="2885B7C9" w14:textId="77777777" w:rsidR="008D6D00" w:rsidRPr="002346E1" w:rsidRDefault="008D6D00"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2CE8524B" w14:textId="77777777" w:rsidR="008D6D00" w:rsidRPr="002346E1" w:rsidRDefault="008D6D00"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3622889" w14:textId="0E729498" w:rsidR="008D6D00" w:rsidRPr="002346E1" w:rsidRDefault="008D6D00"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Full Review: </w:t>
            </w:r>
            <w:r w:rsidRPr="002346E1">
              <w:rPr>
                <w:rFonts w:ascii="Calibri Light" w:eastAsia="Times New Roman" w:hAnsi="Calibri Light" w:cs="Calibri Light"/>
                <w:color w:val="000000"/>
                <w:sz w:val="18"/>
                <w:szCs w:val="18"/>
                <w:lang w:val="en-CA"/>
              </w:rPr>
              <w:br/>
              <w:t>11-Jan-21</w:t>
            </w:r>
          </w:p>
          <w:p w14:paraId="361DF28E" w14:textId="77777777" w:rsidR="008D6D00" w:rsidRPr="002346E1" w:rsidRDefault="008D6D00"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Admin Review: </w:t>
            </w:r>
          </w:p>
          <w:p w14:paraId="67A9CA88" w14:textId="2F43E2E5" w:rsidR="008D6D00" w:rsidRPr="002346E1" w:rsidRDefault="008D6D00" w:rsidP="008D6D00">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26-Jan-21</w:t>
            </w:r>
          </w:p>
        </w:tc>
        <w:tc>
          <w:tcPr>
            <w:tcW w:w="1181" w:type="dxa"/>
            <w:noWrap/>
          </w:tcPr>
          <w:p w14:paraId="77CBA197" w14:textId="0D73C109" w:rsidR="008D6D00" w:rsidRPr="002346E1" w:rsidRDefault="008D6D00"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02-Feb-21</w:t>
            </w:r>
          </w:p>
        </w:tc>
      </w:tr>
      <w:tr w:rsidR="00090E1B" w:rsidRPr="002346E1" w14:paraId="28A8FDB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25B23CD" w14:textId="134CDE17" w:rsidR="00D42352" w:rsidRPr="002346E1" w:rsidRDefault="009F4C54" w:rsidP="00D42352">
            <w:pPr>
              <w:spacing w:after="0" w:line="240" w:lineRule="auto"/>
              <w:rPr>
                <w:rFonts w:ascii="Calibri Light" w:eastAsia="Times New Roman" w:hAnsi="Calibri Light" w:cs="Calibri Light"/>
                <w:color w:val="4F81BD" w:themeColor="accent1"/>
                <w:sz w:val="18"/>
                <w:szCs w:val="18"/>
                <w:lang w:val="en-CA"/>
              </w:rPr>
            </w:pPr>
            <w:hyperlink r:id="rId47" w:history="1">
              <w:proofErr w:type="spellStart"/>
              <w:r w:rsidR="00D42352" w:rsidRPr="002346E1">
                <w:rPr>
                  <w:rStyle w:val="Hyperlink"/>
                  <w:rFonts w:ascii="Calibri Light" w:eastAsia="Times New Roman" w:hAnsi="Calibri Light" w:cs="Calibri Light"/>
                  <w:b w:val="0"/>
                  <w:bCs w:val="0"/>
                  <w:sz w:val="18"/>
                  <w:szCs w:val="18"/>
                  <w:lang w:val="en-CA"/>
                </w:rPr>
                <w:t>Mitacs</w:t>
              </w:r>
              <w:proofErr w:type="spellEnd"/>
              <w:r w:rsidR="00D42352" w:rsidRPr="002346E1">
                <w:rPr>
                  <w:rStyle w:val="Hyperlink"/>
                  <w:rFonts w:ascii="Calibri Light" w:eastAsia="Times New Roman" w:hAnsi="Calibri Light" w:cs="Calibri Light"/>
                  <w:b w:val="0"/>
                  <w:bCs w:val="0"/>
                  <w:sz w:val="18"/>
                  <w:szCs w:val="18"/>
                  <w:lang w:val="en-CA"/>
                </w:rPr>
                <w:t xml:space="preserve"> Elevate</w:t>
              </w:r>
            </w:hyperlink>
            <w:r w:rsidR="00D42352" w:rsidRPr="002346E1">
              <w:rPr>
                <w:rFonts w:ascii="Calibri Light" w:eastAsia="Times New Roman" w:hAnsi="Calibri Light" w:cs="Calibri Light"/>
                <w:color w:val="4F81BD" w:themeColor="accent1"/>
                <w:sz w:val="18"/>
                <w:szCs w:val="18"/>
                <w:lang w:val="en-CA"/>
              </w:rPr>
              <w:t xml:space="preserve"> </w:t>
            </w:r>
          </w:p>
        </w:tc>
        <w:tc>
          <w:tcPr>
            <w:tcW w:w="1124" w:type="dxa"/>
          </w:tcPr>
          <w:p w14:paraId="7D791BAD"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2A27C27F" w14:textId="06F0C6F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13-Jan-21</w:t>
            </w:r>
          </w:p>
        </w:tc>
        <w:tc>
          <w:tcPr>
            <w:tcW w:w="1064" w:type="dxa"/>
          </w:tcPr>
          <w:p w14:paraId="525D5C46" w14:textId="5E0DA475"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4-Feb-21</w:t>
            </w:r>
          </w:p>
        </w:tc>
        <w:tc>
          <w:tcPr>
            <w:tcW w:w="1181" w:type="dxa"/>
            <w:noWrap/>
          </w:tcPr>
          <w:p w14:paraId="62A9D6F9" w14:textId="4C6AF538"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10-Feb-21</w:t>
            </w:r>
          </w:p>
        </w:tc>
      </w:tr>
      <w:tr w:rsidR="001A07A2" w:rsidRPr="002346E1" w14:paraId="6880839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70678EE" w14:textId="77777777" w:rsidR="001A07A2" w:rsidRPr="002346E1" w:rsidRDefault="001A07A2" w:rsidP="001A07A2">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New</w:t>
            </w:r>
          </w:p>
          <w:p w14:paraId="0B653390" w14:textId="49D59B64" w:rsidR="001A07A2" w:rsidRPr="002346E1" w:rsidRDefault="001A07A2" w:rsidP="00D42352">
            <w:pPr>
              <w:spacing w:after="0" w:line="240" w:lineRule="auto"/>
              <w:rPr>
                <w:lang w:val="en-CA"/>
              </w:rPr>
            </w:pPr>
            <w:hyperlink r:id="rId48" w:history="1">
              <w:r w:rsidRPr="002346E1">
                <w:rPr>
                  <w:rStyle w:val="Hyperlink"/>
                  <w:rFonts w:ascii="Calibri Light" w:eastAsia="Times New Roman" w:hAnsi="Calibri Light" w:cs="Calibri Light"/>
                  <w:b w:val="0"/>
                  <w:bCs w:val="0"/>
                  <w:sz w:val="18"/>
                  <w:szCs w:val="18"/>
                  <w:lang w:val="en-CA"/>
                </w:rPr>
                <w:t>Canadian Foundation</w:t>
              </w:r>
              <w:r w:rsidRPr="002346E1">
                <w:rPr>
                  <w:rStyle w:val="Hyperlink"/>
                  <w:rFonts w:ascii="Calibri Light" w:eastAsia="Times New Roman" w:hAnsi="Calibri Light" w:cs="Calibri Light"/>
                  <w:b w:val="0"/>
                  <w:bCs w:val="0"/>
                  <w:sz w:val="18"/>
                  <w:szCs w:val="18"/>
                  <w:lang w:val="en-CA"/>
                </w:rPr>
                <w:t xml:space="preserve"> for Innovation (CFI) – John R. Evans Leaders Fund – 2021 Internal Competition</w:t>
              </w:r>
            </w:hyperlink>
            <w:r w:rsidRPr="002346E1">
              <w:rPr>
                <w:lang w:val="en-CA"/>
              </w:rPr>
              <w:t xml:space="preserve"> </w:t>
            </w:r>
          </w:p>
          <w:p w14:paraId="079FEA65" w14:textId="5D0503D7" w:rsidR="001A07A2" w:rsidRPr="002346E1" w:rsidRDefault="001A07A2" w:rsidP="00D42352">
            <w:pPr>
              <w:spacing w:after="0" w:line="240" w:lineRule="auto"/>
              <w:rPr>
                <w:lang w:val="en-CA"/>
              </w:rPr>
            </w:pPr>
            <w:r w:rsidRPr="002346E1">
              <w:rPr>
                <w:rFonts w:ascii="Calibri Light" w:eastAsia="Times New Roman" w:hAnsi="Calibri Light" w:cs="Calibri Light"/>
                <w:b w:val="0"/>
                <w:i/>
                <w:sz w:val="18"/>
                <w:szCs w:val="18"/>
                <w:lang w:val="en-CA"/>
              </w:rPr>
              <w:t>*Please notify</w:t>
            </w:r>
            <w:r w:rsidRPr="002346E1">
              <w:rPr>
                <w:b w:val="0"/>
                <w:bCs w:val="0"/>
                <w:color w:val="FF0000"/>
                <w:lang w:val="en-CA" w:eastAsia="en-CA"/>
              </w:rPr>
              <w:t xml:space="preserve"> </w:t>
            </w:r>
            <w:hyperlink r:id="rId49" w:history="1">
              <w:r w:rsidRPr="002346E1">
                <w:rPr>
                  <w:rStyle w:val="Hyperlink"/>
                  <w:rFonts w:ascii="Calibri Light" w:eastAsia="Times New Roman" w:hAnsi="Calibri Light" w:cs="Calibri Light"/>
                  <w:b w:val="0"/>
                  <w:bCs w:val="0"/>
                  <w:sz w:val="18"/>
                  <w:szCs w:val="18"/>
                  <w:lang w:val="en-CA"/>
                </w:rPr>
                <w:t>laura.rendl@ontariotechu.ca</w:t>
              </w:r>
            </w:hyperlink>
            <w:r w:rsidRPr="002346E1">
              <w:rPr>
                <w:rStyle w:val="Hyperlink"/>
                <w:rFonts w:ascii="Calibri Light" w:eastAsia="Times New Roman" w:hAnsi="Calibri Light" w:cs="Calibri Light"/>
                <w:sz w:val="18"/>
                <w:szCs w:val="18"/>
                <w:lang w:val="en-CA"/>
              </w:rPr>
              <w:t xml:space="preserve"> </w:t>
            </w:r>
            <w:r w:rsidRPr="002346E1">
              <w:rPr>
                <w:rFonts w:ascii="Calibri Light" w:eastAsia="Times New Roman" w:hAnsi="Calibri Light" w:cs="Calibri Light"/>
                <w:b w:val="0"/>
                <w:i/>
                <w:sz w:val="18"/>
                <w:szCs w:val="18"/>
                <w:lang w:val="en-CA"/>
              </w:rPr>
              <w:t>if you are interested in applying.</w:t>
            </w:r>
          </w:p>
        </w:tc>
        <w:tc>
          <w:tcPr>
            <w:tcW w:w="1124" w:type="dxa"/>
          </w:tcPr>
          <w:p w14:paraId="1CEFDD13" w14:textId="77777777" w:rsidR="001A07A2" w:rsidRPr="002346E1" w:rsidRDefault="001A07A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3900D4D6" w14:textId="77777777" w:rsidR="001A07A2" w:rsidRPr="002346E1" w:rsidRDefault="001A07A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FF1E4DD" w14:textId="5D89813C" w:rsidR="001A07A2" w:rsidRPr="002346E1" w:rsidRDefault="001A07A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10-Feb-21</w:t>
            </w:r>
          </w:p>
        </w:tc>
        <w:tc>
          <w:tcPr>
            <w:tcW w:w="1181" w:type="dxa"/>
            <w:noWrap/>
          </w:tcPr>
          <w:p w14:paraId="2DE5EB4C" w14:textId="6BFD97CD" w:rsidR="001A07A2" w:rsidRPr="002346E1" w:rsidRDefault="001A07A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15-Jun-21</w:t>
            </w:r>
          </w:p>
        </w:tc>
      </w:tr>
      <w:tr w:rsidR="00011614" w:rsidRPr="002346E1" w14:paraId="5D8C68F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C15DB79" w14:textId="48D578B1" w:rsidR="002F05BE" w:rsidRPr="002346E1" w:rsidRDefault="009F4C54" w:rsidP="00D42352">
            <w:pPr>
              <w:spacing w:after="0" w:line="240" w:lineRule="auto"/>
              <w:rPr>
                <w:rFonts w:ascii="Calibri Light" w:eastAsia="Times New Roman" w:hAnsi="Calibri Light" w:cs="Calibri Light"/>
                <w:color w:val="4F81BD" w:themeColor="accent1"/>
                <w:sz w:val="18"/>
                <w:szCs w:val="18"/>
                <w:lang w:val="en-CA"/>
              </w:rPr>
            </w:pPr>
            <w:hyperlink r:id="rId50" w:history="1">
              <w:r w:rsidR="002F05BE" w:rsidRPr="002346E1">
                <w:rPr>
                  <w:rStyle w:val="Hyperlink"/>
                  <w:rFonts w:ascii="Calibri Light" w:eastAsia="Times New Roman" w:hAnsi="Calibri Light" w:cs="Calibri Light"/>
                  <w:b w:val="0"/>
                  <w:bCs w:val="0"/>
                  <w:sz w:val="18"/>
                  <w:szCs w:val="18"/>
                  <w:lang w:val="en-CA"/>
                </w:rPr>
                <w:t>SSHRC – Partnership Grants – Stage 1</w:t>
              </w:r>
            </w:hyperlink>
            <w:r w:rsidR="002F05BE" w:rsidRPr="002346E1">
              <w:rPr>
                <w:rFonts w:ascii="Calibri Light" w:eastAsia="Times New Roman" w:hAnsi="Calibri Light" w:cs="Calibri Light"/>
                <w:color w:val="4F81BD" w:themeColor="accent1"/>
                <w:sz w:val="18"/>
                <w:szCs w:val="18"/>
                <w:lang w:val="en-CA"/>
              </w:rPr>
              <w:t xml:space="preserve"> </w:t>
            </w:r>
          </w:p>
        </w:tc>
        <w:tc>
          <w:tcPr>
            <w:tcW w:w="1124" w:type="dxa"/>
          </w:tcPr>
          <w:p w14:paraId="3D917538" w14:textId="77777777" w:rsidR="002F05BE" w:rsidRPr="002346E1" w:rsidRDefault="002F05BE"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04AAB08" w14:textId="77777777" w:rsidR="002F05BE" w:rsidRPr="002346E1" w:rsidRDefault="002F05BE"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B90028A" w14:textId="0F63F525" w:rsidR="002F05BE" w:rsidRPr="002346E1" w:rsidRDefault="002F05BE"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27-Jan-21</w:t>
            </w:r>
          </w:p>
        </w:tc>
        <w:tc>
          <w:tcPr>
            <w:tcW w:w="1181" w:type="dxa"/>
            <w:noWrap/>
          </w:tcPr>
          <w:p w14:paraId="7EBE172F" w14:textId="5AE03DC8" w:rsidR="002F05BE" w:rsidRPr="002346E1" w:rsidRDefault="002F05BE"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15-Feb-21</w:t>
            </w:r>
          </w:p>
        </w:tc>
      </w:tr>
      <w:tr w:rsidR="00856B1A" w:rsidRPr="002346E1" w14:paraId="519C9238"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6D75F34" w14:textId="77777777" w:rsidR="00856B1A" w:rsidRPr="002346E1" w:rsidRDefault="00856B1A" w:rsidP="00856B1A">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color w:val="4F81BD" w:themeColor="accent1"/>
                <w:sz w:val="18"/>
                <w:szCs w:val="18"/>
                <w:lang w:val="en-CA"/>
              </w:rPr>
              <w:t>New</w:t>
            </w:r>
          </w:p>
          <w:p w14:paraId="5DB073C9" w14:textId="73C1F107" w:rsidR="00856B1A" w:rsidRPr="002346E1" w:rsidRDefault="00856B1A" w:rsidP="00D42352">
            <w:pPr>
              <w:spacing w:after="0" w:line="240" w:lineRule="auto"/>
              <w:rPr>
                <w:lang w:val="en-CA"/>
              </w:rPr>
            </w:pPr>
            <w:hyperlink r:id="rId51" w:history="1">
              <w:r w:rsidRPr="002346E1">
                <w:rPr>
                  <w:rStyle w:val="Hyperlink"/>
                  <w:rFonts w:ascii="Calibri Light" w:eastAsia="Times New Roman" w:hAnsi="Calibri Light" w:cs="Calibri Light"/>
                  <w:b w:val="0"/>
                  <w:bCs w:val="0"/>
                  <w:sz w:val="18"/>
                  <w:szCs w:val="18"/>
                  <w:lang w:val="en-CA"/>
                </w:rPr>
                <w:t>The Gates Foundation - Smart Farming Innovations for Small-Scale Producers</w:t>
              </w:r>
            </w:hyperlink>
          </w:p>
        </w:tc>
        <w:tc>
          <w:tcPr>
            <w:tcW w:w="1124" w:type="dxa"/>
          </w:tcPr>
          <w:p w14:paraId="5556C8C6" w14:textId="77777777" w:rsidR="00856B1A" w:rsidRPr="002346E1" w:rsidRDefault="00856B1A"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7D613D33" w14:textId="77777777" w:rsidR="00856B1A" w:rsidRPr="002346E1" w:rsidRDefault="00856B1A"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675D59A" w14:textId="57600949" w:rsidR="00856B1A" w:rsidRPr="002346E1" w:rsidRDefault="00856B1A"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19-Feb-21</w:t>
            </w:r>
          </w:p>
        </w:tc>
        <w:tc>
          <w:tcPr>
            <w:tcW w:w="1181" w:type="dxa"/>
            <w:noWrap/>
          </w:tcPr>
          <w:p w14:paraId="41902307" w14:textId="481DAAE5" w:rsidR="00856B1A" w:rsidRPr="002346E1" w:rsidRDefault="00856B1A"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25-Feb-21</w:t>
            </w:r>
          </w:p>
        </w:tc>
      </w:tr>
      <w:tr w:rsidR="008C786B" w:rsidRPr="002346E1" w14:paraId="57CB6DC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EA7ECB4" w14:textId="1F9DB207" w:rsidR="00A4339A" w:rsidRPr="002346E1" w:rsidRDefault="009F4C54" w:rsidP="00D42352">
            <w:pPr>
              <w:spacing w:after="0" w:line="240" w:lineRule="auto"/>
              <w:rPr>
                <w:lang w:val="en-CA"/>
              </w:rPr>
            </w:pPr>
            <w:hyperlink r:id="rId52" w:history="1">
              <w:r w:rsidR="00A4339A" w:rsidRPr="002346E1">
                <w:rPr>
                  <w:rStyle w:val="Hyperlink"/>
                  <w:rFonts w:ascii="Calibri Light" w:eastAsia="Times New Roman" w:hAnsi="Calibri Light" w:cs="Calibri Light"/>
                  <w:b w:val="0"/>
                  <w:bCs w:val="0"/>
                  <w:sz w:val="18"/>
                  <w:szCs w:val="18"/>
                  <w:lang w:val="en-CA"/>
                </w:rPr>
                <w:t>CIHR, Project Grant – Spring 2021</w:t>
              </w:r>
            </w:hyperlink>
          </w:p>
        </w:tc>
        <w:tc>
          <w:tcPr>
            <w:tcW w:w="1124" w:type="dxa"/>
          </w:tcPr>
          <w:p w14:paraId="1B30A4BD" w14:textId="77777777" w:rsidR="00A4339A" w:rsidRPr="002346E1" w:rsidRDefault="00A4339A"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342C96FD" w14:textId="407FBC1F" w:rsidR="00A4339A" w:rsidRPr="002346E1" w:rsidRDefault="00A4339A"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04-Mar-21</w:t>
            </w:r>
          </w:p>
        </w:tc>
        <w:tc>
          <w:tcPr>
            <w:tcW w:w="1064" w:type="dxa"/>
          </w:tcPr>
          <w:p w14:paraId="62951BC8" w14:textId="1DEC6A00" w:rsidR="00A4339A" w:rsidRPr="002346E1" w:rsidRDefault="00A4339A" w:rsidP="00A433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Full Review: </w:t>
            </w:r>
            <w:r w:rsidRPr="002346E1">
              <w:rPr>
                <w:rFonts w:ascii="Calibri Light" w:eastAsia="Times New Roman" w:hAnsi="Calibri Light" w:cs="Calibri Light"/>
                <w:color w:val="000000"/>
                <w:sz w:val="18"/>
                <w:szCs w:val="18"/>
                <w:lang w:val="en-CA"/>
              </w:rPr>
              <w:br/>
            </w:r>
            <w:r w:rsidRPr="002346E1">
              <w:rPr>
                <w:rFonts w:ascii="Calibri Light" w:eastAsia="Times New Roman" w:hAnsi="Calibri Light" w:cs="Calibri Light"/>
                <w:i/>
                <w:color w:val="000000"/>
                <w:sz w:val="18"/>
                <w:szCs w:val="18"/>
                <w:lang w:val="en-CA"/>
              </w:rPr>
              <w:t>TBD</w:t>
            </w:r>
          </w:p>
          <w:p w14:paraId="0D57B44E" w14:textId="77777777" w:rsidR="00A4339A" w:rsidRPr="002346E1" w:rsidRDefault="00A4339A" w:rsidP="00A4339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Admin Review: </w:t>
            </w:r>
          </w:p>
          <w:p w14:paraId="2DA947D2" w14:textId="7F22B1BE" w:rsidR="00A4339A" w:rsidRPr="002346E1" w:rsidRDefault="00A4339A"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26-Mar-21</w:t>
            </w:r>
          </w:p>
        </w:tc>
        <w:tc>
          <w:tcPr>
            <w:tcW w:w="1181" w:type="dxa"/>
            <w:noWrap/>
          </w:tcPr>
          <w:p w14:paraId="523509F2" w14:textId="771219F5" w:rsidR="00A4339A" w:rsidRPr="002346E1" w:rsidRDefault="00A4339A"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01-Apr-21</w:t>
            </w:r>
          </w:p>
        </w:tc>
      </w:tr>
      <w:tr w:rsidR="008C786B" w:rsidRPr="002346E1" w14:paraId="2303277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4D740EB" w14:textId="243ECA77" w:rsidR="006B4A8F" w:rsidRPr="002346E1" w:rsidRDefault="009F4C54" w:rsidP="006B4A8F">
            <w:pPr>
              <w:spacing w:after="0" w:line="240" w:lineRule="auto"/>
              <w:rPr>
                <w:rFonts w:ascii="Calibri Light" w:eastAsia="Times New Roman" w:hAnsi="Calibri Light" w:cs="Calibri Light"/>
                <w:color w:val="4F81BD" w:themeColor="accent1"/>
                <w:sz w:val="18"/>
                <w:szCs w:val="18"/>
                <w:lang w:val="en-CA"/>
              </w:rPr>
            </w:pPr>
            <w:hyperlink r:id="rId53" w:history="1">
              <w:r w:rsidR="006B4A8F" w:rsidRPr="002346E1">
                <w:rPr>
                  <w:rStyle w:val="Hyperlink"/>
                  <w:rFonts w:ascii="Calibri Light" w:eastAsia="Times New Roman" w:hAnsi="Calibri Light" w:cs="Calibri Light"/>
                  <w:b w:val="0"/>
                  <w:bCs w:val="0"/>
                  <w:sz w:val="18"/>
                  <w:szCs w:val="18"/>
                  <w:lang w:val="en-CA"/>
                </w:rPr>
                <w:t>SSHRC – Partnership Engage Grant</w:t>
              </w:r>
            </w:hyperlink>
          </w:p>
        </w:tc>
        <w:tc>
          <w:tcPr>
            <w:tcW w:w="1124" w:type="dxa"/>
          </w:tcPr>
          <w:p w14:paraId="50E231AA" w14:textId="77777777" w:rsidR="006B4A8F" w:rsidRPr="002346E1" w:rsidRDefault="006B4A8F" w:rsidP="006B4A8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0982CBD" w14:textId="77777777" w:rsidR="006B4A8F" w:rsidRPr="002346E1" w:rsidRDefault="006B4A8F" w:rsidP="006B4A8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8F90A4E" w14:textId="4F362991" w:rsidR="006B4A8F" w:rsidRPr="002346E1" w:rsidRDefault="006B4A8F" w:rsidP="006B4A8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08-Mar-21</w:t>
            </w:r>
          </w:p>
        </w:tc>
        <w:tc>
          <w:tcPr>
            <w:tcW w:w="1181" w:type="dxa"/>
            <w:noWrap/>
          </w:tcPr>
          <w:p w14:paraId="450D1C4A" w14:textId="376650D1" w:rsidR="006B4A8F" w:rsidRPr="002346E1" w:rsidRDefault="006B4A8F" w:rsidP="006B4A8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15-Mar-21</w:t>
            </w:r>
          </w:p>
        </w:tc>
      </w:tr>
      <w:tr w:rsidR="008C786B" w:rsidRPr="002346E1" w14:paraId="52F4408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08ABBAC" w14:textId="19D9CBA2" w:rsidR="00D42352" w:rsidRPr="002346E1" w:rsidRDefault="009F4C54" w:rsidP="00D42352">
            <w:pPr>
              <w:spacing w:after="0" w:line="240" w:lineRule="auto"/>
              <w:rPr>
                <w:rFonts w:ascii="Calibri Light" w:eastAsia="Times New Roman" w:hAnsi="Calibri Light" w:cs="Calibri Light"/>
                <w:color w:val="4F81BD" w:themeColor="accent1"/>
                <w:sz w:val="18"/>
                <w:szCs w:val="18"/>
                <w:lang w:val="en-CA"/>
              </w:rPr>
            </w:pPr>
            <w:hyperlink r:id="rId54" w:history="1">
              <w:r w:rsidR="00D42352" w:rsidRPr="002346E1">
                <w:rPr>
                  <w:rStyle w:val="Hyperlink"/>
                  <w:rFonts w:ascii="Calibri Light" w:eastAsia="Times New Roman" w:hAnsi="Calibri Light" w:cs="Calibri Light"/>
                  <w:b w:val="0"/>
                  <w:bCs w:val="0"/>
                  <w:sz w:val="18"/>
                  <w:szCs w:val="18"/>
                  <w:lang w:val="en-CA"/>
                </w:rPr>
                <w:t>CIHR, Team Grant: Food Security and Climate Change in the Canadian North</w:t>
              </w:r>
            </w:hyperlink>
          </w:p>
        </w:tc>
        <w:tc>
          <w:tcPr>
            <w:tcW w:w="1124" w:type="dxa"/>
          </w:tcPr>
          <w:p w14:paraId="554E8E20"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1AF36E5" w14:textId="2AF5F8D3"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24-Apr-21</w:t>
            </w:r>
          </w:p>
        </w:tc>
        <w:tc>
          <w:tcPr>
            <w:tcW w:w="1064" w:type="dxa"/>
          </w:tcPr>
          <w:p w14:paraId="79D9BDCA" w14:textId="32851298"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23-Feb-22</w:t>
            </w:r>
          </w:p>
        </w:tc>
        <w:tc>
          <w:tcPr>
            <w:tcW w:w="1181" w:type="dxa"/>
            <w:noWrap/>
          </w:tcPr>
          <w:p w14:paraId="3152DCFA" w14:textId="4D7310E5"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01-Mar-22</w:t>
            </w:r>
          </w:p>
        </w:tc>
      </w:tr>
      <w:tr w:rsidR="00011614" w:rsidRPr="002346E1" w14:paraId="211A9BC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5C5B891" w14:textId="77777777" w:rsidR="00011614" w:rsidRDefault="00011614" w:rsidP="00D42352">
            <w:pPr>
              <w:spacing w:after="0" w:line="240" w:lineRule="auto"/>
              <w:rPr>
                <w:rFonts w:ascii="Calibri Light" w:eastAsia="Times New Roman" w:hAnsi="Calibri Light" w:cs="Calibri Light"/>
                <w:color w:val="4F81BD" w:themeColor="accent1"/>
                <w:sz w:val="18"/>
                <w:szCs w:val="18"/>
                <w:lang w:val="en-CA"/>
              </w:rPr>
            </w:pPr>
            <w:r>
              <w:rPr>
                <w:rFonts w:ascii="Calibri Light" w:eastAsia="Times New Roman" w:hAnsi="Calibri Light" w:cs="Calibri Light"/>
                <w:color w:val="4F81BD" w:themeColor="accent1"/>
                <w:sz w:val="18"/>
                <w:szCs w:val="18"/>
                <w:lang w:val="en-CA"/>
              </w:rPr>
              <w:t>New</w:t>
            </w:r>
          </w:p>
          <w:p w14:paraId="15F65C1D" w14:textId="300AB793" w:rsidR="00011614" w:rsidRDefault="00011614" w:rsidP="00D42352">
            <w:pPr>
              <w:spacing w:after="0" w:line="240" w:lineRule="auto"/>
              <w:rPr>
                <w:rFonts w:ascii="Calibri Light" w:eastAsia="Times New Roman" w:hAnsi="Calibri Light" w:cs="Calibri Light"/>
                <w:color w:val="4F81BD" w:themeColor="accent1"/>
                <w:sz w:val="18"/>
                <w:szCs w:val="18"/>
                <w:lang w:val="en-CA"/>
              </w:rPr>
            </w:pPr>
            <w:hyperlink r:id="rId55" w:history="1">
              <w:r w:rsidRPr="00011614">
                <w:rPr>
                  <w:rStyle w:val="Hyperlink"/>
                  <w:rFonts w:ascii="Calibri Light" w:eastAsia="Times New Roman" w:hAnsi="Calibri Light" w:cs="Calibri Light"/>
                  <w:b w:val="0"/>
                  <w:bCs w:val="0"/>
                  <w:sz w:val="18"/>
                  <w:szCs w:val="18"/>
                  <w:lang w:val="en-CA"/>
                </w:rPr>
                <w:t xml:space="preserve">CIHR, Team Grant: Indigenous Healthy Life Trajectories </w:t>
              </w:r>
              <w:r w:rsidRPr="00011614">
                <w:rPr>
                  <w:rStyle w:val="Hyperlink"/>
                  <w:rFonts w:ascii="Calibri Light" w:eastAsia="Times New Roman" w:hAnsi="Calibri Light" w:cs="Calibri Light"/>
                  <w:b w:val="0"/>
                  <w:bCs w:val="0"/>
                  <w:sz w:val="18"/>
                  <w:szCs w:val="18"/>
                  <w:lang w:val="en-CA"/>
                </w:rPr>
                <w:t>I</w:t>
              </w:r>
              <w:r w:rsidRPr="00011614">
                <w:rPr>
                  <w:rStyle w:val="Hyperlink"/>
                  <w:rFonts w:ascii="Calibri Light" w:eastAsia="Times New Roman" w:hAnsi="Calibri Light" w:cs="Calibri Light"/>
                  <w:b w:val="0"/>
                  <w:bCs w:val="0"/>
                  <w:sz w:val="18"/>
                  <w:szCs w:val="18"/>
                  <w:lang w:val="en-CA"/>
                </w:rPr>
                <w:t>nitiative Cohort Research Study</w:t>
              </w:r>
            </w:hyperlink>
          </w:p>
        </w:tc>
        <w:tc>
          <w:tcPr>
            <w:tcW w:w="1124" w:type="dxa"/>
          </w:tcPr>
          <w:p w14:paraId="27388F17" w14:textId="77777777" w:rsidR="00011614" w:rsidRPr="002346E1" w:rsidRDefault="00011614"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3FD634EE" w14:textId="77777777" w:rsidR="00011614" w:rsidRDefault="00011614"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7B9648E" w14:textId="00D9B0FB" w:rsidR="00011614" w:rsidRDefault="00011614"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03-Jun-21</w:t>
            </w:r>
          </w:p>
        </w:tc>
        <w:tc>
          <w:tcPr>
            <w:tcW w:w="1181" w:type="dxa"/>
            <w:noWrap/>
          </w:tcPr>
          <w:p w14:paraId="3E536A1C" w14:textId="3BA52864" w:rsidR="00011614" w:rsidRDefault="00011614"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09-Jun-21</w:t>
            </w:r>
          </w:p>
        </w:tc>
      </w:tr>
      <w:tr w:rsidR="008C786B" w:rsidRPr="002346E1" w14:paraId="0A469C8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759DC28" w14:textId="77777777" w:rsidR="00011614" w:rsidRDefault="00011614" w:rsidP="00D42352">
            <w:pPr>
              <w:spacing w:after="0" w:line="240" w:lineRule="auto"/>
              <w:rPr>
                <w:rFonts w:ascii="Calibri Light" w:eastAsia="Times New Roman" w:hAnsi="Calibri Light" w:cs="Calibri Light"/>
                <w:color w:val="4F81BD" w:themeColor="accent1"/>
                <w:sz w:val="18"/>
                <w:szCs w:val="18"/>
                <w:lang w:val="en-CA"/>
              </w:rPr>
            </w:pPr>
            <w:r>
              <w:rPr>
                <w:rFonts w:ascii="Calibri Light" w:eastAsia="Times New Roman" w:hAnsi="Calibri Light" w:cs="Calibri Light"/>
                <w:color w:val="4F81BD" w:themeColor="accent1"/>
                <w:sz w:val="18"/>
                <w:szCs w:val="18"/>
                <w:lang w:val="en-CA"/>
              </w:rPr>
              <w:t>New</w:t>
            </w:r>
          </w:p>
          <w:p w14:paraId="3A80A435" w14:textId="7B9E63CF" w:rsidR="006B4A8F" w:rsidRPr="002346E1" w:rsidRDefault="00011614" w:rsidP="00D42352">
            <w:pPr>
              <w:spacing w:after="0" w:line="240" w:lineRule="auto"/>
              <w:rPr>
                <w:rFonts w:ascii="Calibri Light" w:eastAsia="Times New Roman" w:hAnsi="Calibri Light" w:cs="Calibri Light"/>
                <w:color w:val="4F81BD" w:themeColor="accent1"/>
                <w:sz w:val="18"/>
                <w:szCs w:val="18"/>
                <w:lang w:val="en-CA"/>
              </w:rPr>
            </w:pPr>
            <w:hyperlink r:id="rId56" w:history="1">
              <w:r w:rsidRPr="00011614">
                <w:rPr>
                  <w:rStyle w:val="Hyperlink"/>
                  <w:rFonts w:ascii="Calibri Light" w:eastAsia="Times New Roman" w:hAnsi="Calibri Light" w:cs="Calibri Light"/>
                  <w:b w:val="0"/>
                  <w:bCs w:val="0"/>
                  <w:sz w:val="18"/>
                  <w:szCs w:val="18"/>
                  <w:lang w:val="en-CA"/>
                </w:rPr>
                <w:t>CIHR, Team Grant: Indigenous Gender and Wellness Team Grant</w:t>
              </w:r>
            </w:hyperlink>
            <w:r>
              <w:rPr>
                <w:rFonts w:ascii="Calibri Light" w:eastAsia="Times New Roman" w:hAnsi="Calibri Light" w:cs="Calibri Light"/>
                <w:color w:val="4F81BD" w:themeColor="accent1"/>
                <w:sz w:val="18"/>
                <w:szCs w:val="18"/>
                <w:lang w:val="en-CA"/>
              </w:rPr>
              <w:t xml:space="preserve"> </w:t>
            </w:r>
          </w:p>
        </w:tc>
        <w:tc>
          <w:tcPr>
            <w:tcW w:w="1124" w:type="dxa"/>
          </w:tcPr>
          <w:p w14:paraId="74284A09" w14:textId="77777777" w:rsidR="006B4A8F" w:rsidRPr="002346E1" w:rsidRDefault="006B4A8F"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8AD31BB" w14:textId="3BC688F2" w:rsidR="006B4A8F" w:rsidRPr="002346E1" w:rsidRDefault="00011614"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22-Jun-21</w:t>
            </w:r>
          </w:p>
        </w:tc>
        <w:tc>
          <w:tcPr>
            <w:tcW w:w="1064" w:type="dxa"/>
          </w:tcPr>
          <w:p w14:paraId="3759B384" w14:textId="24B63826" w:rsidR="006B4A8F" w:rsidRPr="002346E1" w:rsidRDefault="00011614"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23-Jul-21</w:t>
            </w:r>
          </w:p>
        </w:tc>
        <w:tc>
          <w:tcPr>
            <w:tcW w:w="1181" w:type="dxa"/>
            <w:noWrap/>
          </w:tcPr>
          <w:p w14:paraId="0748ADF7" w14:textId="5A355034" w:rsidR="006B4A8F" w:rsidRPr="002346E1" w:rsidRDefault="00011614"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29-Jul-21</w:t>
            </w:r>
          </w:p>
        </w:tc>
      </w:tr>
      <w:tr w:rsidR="008C786B" w:rsidRPr="002346E1" w14:paraId="7C13F78E" w14:textId="77777777" w:rsidTr="008302BB">
        <w:trPr>
          <w:trHeight w:val="1025"/>
          <w:jc w:val="center"/>
        </w:trPr>
        <w:tc>
          <w:tcPr>
            <w:cnfStyle w:val="001000000000" w:firstRow="0" w:lastRow="0" w:firstColumn="1" w:lastColumn="0" w:oddVBand="0" w:evenVBand="0" w:oddHBand="0" w:evenHBand="0" w:firstRowFirstColumn="0" w:firstRowLastColumn="0" w:lastRowFirstColumn="0" w:lastRowLastColumn="0"/>
            <w:tcW w:w="4992" w:type="dxa"/>
          </w:tcPr>
          <w:p w14:paraId="1B46ECC1" w14:textId="77777777" w:rsidR="00D42352" w:rsidRPr="002346E1" w:rsidRDefault="009F4C54" w:rsidP="00D42352">
            <w:pPr>
              <w:spacing w:after="0" w:line="240" w:lineRule="auto"/>
              <w:rPr>
                <w:rFonts w:ascii="Calibri Light" w:eastAsia="Times New Roman" w:hAnsi="Calibri Light" w:cs="Calibri Light"/>
                <w:sz w:val="18"/>
                <w:szCs w:val="18"/>
                <w:lang w:val="en-CA"/>
              </w:rPr>
            </w:pPr>
            <w:hyperlink r:id="rId57" w:history="1">
              <w:r w:rsidR="00D42352" w:rsidRPr="002346E1">
                <w:rPr>
                  <w:rStyle w:val="Hyperlink"/>
                  <w:rFonts w:ascii="Calibri Light" w:eastAsia="Times New Roman" w:hAnsi="Calibri Light" w:cs="Calibri Light"/>
                  <w:b w:val="0"/>
                  <w:bCs w:val="0"/>
                  <w:sz w:val="18"/>
                  <w:szCs w:val="18"/>
                  <w:lang w:val="en-CA"/>
                </w:rPr>
                <w:t>New Frontiers in Research Fund (NFRF), 2020 Horizon Global Platform Competition (NFRF International Stream)</w:t>
              </w:r>
            </w:hyperlink>
          </w:p>
          <w:p w14:paraId="0AF56C9A" w14:textId="77777777" w:rsidR="00D42352" w:rsidRPr="002346E1" w:rsidRDefault="00D42352" w:rsidP="00D42352">
            <w:p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*Please notify your Grants Officer as soon as possible if you are planning on applying</w:t>
            </w:r>
          </w:p>
        </w:tc>
        <w:tc>
          <w:tcPr>
            <w:tcW w:w="1124" w:type="dxa"/>
          </w:tcPr>
          <w:p w14:paraId="0454042D"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630D69D"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AA61B94"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17CCEBE"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8C786B" w:rsidRPr="002346E1" w14:paraId="2832EC4F"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50D0D0E" w14:textId="77777777" w:rsidR="00D42352" w:rsidRPr="002346E1" w:rsidRDefault="009F4C54" w:rsidP="00D42352">
            <w:pPr>
              <w:spacing w:after="0" w:line="240" w:lineRule="auto"/>
              <w:rPr>
                <w:rFonts w:ascii="Calibri Light" w:eastAsia="Times New Roman" w:hAnsi="Calibri Light" w:cs="Calibri Light"/>
                <w:sz w:val="18"/>
                <w:szCs w:val="18"/>
                <w:lang w:val="en-CA"/>
              </w:rPr>
            </w:pPr>
            <w:hyperlink r:id="rId58" w:history="1">
              <w:r w:rsidR="00D42352" w:rsidRPr="002346E1">
                <w:rPr>
                  <w:rStyle w:val="Hyperlink"/>
                  <w:rFonts w:ascii="Calibri Light" w:eastAsia="Times New Roman" w:hAnsi="Calibri Light" w:cs="Calibri Light"/>
                  <w:b w:val="0"/>
                  <w:bCs w:val="0"/>
                  <w:sz w:val="18"/>
                  <w:szCs w:val="18"/>
                  <w:lang w:val="en-CA"/>
                </w:rPr>
                <w:t>Canadian Space Agency</w:t>
              </w:r>
            </w:hyperlink>
          </w:p>
        </w:tc>
        <w:tc>
          <w:tcPr>
            <w:tcW w:w="1124" w:type="dxa"/>
          </w:tcPr>
          <w:p w14:paraId="00BA9F57"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127F8A80"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1F10553"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66628AA"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8C786B" w:rsidRPr="002346E1" w14:paraId="24C72CA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4A0516A" w14:textId="77777777" w:rsidR="00D42352" w:rsidRPr="002346E1" w:rsidRDefault="009F4C54" w:rsidP="00D42352">
            <w:pPr>
              <w:spacing w:after="0" w:line="240" w:lineRule="auto"/>
              <w:rPr>
                <w:rFonts w:ascii="Calibri Light" w:eastAsia="Times New Roman" w:hAnsi="Calibri Light" w:cs="Calibri Light"/>
                <w:sz w:val="18"/>
                <w:szCs w:val="18"/>
                <w:lang w:val="en-CA"/>
              </w:rPr>
            </w:pPr>
            <w:hyperlink r:id="rId59" w:history="1">
              <w:r w:rsidR="00D42352" w:rsidRPr="002346E1">
                <w:rPr>
                  <w:rStyle w:val="Hyperlink"/>
                  <w:rFonts w:ascii="Calibri Light" w:eastAsia="Times New Roman" w:hAnsi="Calibri Light" w:cs="Calibri Light"/>
                  <w:b w:val="0"/>
                  <w:bCs w:val="0"/>
                  <w:sz w:val="18"/>
                  <w:szCs w:val="18"/>
                  <w:lang w:val="en-CA"/>
                </w:rPr>
                <w:t>DND Innovation for Defence Excellence and Security (</w:t>
              </w:r>
              <w:proofErr w:type="spellStart"/>
              <w:r w:rsidR="00D42352" w:rsidRPr="002346E1">
                <w:rPr>
                  <w:rStyle w:val="Hyperlink"/>
                  <w:rFonts w:ascii="Calibri Light" w:eastAsia="Times New Roman" w:hAnsi="Calibri Light" w:cs="Calibri Light"/>
                  <w:b w:val="0"/>
                  <w:bCs w:val="0"/>
                  <w:sz w:val="18"/>
                  <w:szCs w:val="18"/>
                  <w:lang w:val="en-CA"/>
                </w:rPr>
                <w:t>IDEaS</w:t>
              </w:r>
              <w:proofErr w:type="spellEnd"/>
              <w:r w:rsidR="00D42352" w:rsidRPr="002346E1">
                <w:rPr>
                  <w:rStyle w:val="Hyperlink"/>
                  <w:rFonts w:ascii="Calibri Light" w:eastAsia="Times New Roman" w:hAnsi="Calibri Light" w:cs="Calibri Light"/>
                  <w:b w:val="0"/>
                  <w:bCs w:val="0"/>
                  <w:sz w:val="18"/>
                  <w:szCs w:val="18"/>
                  <w:lang w:val="en-CA"/>
                </w:rPr>
                <w:t>) Program</w:t>
              </w:r>
            </w:hyperlink>
            <w:r w:rsidR="00D42352" w:rsidRPr="002346E1">
              <w:rPr>
                <w:rFonts w:ascii="Calibri Light" w:eastAsia="Times New Roman" w:hAnsi="Calibri Light" w:cs="Calibri Light"/>
                <w:sz w:val="18"/>
                <w:szCs w:val="18"/>
                <w:lang w:val="en-CA"/>
              </w:rPr>
              <w:t xml:space="preserve"> </w:t>
            </w:r>
          </w:p>
        </w:tc>
        <w:tc>
          <w:tcPr>
            <w:tcW w:w="1124" w:type="dxa"/>
          </w:tcPr>
          <w:p w14:paraId="55602A9F"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654FEACE"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5EFC0E5"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9C7E5CA"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8C786B" w:rsidRPr="002346E1" w14:paraId="57757EC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0809D0" w14:textId="77777777" w:rsidR="00D42352" w:rsidRPr="002346E1" w:rsidRDefault="009F4C54" w:rsidP="00D42352">
            <w:pPr>
              <w:spacing w:after="0" w:line="240" w:lineRule="auto"/>
              <w:rPr>
                <w:rFonts w:ascii="Calibri Light" w:eastAsia="Times New Roman" w:hAnsi="Calibri Light" w:cs="Calibri Light"/>
                <w:color w:val="000000"/>
                <w:sz w:val="18"/>
                <w:szCs w:val="18"/>
                <w:lang w:val="en-CA"/>
              </w:rPr>
            </w:pPr>
            <w:hyperlink r:id="rId60" w:history="1">
              <w:r w:rsidR="00D42352" w:rsidRPr="002346E1">
                <w:rPr>
                  <w:rStyle w:val="Hyperlink"/>
                  <w:rFonts w:ascii="Calibri Light" w:eastAsia="Times New Roman" w:hAnsi="Calibri Light" w:cs="Calibri Light"/>
                  <w:b w:val="0"/>
                  <w:bCs w:val="0"/>
                  <w:sz w:val="18"/>
                  <w:szCs w:val="18"/>
                  <w:lang w:val="en-CA"/>
                </w:rPr>
                <w:t>NSERC Alliance Grants</w:t>
              </w:r>
            </w:hyperlink>
          </w:p>
          <w:p w14:paraId="376D2490" w14:textId="77777777" w:rsidR="00D42352" w:rsidRPr="002346E1" w:rsidRDefault="00D42352" w:rsidP="00D42352">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sz w:val="18"/>
                <w:szCs w:val="18"/>
                <w:lang w:val="en-CA"/>
              </w:rPr>
              <w:t xml:space="preserve"> </w:t>
            </w:r>
          </w:p>
        </w:tc>
        <w:tc>
          <w:tcPr>
            <w:tcW w:w="1124" w:type="dxa"/>
          </w:tcPr>
          <w:p w14:paraId="71208466"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7841FF7"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2CAF136"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E94A471"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8C786B" w:rsidRPr="002346E1" w14:paraId="29F49CB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5AC7C2B" w14:textId="42646E47" w:rsidR="00683C90" w:rsidRPr="002346E1" w:rsidRDefault="009F4C54" w:rsidP="00D42352">
            <w:pPr>
              <w:spacing w:after="0" w:line="240" w:lineRule="auto"/>
              <w:rPr>
                <w:lang w:val="en-CA"/>
              </w:rPr>
            </w:pPr>
            <w:hyperlink w:anchor="_NSERC_Alliance_–" w:history="1">
              <w:r w:rsidR="00683C90" w:rsidRPr="002346E1">
                <w:rPr>
                  <w:rStyle w:val="Hyperlink"/>
                  <w:rFonts w:ascii="Calibri Light" w:eastAsia="Times New Roman" w:hAnsi="Calibri Light" w:cs="Calibri Light"/>
                  <w:b w:val="0"/>
                  <w:bCs w:val="0"/>
                  <w:sz w:val="18"/>
                  <w:szCs w:val="18"/>
                  <w:lang w:val="en-CA"/>
                </w:rPr>
                <w:t>NSERC Alliance – OCE VIP Joint Funding</w:t>
              </w:r>
            </w:hyperlink>
          </w:p>
        </w:tc>
        <w:tc>
          <w:tcPr>
            <w:tcW w:w="1124" w:type="dxa"/>
          </w:tcPr>
          <w:p w14:paraId="452443E7" w14:textId="77777777" w:rsidR="00683C90" w:rsidRPr="002346E1" w:rsidRDefault="00683C90"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1B4DDD4C" w14:textId="77777777" w:rsidR="00683C90" w:rsidRPr="002346E1" w:rsidRDefault="00683C90"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52F6110" w14:textId="77777777" w:rsidR="00683C90" w:rsidRPr="002346E1" w:rsidRDefault="00683C90"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5AB5BFB" w14:textId="5DD46918" w:rsidR="00683C90" w:rsidRPr="002346E1" w:rsidRDefault="00683C90"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8C786B" w:rsidRPr="002346E1" w14:paraId="1D3FE33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18CAE1E" w14:textId="77777777" w:rsidR="00D42352" w:rsidRPr="002346E1" w:rsidRDefault="009F4C54" w:rsidP="00D42352">
            <w:pPr>
              <w:spacing w:after="0" w:line="240" w:lineRule="auto"/>
              <w:rPr>
                <w:rFonts w:ascii="Calibri Light" w:eastAsia="Times New Roman" w:hAnsi="Calibri Light" w:cs="Calibri Light"/>
                <w:color w:val="000000"/>
                <w:sz w:val="18"/>
                <w:szCs w:val="18"/>
                <w:lang w:val="en-CA"/>
              </w:rPr>
            </w:pPr>
            <w:hyperlink r:id="rId61" w:history="1">
              <w:r w:rsidR="00D42352" w:rsidRPr="002346E1">
                <w:rPr>
                  <w:rStyle w:val="Hyperlink"/>
                  <w:rFonts w:ascii="Calibri Light" w:eastAsia="Times New Roman" w:hAnsi="Calibri Light" w:cs="Calibri Light"/>
                  <w:b w:val="0"/>
                  <w:bCs w:val="0"/>
                  <w:sz w:val="18"/>
                  <w:szCs w:val="18"/>
                  <w:lang w:val="en-CA"/>
                </w:rPr>
                <w:t xml:space="preserve">Government of Canada – </w:t>
              </w:r>
              <w:proofErr w:type="spellStart"/>
              <w:r w:rsidR="00D42352" w:rsidRPr="002346E1">
                <w:rPr>
                  <w:rStyle w:val="Hyperlink"/>
                  <w:rFonts w:ascii="Calibri Light" w:eastAsia="Times New Roman" w:hAnsi="Calibri Light" w:cs="Calibri Light"/>
                  <w:b w:val="0"/>
                  <w:bCs w:val="0"/>
                  <w:sz w:val="18"/>
                  <w:szCs w:val="18"/>
                  <w:lang w:val="en-CA"/>
                </w:rPr>
                <w:t>CanExport</w:t>
              </w:r>
              <w:proofErr w:type="spellEnd"/>
              <w:r w:rsidR="00D42352" w:rsidRPr="002346E1">
                <w:rPr>
                  <w:rStyle w:val="Hyperlink"/>
                  <w:rFonts w:ascii="Calibri Light" w:eastAsia="Times New Roman" w:hAnsi="Calibri Light" w:cs="Calibri Light"/>
                  <w:b w:val="0"/>
                  <w:bCs w:val="0"/>
                  <w:sz w:val="18"/>
                  <w:szCs w:val="18"/>
                  <w:lang w:val="en-CA"/>
                </w:rPr>
                <w:t xml:space="preserve"> Innovation Funding</w:t>
              </w:r>
            </w:hyperlink>
            <w:r w:rsidR="00D42352" w:rsidRPr="002346E1">
              <w:rPr>
                <w:rFonts w:ascii="Calibri Light" w:eastAsia="Times New Roman" w:hAnsi="Calibri Light" w:cs="Calibri Light"/>
                <w:color w:val="000000"/>
                <w:sz w:val="18"/>
                <w:szCs w:val="18"/>
                <w:lang w:val="en-CA"/>
              </w:rPr>
              <w:t xml:space="preserve"> </w:t>
            </w:r>
          </w:p>
        </w:tc>
        <w:tc>
          <w:tcPr>
            <w:tcW w:w="1124" w:type="dxa"/>
          </w:tcPr>
          <w:p w14:paraId="1D00A658"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3CFA3198"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54D73D3"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7615D29"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No Deadline </w:t>
            </w:r>
          </w:p>
        </w:tc>
      </w:tr>
      <w:tr w:rsidR="002346E1" w:rsidRPr="002346E1" w14:paraId="7B996104"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5377176" w14:textId="77777777" w:rsidR="00D42352" w:rsidRPr="002346E1" w:rsidRDefault="009F4C54" w:rsidP="00D42352">
            <w:pPr>
              <w:spacing w:after="0" w:line="240" w:lineRule="auto"/>
              <w:rPr>
                <w:rFonts w:ascii="Calibri Light" w:eastAsia="Times New Roman" w:hAnsi="Calibri Light" w:cs="Calibri Light"/>
                <w:sz w:val="18"/>
                <w:szCs w:val="18"/>
                <w:lang w:val="en-CA"/>
              </w:rPr>
            </w:pPr>
            <w:hyperlink r:id="rId62" w:history="1">
              <w:r w:rsidR="00D42352" w:rsidRPr="002346E1">
                <w:rPr>
                  <w:rStyle w:val="Hyperlink"/>
                  <w:rFonts w:ascii="Calibri Light" w:eastAsia="Times New Roman" w:hAnsi="Calibri Light" w:cs="Calibri Light"/>
                  <w:b w:val="0"/>
                  <w:bCs w:val="0"/>
                  <w:sz w:val="18"/>
                  <w:szCs w:val="18"/>
                  <w:lang w:val="en-CA"/>
                </w:rPr>
                <w:t xml:space="preserve">OCE, </w:t>
              </w:r>
              <w:proofErr w:type="spellStart"/>
              <w:r w:rsidR="00D42352" w:rsidRPr="002346E1">
                <w:rPr>
                  <w:rStyle w:val="Hyperlink"/>
                  <w:rFonts w:ascii="Calibri Light" w:eastAsia="Times New Roman" w:hAnsi="Calibri Light" w:cs="Calibri Light"/>
                  <w:b w:val="0"/>
                  <w:bCs w:val="0"/>
                  <w:sz w:val="18"/>
                  <w:szCs w:val="18"/>
                  <w:lang w:val="en-CA"/>
                </w:rPr>
                <w:t>TalentEdge</w:t>
              </w:r>
              <w:proofErr w:type="spellEnd"/>
              <w:r w:rsidR="00D42352" w:rsidRPr="002346E1">
                <w:rPr>
                  <w:rStyle w:val="Hyperlink"/>
                  <w:rFonts w:ascii="Calibri Light" w:eastAsia="Times New Roman" w:hAnsi="Calibri Light" w:cs="Calibri Light"/>
                  <w:b w:val="0"/>
                  <w:bCs w:val="0"/>
                  <w:i/>
                  <w:sz w:val="18"/>
                  <w:szCs w:val="18"/>
                  <w:lang w:val="en-CA"/>
                </w:rPr>
                <w:t xml:space="preserve"> </w:t>
              </w:r>
              <w:r w:rsidR="00D42352" w:rsidRPr="002346E1">
                <w:rPr>
                  <w:rStyle w:val="Hyperlink"/>
                  <w:rFonts w:ascii="Calibri Light" w:eastAsia="Times New Roman" w:hAnsi="Calibri Light" w:cs="Calibri Light"/>
                  <w:b w:val="0"/>
                  <w:bCs w:val="0"/>
                  <w:sz w:val="18"/>
                  <w:szCs w:val="18"/>
                  <w:lang w:val="en-CA"/>
                </w:rPr>
                <w:t>Internship Program</w:t>
              </w:r>
            </w:hyperlink>
          </w:p>
          <w:p w14:paraId="7B089DF2" w14:textId="77777777" w:rsidR="00D42352" w:rsidRPr="002346E1" w:rsidRDefault="00D42352" w:rsidP="00D42352">
            <w:p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Open for applications under the following streams:</w:t>
            </w:r>
          </w:p>
          <w:p w14:paraId="14A04434" w14:textId="77777777" w:rsidR="00D42352" w:rsidRPr="002346E1" w:rsidRDefault="00D42352" w:rsidP="00D42352">
            <w:pPr>
              <w:pStyle w:val="ListParagraph"/>
              <w:numPr>
                <w:ilvl w:val="0"/>
                <w:numId w:val="11"/>
              </w:num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 xml:space="preserve">Next Generation Network Program (NGNP) </w:t>
            </w:r>
          </w:p>
          <w:p w14:paraId="636538F5" w14:textId="77777777" w:rsidR="00D42352" w:rsidRPr="002346E1" w:rsidRDefault="00D42352" w:rsidP="00D42352">
            <w:pPr>
              <w:pStyle w:val="ListParagraph"/>
              <w:numPr>
                <w:ilvl w:val="0"/>
                <w:numId w:val="11"/>
              </w:num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Autonomous Vehicle Innovation Network (AVIN)</w:t>
            </w:r>
          </w:p>
          <w:p w14:paraId="3D470671" w14:textId="77777777" w:rsidR="00D42352" w:rsidRPr="002346E1" w:rsidRDefault="00D42352" w:rsidP="00D42352">
            <w:pPr>
              <w:pStyle w:val="ListParagraph"/>
              <w:numPr>
                <w:ilvl w:val="0"/>
                <w:numId w:val="11"/>
              </w:num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b w:val="0"/>
                <w:i/>
                <w:sz w:val="18"/>
                <w:szCs w:val="18"/>
                <w:lang w:val="en-CA"/>
              </w:rPr>
              <w:t>ENCQOR 5G</w:t>
            </w:r>
          </w:p>
        </w:tc>
        <w:tc>
          <w:tcPr>
            <w:tcW w:w="1124" w:type="dxa"/>
          </w:tcPr>
          <w:p w14:paraId="68CEE50E"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64363947"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F4047EA"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30139DCC"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2346E1" w:rsidRPr="002346E1" w14:paraId="6C7AE34D"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2BC25A" w14:textId="77777777" w:rsidR="00D42352" w:rsidRPr="002346E1" w:rsidRDefault="009F4C54" w:rsidP="00D42352">
            <w:pPr>
              <w:spacing w:after="0" w:line="240" w:lineRule="auto"/>
              <w:rPr>
                <w:rFonts w:ascii="Calibri Light" w:eastAsia="Times New Roman" w:hAnsi="Calibri Light" w:cs="Calibri Light"/>
                <w:color w:val="000000"/>
                <w:sz w:val="18"/>
                <w:szCs w:val="18"/>
                <w:lang w:val="en-CA"/>
              </w:rPr>
            </w:pPr>
            <w:hyperlink r:id="rId63" w:history="1">
              <w:r w:rsidR="00D42352" w:rsidRPr="002346E1">
                <w:rPr>
                  <w:rStyle w:val="Hyperlink"/>
                  <w:rFonts w:ascii="Calibri Light" w:eastAsia="Times New Roman" w:hAnsi="Calibri Light" w:cs="Calibri Light"/>
                  <w:b w:val="0"/>
                  <w:bCs w:val="0"/>
                  <w:sz w:val="18"/>
                  <w:szCs w:val="18"/>
                  <w:lang w:val="en-CA"/>
                </w:rPr>
                <w:t xml:space="preserve">OCE, </w:t>
              </w:r>
              <w:proofErr w:type="spellStart"/>
              <w:r w:rsidR="00D42352" w:rsidRPr="002346E1">
                <w:rPr>
                  <w:rStyle w:val="Hyperlink"/>
                  <w:rFonts w:ascii="Calibri Light" w:eastAsia="Times New Roman" w:hAnsi="Calibri Light" w:cs="Calibri Light"/>
                  <w:b w:val="0"/>
                  <w:bCs w:val="0"/>
                  <w:sz w:val="18"/>
                  <w:szCs w:val="18"/>
                  <w:lang w:val="en-CA"/>
                </w:rPr>
                <w:t>TalentEdge</w:t>
              </w:r>
              <w:proofErr w:type="spellEnd"/>
              <w:r w:rsidR="00D42352" w:rsidRPr="002346E1">
                <w:rPr>
                  <w:rStyle w:val="Hyperlink"/>
                  <w:rFonts w:ascii="Calibri Light" w:eastAsia="Times New Roman" w:hAnsi="Calibri Light" w:cs="Calibri Light"/>
                  <w:b w:val="0"/>
                  <w:bCs w:val="0"/>
                  <w:sz w:val="18"/>
                  <w:szCs w:val="18"/>
                  <w:lang w:val="en-CA"/>
                </w:rPr>
                <w:t xml:space="preserve"> Fellowship Program</w:t>
              </w:r>
            </w:hyperlink>
          </w:p>
          <w:p w14:paraId="17CBBFC1" w14:textId="77777777" w:rsidR="00D42352" w:rsidRPr="002346E1" w:rsidRDefault="00D42352" w:rsidP="00D42352">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b w:val="0"/>
                <w:i/>
                <w:sz w:val="18"/>
                <w:szCs w:val="18"/>
                <w:lang w:val="en-CA"/>
              </w:rPr>
              <w:t>Open for applications under the following streams:</w:t>
            </w:r>
          </w:p>
          <w:p w14:paraId="7E880668" w14:textId="77777777" w:rsidR="00D42352" w:rsidRPr="002346E1" w:rsidRDefault="00D42352" w:rsidP="00D42352">
            <w:pPr>
              <w:pStyle w:val="ListParagraph"/>
              <w:numPr>
                <w:ilvl w:val="0"/>
                <w:numId w:val="11"/>
              </w:num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Autonomous Vehicle Innovation Network (AVIN)</w:t>
            </w:r>
          </w:p>
        </w:tc>
        <w:tc>
          <w:tcPr>
            <w:tcW w:w="1124" w:type="dxa"/>
          </w:tcPr>
          <w:p w14:paraId="436AC5EF"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23828EE"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6F871AC2"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D1A7EB0"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2346E1" w:rsidRPr="002346E1" w14:paraId="047F26B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16EF81C" w14:textId="77777777" w:rsidR="00D42352" w:rsidRPr="002346E1" w:rsidRDefault="009F4C54" w:rsidP="00D42352">
            <w:pPr>
              <w:spacing w:after="0" w:line="240" w:lineRule="auto"/>
              <w:rPr>
                <w:rFonts w:ascii="Calibri Light" w:eastAsia="Times New Roman" w:hAnsi="Calibri Light" w:cs="Calibri Light"/>
                <w:color w:val="4F81BD" w:themeColor="accent1"/>
                <w:sz w:val="18"/>
                <w:szCs w:val="18"/>
                <w:lang w:val="en-CA"/>
              </w:rPr>
            </w:pPr>
            <w:hyperlink r:id="rId64" w:history="1">
              <w:r w:rsidR="00D42352" w:rsidRPr="002346E1">
                <w:rPr>
                  <w:rStyle w:val="Hyperlink"/>
                  <w:rFonts w:ascii="Calibri Light" w:eastAsia="Times New Roman" w:hAnsi="Calibri Light" w:cs="Calibri Light"/>
                  <w:b w:val="0"/>
                  <w:bCs w:val="0"/>
                  <w:sz w:val="18"/>
                  <w:szCs w:val="18"/>
                  <w:lang w:val="en-CA"/>
                </w:rPr>
                <w:t>OCE, ENCQOR 5G Academic Technology Development Program</w:t>
              </w:r>
            </w:hyperlink>
          </w:p>
        </w:tc>
        <w:tc>
          <w:tcPr>
            <w:tcW w:w="1124" w:type="dxa"/>
          </w:tcPr>
          <w:p w14:paraId="59311CD1"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4C2B652D"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7D554BA"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c>
          <w:tcPr>
            <w:tcW w:w="1181" w:type="dxa"/>
            <w:noWrap/>
          </w:tcPr>
          <w:p w14:paraId="0E203432"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r>
      <w:tr w:rsidR="002346E1" w:rsidRPr="002346E1" w14:paraId="6A80887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CFD68C4" w14:textId="77777777" w:rsidR="00D42352" w:rsidRPr="002346E1" w:rsidRDefault="009F4C54" w:rsidP="00D42352">
            <w:pPr>
              <w:spacing w:after="0" w:line="240" w:lineRule="auto"/>
              <w:rPr>
                <w:rFonts w:ascii="Calibri Light" w:eastAsia="Times New Roman" w:hAnsi="Calibri Light" w:cs="Calibri Light"/>
                <w:color w:val="4F81BD" w:themeColor="accent1"/>
                <w:sz w:val="18"/>
                <w:szCs w:val="18"/>
                <w:lang w:val="en-CA"/>
              </w:rPr>
            </w:pPr>
            <w:hyperlink r:id="rId65" w:history="1">
              <w:r w:rsidR="00D42352" w:rsidRPr="002346E1">
                <w:rPr>
                  <w:rStyle w:val="Hyperlink"/>
                  <w:rFonts w:ascii="Calibri Light" w:eastAsia="Times New Roman" w:hAnsi="Calibri Light" w:cs="Calibri Light"/>
                  <w:b w:val="0"/>
                  <w:bCs w:val="0"/>
                  <w:sz w:val="18"/>
                  <w:szCs w:val="18"/>
                  <w:lang w:val="en-CA"/>
                </w:rPr>
                <w:t>AVIN, AV Research and Development Partnership Fund – Stream 1</w:t>
              </w:r>
            </w:hyperlink>
          </w:p>
        </w:tc>
        <w:tc>
          <w:tcPr>
            <w:tcW w:w="1124" w:type="dxa"/>
          </w:tcPr>
          <w:p w14:paraId="40A8EDB6"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BB43609"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B89C5B8"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2F730481"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2346E1" w:rsidRPr="002346E1" w14:paraId="458B10F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0009253" w14:textId="77777777" w:rsidR="00D42352" w:rsidRPr="002346E1" w:rsidRDefault="009F4C54" w:rsidP="00D42352">
            <w:pPr>
              <w:spacing w:after="0" w:line="240" w:lineRule="auto"/>
              <w:rPr>
                <w:rFonts w:ascii="Calibri Light" w:eastAsia="Times New Roman" w:hAnsi="Calibri Light" w:cs="Calibri Light"/>
                <w:sz w:val="18"/>
                <w:szCs w:val="18"/>
                <w:lang w:val="en-CA"/>
              </w:rPr>
            </w:pPr>
            <w:hyperlink r:id="rId66" w:history="1">
              <w:proofErr w:type="spellStart"/>
              <w:r w:rsidR="00D42352" w:rsidRPr="002346E1">
                <w:rPr>
                  <w:rStyle w:val="Hyperlink"/>
                  <w:rFonts w:ascii="Calibri Light" w:eastAsia="Times New Roman" w:hAnsi="Calibri Light" w:cs="Calibri Light"/>
                  <w:b w:val="0"/>
                  <w:bCs w:val="0"/>
                  <w:sz w:val="18"/>
                  <w:szCs w:val="18"/>
                  <w:lang w:val="en-CA"/>
                </w:rPr>
                <w:t>Mitacs</w:t>
              </w:r>
              <w:proofErr w:type="spellEnd"/>
              <w:r w:rsidR="00D42352" w:rsidRPr="002346E1">
                <w:rPr>
                  <w:rStyle w:val="Hyperlink"/>
                  <w:rFonts w:ascii="Calibri Light" w:eastAsia="Times New Roman" w:hAnsi="Calibri Light" w:cs="Calibri Light"/>
                  <w:b w:val="0"/>
                  <w:bCs w:val="0"/>
                  <w:sz w:val="18"/>
                  <w:szCs w:val="18"/>
                  <w:lang w:val="en-CA"/>
                </w:rPr>
                <w:t xml:space="preserve">, </w:t>
              </w:r>
              <w:proofErr w:type="spellStart"/>
              <w:r w:rsidR="00D42352" w:rsidRPr="002346E1">
                <w:rPr>
                  <w:rStyle w:val="Hyperlink"/>
                  <w:rFonts w:ascii="Calibri Light" w:eastAsia="Times New Roman" w:hAnsi="Calibri Light" w:cs="Calibri Light"/>
                  <w:b w:val="0"/>
                  <w:bCs w:val="0"/>
                  <w:sz w:val="18"/>
                  <w:szCs w:val="18"/>
                  <w:lang w:val="en-CA"/>
                </w:rPr>
                <w:t>Globalink</w:t>
              </w:r>
              <w:proofErr w:type="spellEnd"/>
              <w:r w:rsidR="00D42352" w:rsidRPr="002346E1">
                <w:rPr>
                  <w:rStyle w:val="Hyperlink"/>
                  <w:rFonts w:ascii="Calibri Light" w:eastAsia="Times New Roman" w:hAnsi="Calibri Light" w:cs="Calibri Light"/>
                  <w:b w:val="0"/>
                  <w:bCs w:val="0"/>
                  <w:sz w:val="18"/>
                  <w:szCs w:val="18"/>
                  <w:lang w:val="en-CA"/>
                </w:rPr>
                <w:t xml:space="preserve"> Research Award</w:t>
              </w:r>
            </w:hyperlink>
            <w:r w:rsidR="00D42352" w:rsidRPr="002346E1">
              <w:rPr>
                <w:rFonts w:ascii="Calibri Light" w:eastAsia="Times New Roman" w:hAnsi="Calibri Light" w:cs="Calibri Light"/>
                <w:sz w:val="18"/>
                <w:szCs w:val="18"/>
                <w:lang w:val="en-CA"/>
              </w:rPr>
              <w:t xml:space="preserve"> </w:t>
            </w:r>
          </w:p>
          <w:p w14:paraId="10FA6A79" w14:textId="77777777" w:rsidR="00D42352" w:rsidRPr="002346E1" w:rsidRDefault="00D42352" w:rsidP="00D42352">
            <w:pPr>
              <w:spacing w:after="0" w:line="240" w:lineRule="auto"/>
              <w:rPr>
                <w:rFonts w:ascii="Calibri Light" w:eastAsia="Times New Roman" w:hAnsi="Calibri Light" w:cs="Calibri Light"/>
                <w:b w:val="0"/>
                <w:i/>
                <w:color w:val="000000"/>
                <w:sz w:val="18"/>
                <w:szCs w:val="18"/>
                <w:lang w:val="en-CA"/>
              </w:rPr>
            </w:pPr>
            <w:r w:rsidRPr="002346E1">
              <w:rPr>
                <w:rFonts w:ascii="Calibri Light" w:eastAsia="Times New Roman" w:hAnsi="Calibri Light" w:cs="Calibri Light"/>
                <w:b w:val="0"/>
                <w:i/>
                <w:sz w:val="18"/>
                <w:szCs w:val="18"/>
                <w:lang w:val="en-CA"/>
              </w:rPr>
              <w:t>*With $2,000 co-funding from the supervisor</w:t>
            </w:r>
          </w:p>
        </w:tc>
        <w:tc>
          <w:tcPr>
            <w:tcW w:w="1124" w:type="dxa"/>
          </w:tcPr>
          <w:p w14:paraId="71D36225"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55691C80"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C774C77"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Apply 16 weeks before departure</w:t>
            </w:r>
          </w:p>
        </w:tc>
        <w:tc>
          <w:tcPr>
            <w:tcW w:w="1181" w:type="dxa"/>
            <w:noWrap/>
          </w:tcPr>
          <w:p w14:paraId="47BD55A2"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No Deadline </w:t>
            </w:r>
          </w:p>
        </w:tc>
      </w:tr>
      <w:tr w:rsidR="002346E1" w:rsidRPr="002346E1" w14:paraId="6A5EEA7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3171A98" w14:textId="77777777" w:rsidR="00D42352" w:rsidRPr="002346E1" w:rsidRDefault="009F4C54" w:rsidP="00D42352">
            <w:pPr>
              <w:spacing w:after="0" w:line="240" w:lineRule="auto"/>
              <w:rPr>
                <w:rFonts w:ascii="Calibri Light" w:eastAsia="Times New Roman" w:hAnsi="Calibri Light" w:cs="Calibri Light"/>
                <w:color w:val="000000"/>
                <w:sz w:val="18"/>
                <w:szCs w:val="18"/>
                <w:lang w:val="en-CA"/>
              </w:rPr>
            </w:pPr>
            <w:hyperlink r:id="rId67" w:history="1">
              <w:proofErr w:type="spellStart"/>
              <w:r w:rsidR="00D42352" w:rsidRPr="002346E1">
                <w:rPr>
                  <w:rStyle w:val="Hyperlink"/>
                  <w:rFonts w:ascii="Calibri Light" w:eastAsia="Times New Roman" w:hAnsi="Calibri Light" w:cs="Calibri Light"/>
                  <w:b w:val="0"/>
                  <w:bCs w:val="0"/>
                  <w:sz w:val="18"/>
                  <w:szCs w:val="18"/>
                  <w:lang w:val="en-CA"/>
                </w:rPr>
                <w:t>Mitacs</w:t>
              </w:r>
              <w:proofErr w:type="spellEnd"/>
              <w:r w:rsidR="00D42352" w:rsidRPr="002346E1">
                <w:rPr>
                  <w:rStyle w:val="Hyperlink"/>
                  <w:rFonts w:ascii="Calibri Light" w:eastAsia="Times New Roman" w:hAnsi="Calibri Light" w:cs="Calibri Light"/>
                  <w:b w:val="0"/>
                  <w:bCs w:val="0"/>
                  <w:sz w:val="18"/>
                  <w:szCs w:val="18"/>
                  <w:lang w:val="en-CA"/>
                </w:rPr>
                <w:t>, Accelerate</w:t>
              </w:r>
            </w:hyperlink>
          </w:p>
          <w:p w14:paraId="2863EF8B" w14:textId="77777777" w:rsidR="00D42352" w:rsidRPr="002346E1" w:rsidRDefault="00D42352" w:rsidP="00D42352">
            <w:pPr>
              <w:spacing w:after="0" w:line="240" w:lineRule="auto"/>
              <w:rPr>
                <w:rFonts w:ascii="Calibri Light" w:eastAsia="Times New Roman" w:hAnsi="Calibri Light" w:cs="Calibri Light"/>
                <w:sz w:val="18"/>
                <w:szCs w:val="18"/>
                <w:lang w:val="en-CA"/>
              </w:rPr>
            </w:pPr>
          </w:p>
        </w:tc>
        <w:tc>
          <w:tcPr>
            <w:tcW w:w="1124" w:type="dxa"/>
          </w:tcPr>
          <w:p w14:paraId="1CE9756D"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434A9D7B"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0884B15"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7B51E7A"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2346E1" w:rsidRPr="002346E1" w14:paraId="4AEFE71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65691C7" w14:textId="77777777" w:rsidR="00D42352" w:rsidRPr="002346E1" w:rsidRDefault="009F4C54" w:rsidP="00D42352">
            <w:pPr>
              <w:spacing w:after="0" w:line="240" w:lineRule="auto"/>
              <w:rPr>
                <w:rFonts w:ascii="Calibri Light" w:eastAsia="Times New Roman" w:hAnsi="Calibri Light" w:cs="Calibri Light"/>
                <w:sz w:val="18"/>
                <w:szCs w:val="18"/>
                <w:lang w:val="en-CA"/>
              </w:rPr>
            </w:pPr>
            <w:hyperlink r:id="rId68" w:history="1">
              <w:proofErr w:type="spellStart"/>
              <w:r w:rsidR="00D42352" w:rsidRPr="002346E1">
                <w:rPr>
                  <w:rStyle w:val="Hyperlink"/>
                  <w:rFonts w:ascii="Calibri Light" w:eastAsia="Times New Roman" w:hAnsi="Calibri Light" w:cs="Calibri Light"/>
                  <w:b w:val="0"/>
                  <w:bCs w:val="0"/>
                  <w:sz w:val="18"/>
                  <w:szCs w:val="18"/>
                  <w:lang w:val="en-CA"/>
                </w:rPr>
                <w:t>Mitacs</w:t>
              </w:r>
              <w:proofErr w:type="spellEnd"/>
              <w:r w:rsidR="00D42352" w:rsidRPr="002346E1">
                <w:rPr>
                  <w:rStyle w:val="Hyperlink"/>
                  <w:rFonts w:ascii="Calibri Light" w:eastAsia="Times New Roman" w:hAnsi="Calibri Light" w:cs="Calibri Light"/>
                  <w:b w:val="0"/>
                  <w:bCs w:val="0"/>
                  <w:sz w:val="18"/>
                  <w:szCs w:val="18"/>
                  <w:lang w:val="en-CA"/>
                </w:rPr>
                <w:t>, Accelerate Fellowship</w:t>
              </w:r>
            </w:hyperlink>
          </w:p>
        </w:tc>
        <w:tc>
          <w:tcPr>
            <w:tcW w:w="1124" w:type="dxa"/>
          </w:tcPr>
          <w:p w14:paraId="52236D5D"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34275C1B"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505510C"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8032004"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2346E1" w:rsidRPr="002346E1" w14:paraId="30624FA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0810238" w14:textId="77777777" w:rsidR="00D42352" w:rsidRPr="002346E1" w:rsidRDefault="009F4C54" w:rsidP="00D42352">
            <w:pPr>
              <w:spacing w:after="0" w:line="240" w:lineRule="auto"/>
              <w:rPr>
                <w:rFonts w:ascii="Calibri Light" w:eastAsia="Times New Roman" w:hAnsi="Calibri Light" w:cs="Calibri Light"/>
                <w:sz w:val="18"/>
                <w:szCs w:val="18"/>
                <w:lang w:val="en-CA"/>
              </w:rPr>
            </w:pPr>
            <w:hyperlink r:id="rId69" w:history="1">
              <w:proofErr w:type="spellStart"/>
              <w:r w:rsidR="00D42352" w:rsidRPr="002346E1">
                <w:rPr>
                  <w:rStyle w:val="Hyperlink"/>
                  <w:rFonts w:ascii="Calibri Light" w:eastAsia="Times New Roman" w:hAnsi="Calibri Light" w:cs="Calibri Light"/>
                  <w:b w:val="0"/>
                  <w:bCs w:val="0"/>
                  <w:sz w:val="18"/>
                  <w:szCs w:val="18"/>
                  <w:lang w:val="en-CA"/>
                </w:rPr>
                <w:t>Mitacs</w:t>
              </w:r>
              <w:proofErr w:type="spellEnd"/>
              <w:r w:rsidR="00D42352" w:rsidRPr="002346E1">
                <w:rPr>
                  <w:rStyle w:val="Hyperlink"/>
                  <w:rFonts w:ascii="Calibri Light" w:eastAsia="Times New Roman" w:hAnsi="Calibri Light" w:cs="Calibri Light"/>
                  <w:b w:val="0"/>
                  <w:bCs w:val="0"/>
                  <w:sz w:val="18"/>
                  <w:szCs w:val="18"/>
                  <w:lang w:val="en-CA"/>
                </w:rPr>
                <w:t>, Entrepreneur International Program</w:t>
              </w:r>
            </w:hyperlink>
          </w:p>
        </w:tc>
        <w:tc>
          <w:tcPr>
            <w:tcW w:w="1124" w:type="dxa"/>
          </w:tcPr>
          <w:p w14:paraId="203F0646"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CE05C82"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649C018"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465B1C87"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No Deadline </w:t>
            </w:r>
          </w:p>
        </w:tc>
      </w:tr>
      <w:tr w:rsidR="002346E1" w:rsidRPr="002346E1" w14:paraId="3E84DCD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96364C" w14:textId="77777777" w:rsidR="00D42352" w:rsidRPr="002346E1" w:rsidRDefault="009F4C54" w:rsidP="00D42352">
            <w:pPr>
              <w:spacing w:after="0" w:line="240" w:lineRule="auto"/>
              <w:rPr>
                <w:rFonts w:ascii="Calibri Light" w:eastAsia="Times New Roman" w:hAnsi="Calibri Light" w:cs="Calibri Light"/>
                <w:color w:val="4F81BD" w:themeColor="accent1"/>
                <w:sz w:val="18"/>
                <w:szCs w:val="18"/>
                <w:lang w:val="en-CA"/>
              </w:rPr>
            </w:pPr>
            <w:hyperlink r:id="rId70" w:history="1">
              <w:r w:rsidR="00D42352" w:rsidRPr="002346E1">
                <w:rPr>
                  <w:rStyle w:val="Hyperlink"/>
                  <w:rFonts w:ascii="Calibri Light" w:eastAsia="Times New Roman" w:hAnsi="Calibri Light" w:cs="Calibri Light"/>
                  <w:b w:val="0"/>
                  <w:bCs w:val="0"/>
                  <w:sz w:val="18"/>
                  <w:szCs w:val="18"/>
                  <w:lang w:val="en-CA"/>
                </w:rPr>
                <w:t>Gates Foundation Grand Challenges Explorations</w:t>
              </w:r>
            </w:hyperlink>
            <w:r w:rsidR="00D42352" w:rsidRPr="002346E1">
              <w:rPr>
                <w:rFonts w:ascii="Calibri Light" w:eastAsia="Times New Roman" w:hAnsi="Calibri Light" w:cs="Calibri Light"/>
                <w:sz w:val="18"/>
                <w:szCs w:val="18"/>
                <w:lang w:val="en-CA"/>
              </w:rPr>
              <w:t xml:space="preserve"> </w:t>
            </w:r>
          </w:p>
        </w:tc>
        <w:tc>
          <w:tcPr>
            <w:tcW w:w="1124" w:type="dxa"/>
          </w:tcPr>
          <w:p w14:paraId="0BADD4C9"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6C8C7F6"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FABF0E5"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c>
          <w:tcPr>
            <w:tcW w:w="1181" w:type="dxa"/>
            <w:noWrap/>
          </w:tcPr>
          <w:p w14:paraId="02457ACE"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r>
      <w:tr w:rsidR="002346E1" w:rsidRPr="002346E1" w14:paraId="7CA58AF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182FAC" w14:textId="77777777" w:rsidR="00D42352" w:rsidRPr="002346E1" w:rsidRDefault="009F4C54" w:rsidP="00D42352">
            <w:pPr>
              <w:spacing w:after="0" w:line="240" w:lineRule="auto"/>
              <w:rPr>
                <w:rFonts w:ascii="Calibri Light" w:eastAsia="Times New Roman" w:hAnsi="Calibri Light" w:cs="Calibri Light"/>
                <w:color w:val="000000"/>
                <w:sz w:val="18"/>
                <w:szCs w:val="18"/>
                <w:lang w:val="en-CA"/>
              </w:rPr>
            </w:pPr>
            <w:hyperlink r:id="rId71" w:history="1">
              <w:r w:rsidR="00D42352" w:rsidRPr="002346E1">
                <w:rPr>
                  <w:rStyle w:val="Hyperlink"/>
                  <w:rFonts w:ascii="Calibri Light" w:eastAsia="Times New Roman" w:hAnsi="Calibri Light" w:cs="Calibri Light"/>
                  <w:b w:val="0"/>
                  <w:bCs w:val="0"/>
                  <w:sz w:val="18"/>
                  <w:szCs w:val="18"/>
                  <w:lang w:val="en-CA"/>
                </w:rPr>
                <w:t>Royal Bank of Canada, Youth Mental Health Project</w:t>
              </w:r>
            </w:hyperlink>
          </w:p>
        </w:tc>
        <w:tc>
          <w:tcPr>
            <w:tcW w:w="1124" w:type="dxa"/>
          </w:tcPr>
          <w:p w14:paraId="5CE9999F"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8B75530"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C4BBF8A" w14:textId="77777777" w:rsidR="00D42352" w:rsidRPr="002346E1" w:rsidRDefault="00D42352" w:rsidP="00D4235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01001EAD"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2346E1" w:rsidRPr="002346E1" w14:paraId="7F9D48B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5D127CE" w14:textId="77777777" w:rsidR="00D42352" w:rsidRPr="002346E1" w:rsidRDefault="009F4C54" w:rsidP="00D42352">
            <w:pPr>
              <w:spacing w:after="0" w:line="240" w:lineRule="auto"/>
              <w:rPr>
                <w:rFonts w:ascii="Calibri Light" w:eastAsia="Times New Roman" w:hAnsi="Calibri Light" w:cs="Calibri Light"/>
                <w:sz w:val="18"/>
                <w:szCs w:val="18"/>
                <w:lang w:val="en-CA"/>
              </w:rPr>
            </w:pPr>
            <w:hyperlink r:id="rId72" w:history="1">
              <w:r w:rsidR="00D42352" w:rsidRPr="002346E1">
                <w:rPr>
                  <w:rStyle w:val="Hyperlink"/>
                  <w:rFonts w:ascii="Calibri Light" w:eastAsia="Times New Roman" w:hAnsi="Calibri Light" w:cs="Calibri Light"/>
                  <w:b w:val="0"/>
                  <w:bCs w:val="0"/>
                  <w:sz w:val="18"/>
                  <w:szCs w:val="18"/>
                  <w:lang w:val="en-CA"/>
                </w:rPr>
                <w:t>Honda Canada Foundation, Grants</w:t>
              </w:r>
            </w:hyperlink>
          </w:p>
        </w:tc>
        <w:tc>
          <w:tcPr>
            <w:tcW w:w="1124" w:type="dxa"/>
          </w:tcPr>
          <w:p w14:paraId="73F0FBCD"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EF8CBF3"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9B51972"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39E011C"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2346E1" w:rsidRPr="002346E1" w14:paraId="2554C1F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FFB8180" w14:textId="77777777" w:rsidR="00D42352" w:rsidRPr="002346E1" w:rsidRDefault="009F4C54" w:rsidP="00D42352">
            <w:pPr>
              <w:spacing w:after="0" w:line="240" w:lineRule="auto"/>
              <w:rPr>
                <w:rFonts w:ascii="Calibri Light" w:eastAsia="Times New Roman" w:hAnsi="Calibri Light" w:cs="Calibri Light"/>
                <w:color w:val="4F81BD" w:themeColor="accent1"/>
                <w:sz w:val="18"/>
                <w:szCs w:val="18"/>
                <w:lang w:val="en-CA"/>
              </w:rPr>
            </w:pPr>
            <w:hyperlink r:id="rId73" w:history="1">
              <w:r w:rsidR="00D42352" w:rsidRPr="002346E1">
                <w:rPr>
                  <w:rStyle w:val="Hyperlink"/>
                  <w:rFonts w:ascii="Calibri Light" w:eastAsia="Times New Roman" w:hAnsi="Calibri Light" w:cs="Calibri Light"/>
                  <w:b w:val="0"/>
                  <w:bCs w:val="0"/>
                  <w:sz w:val="18"/>
                  <w:szCs w:val="18"/>
                  <w:lang w:val="en-CA"/>
                </w:rPr>
                <w:t>IC-IMPACTS Centres of Excellence, Call for Collaborative Research Proposals Between Canada and India – Innovative Technology Demonstration Projects</w:t>
              </w:r>
            </w:hyperlink>
            <w:r w:rsidR="00D42352" w:rsidRPr="002346E1">
              <w:rPr>
                <w:rFonts w:ascii="Calibri Light" w:eastAsia="Times New Roman" w:hAnsi="Calibri Light" w:cs="Calibri Light"/>
                <w:color w:val="000000"/>
                <w:sz w:val="18"/>
                <w:szCs w:val="18"/>
                <w:lang w:val="en-CA"/>
              </w:rPr>
              <w:t xml:space="preserve"> </w:t>
            </w:r>
          </w:p>
        </w:tc>
        <w:tc>
          <w:tcPr>
            <w:tcW w:w="1124" w:type="dxa"/>
          </w:tcPr>
          <w:p w14:paraId="7EA3F06D"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24B7922"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54731126"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5D65CC20"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2346E1" w:rsidRPr="002346E1" w14:paraId="62AEDE05"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3FA2E2FF" w14:textId="77777777" w:rsidR="00D42352" w:rsidRPr="002346E1" w:rsidRDefault="009F4C54" w:rsidP="00D42352">
            <w:pPr>
              <w:spacing w:after="0" w:line="240" w:lineRule="auto"/>
              <w:rPr>
                <w:rFonts w:ascii="Calibri Light" w:eastAsia="Times New Roman" w:hAnsi="Calibri Light" w:cs="Calibri Light"/>
                <w:sz w:val="18"/>
                <w:szCs w:val="18"/>
                <w:lang w:val="en-CA"/>
              </w:rPr>
            </w:pPr>
            <w:hyperlink r:id="rId74" w:history="1">
              <w:r w:rsidR="00D42352" w:rsidRPr="002346E1">
                <w:rPr>
                  <w:rStyle w:val="Hyperlink"/>
                  <w:rFonts w:ascii="Calibri Light" w:eastAsia="Times New Roman" w:hAnsi="Calibri Light" w:cs="Calibri Light"/>
                  <w:b w:val="0"/>
                  <w:bCs w:val="0"/>
                  <w:sz w:val="18"/>
                  <w:szCs w:val="18"/>
                  <w:lang w:val="en-CA"/>
                </w:rPr>
                <w:t>Institute for Catastrophic Loss Reduction, Quick Response Program</w:t>
              </w:r>
            </w:hyperlink>
          </w:p>
        </w:tc>
        <w:tc>
          <w:tcPr>
            <w:tcW w:w="1124" w:type="dxa"/>
          </w:tcPr>
          <w:p w14:paraId="66EB338A"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68252C57"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7523056E"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5B944884"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2346E1" w:rsidRPr="002346E1" w14:paraId="3D3356C6" w14:textId="77777777" w:rsidTr="002E0722">
        <w:trPr>
          <w:cnfStyle w:val="000000100000" w:firstRow="0" w:lastRow="0" w:firstColumn="0" w:lastColumn="0" w:oddVBand="0" w:evenVBand="0" w:oddHBand="1"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69885F7F" w14:textId="77777777" w:rsidR="00D42352" w:rsidRPr="002346E1" w:rsidRDefault="009F4C54" w:rsidP="00D42352">
            <w:pPr>
              <w:spacing w:after="0" w:line="240" w:lineRule="auto"/>
              <w:rPr>
                <w:rFonts w:ascii="Calibri Light" w:eastAsia="Times New Roman" w:hAnsi="Calibri Light" w:cs="Calibri Light"/>
                <w:sz w:val="18"/>
                <w:szCs w:val="18"/>
                <w:lang w:val="en-CA"/>
              </w:rPr>
            </w:pPr>
            <w:hyperlink r:id="rId75" w:history="1">
              <w:r w:rsidR="00D42352" w:rsidRPr="002346E1">
                <w:rPr>
                  <w:rStyle w:val="Hyperlink"/>
                  <w:rFonts w:ascii="Calibri Light" w:eastAsia="Times New Roman" w:hAnsi="Calibri Light" w:cs="Calibri Light"/>
                  <w:b w:val="0"/>
                  <w:bCs w:val="0"/>
                  <w:sz w:val="18"/>
                  <w:szCs w:val="18"/>
                  <w:lang w:val="en-CA"/>
                </w:rPr>
                <w:t>Public Health Agency of Canada, Multi-sectoral Partnerships to Promote Healthy Living and Prevent Chronic Disease</w:t>
              </w:r>
            </w:hyperlink>
          </w:p>
        </w:tc>
        <w:tc>
          <w:tcPr>
            <w:tcW w:w="1124" w:type="dxa"/>
          </w:tcPr>
          <w:p w14:paraId="2FC48ABE"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220B5B50"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8BAE00F"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4326AAE"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2346E1" w:rsidRPr="002346E1" w14:paraId="31F0352E"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7594C14B" w14:textId="77777777" w:rsidR="00D42352" w:rsidRPr="002346E1" w:rsidRDefault="009F4C54" w:rsidP="00D42352">
            <w:pPr>
              <w:spacing w:after="0" w:line="240" w:lineRule="auto"/>
              <w:rPr>
                <w:rFonts w:ascii="Calibri Light" w:eastAsia="Times New Roman" w:hAnsi="Calibri Light" w:cs="Calibri Light"/>
                <w:color w:val="000000"/>
                <w:sz w:val="18"/>
                <w:szCs w:val="18"/>
                <w:lang w:val="en-CA"/>
              </w:rPr>
            </w:pPr>
            <w:hyperlink r:id="rId76" w:history="1">
              <w:r w:rsidR="00D42352" w:rsidRPr="002346E1">
                <w:rPr>
                  <w:rStyle w:val="Hyperlink"/>
                  <w:rFonts w:ascii="Calibri Light" w:eastAsia="Times New Roman" w:hAnsi="Calibri Light" w:cs="Calibri Light"/>
                  <w:b w:val="0"/>
                  <w:bCs w:val="0"/>
                  <w:sz w:val="18"/>
                  <w:szCs w:val="18"/>
                  <w:lang w:val="en-CA"/>
                </w:rPr>
                <w:t>The National Geographic Society, Committee for Research and Exploration Grant Application</w:t>
              </w:r>
            </w:hyperlink>
          </w:p>
          <w:p w14:paraId="66C85281" w14:textId="77777777" w:rsidR="00D42352" w:rsidRPr="002346E1" w:rsidRDefault="00D42352" w:rsidP="00D42352">
            <w:pPr>
              <w:spacing w:after="0" w:line="240" w:lineRule="auto"/>
              <w:rPr>
                <w:rFonts w:ascii="Calibri Light" w:eastAsia="Times New Roman" w:hAnsi="Calibri Light" w:cs="Calibri Light"/>
                <w:b w:val="0"/>
                <w:color w:val="000000"/>
                <w:sz w:val="18"/>
                <w:szCs w:val="18"/>
                <w:lang w:val="en-CA"/>
              </w:rPr>
            </w:pPr>
            <w:r w:rsidRPr="002346E1">
              <w:rPr>
                <w:rFonts w:ascii="Calibri Light" w:eastAsia="Times New Roman" w:hAnsi="Calibri Light" w:cs="Calibri Light"/>
                <w:b w:val="0"/>
                <w:color w:val="000000"/>
                <w:sz w:val="18"/>
                <w:szCs w:val="18"/>
                <w:lang w:val="en-CA"/>
              </w:rPr>
              <w:t>Current topics include:</w:t>
            </w:r>
          </w:p>
          <w:p w14:paraId="2E120D3C" w14:textId="77777777" w:rsidR="00D42352" w:rsidRPr="002346E1" w:rsidRDefault="00D42352" w:rsidP="00A4339A">
            <w:pPr>
              <w:pStyle w:val="ListParagraph"/>
              <w:numPr>
                <w:ilvl w:val="0"/>
                <w:numId w:val="14"/>
              </w:numPr>
              <w:spacing w:after="0" w:line="240" w:lineRule="auto"/>
              <w:rPr>
                <w:rFonts w:ascii="Calibri Light" w:eastAsia="Times New Roman" w:hAnsi="Calibri Light" w:cs="Calibri Light"/>
                <w:b w:val="0"/>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AI for Earth Innovation</w:t>
            </w:r>
          </w:p>
          <w:p w14:paraId="05927FA2" w14:textId="77777777" w:rsidR="00D42352" w:rsidRPr="002346E1" w:rsidRDefault="00D42352" w:rsidP="00A4339A">
            <w:pPr>
              <w:pStyle w:val="ListParagraph"/>
              <w:numPr>
                <w:ilvl w:val="0"/>
                <w:numId w:val="14"/>
              </w:numPr>
              <w:spacing w:after="0" w:line="240" w:lineRule="auto"/>
              <w:rPr>
                <w:rFonts w:ascii="Calibri Light" w:eastAsia="Times New Roman" w:hAnsi="Calibri Light" w:cs="Calibri Light"/>
                <w:b w:val="0"/>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Equity and the Natural World</w:t>
            </w:r>
          </w:p>
          <w:p w14:paraId="60370C3E" w14:textId="77777777" w:rsidR="00D42352" w:rsidRPr="002346E1" w:rsidRDefault="00D42352" w:rsidP="00A4339A">
            <w:pPr>
              <w:pStyle w:val="ListParagraph"/>
              <w:numPr>
                <w:ilvl w:val="0"/>
                <w:numId w:val="14"/>
              </w:numPr>
              <w:spacing w:after="0" w:line="240" w:lineRule="auto"/>
              <w:rPr>
                <w:rFonts w:ascii="Calibri Light" w:eastAsia="Times New Roman" w:hAnsi="Calibri Light" w:cs="Calibri Light"/>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Enduring Impacts: Archaeology of Sustainability</w:t>
            </w:r>
          </w:p>
        </w:tc>
        <w:tc>
          <w:tcPr>
            <w:tcW w:w="1124" w:type="dxa"/>
          </w:tcPr>
          <w:p w14:paraId="3ADD8EAD"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60B748C1"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726F0002" w14:textId="77777777" w:rsidR="00D42352" w:rsidRPr="002346E1" w:rsidRDefault="00D42352" w:rsidP="00D4235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7603C26"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Quarterly deadlines</w:t>
            </w:r>
          </w:p>
        </w:tc>
      </w:tr>
      <w:tr w:rsidR="002346E1" w:rsidRPr="002346E1" w14:paraId="2EF16076" w14:textId="77777777" w:rsidTr="002E0722">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6734E21A" w14:textId="77777777" w:rsidR="00D42352" w:rsidRPr="002346E1" w:rsidRDefault="009F4C54" w:rsidP="00D42352">
            <w:pPr>
              <w:spacing w:after="0" w:line="240" w:lineRule="auto"/>
              <w:rPr>
                <w:rFonts w:ascii="Calibri Light" w:eastAsia="Times New Roman" w:hAnsi="Calibri Light" w:cs="Calibri Light"/>
                <w:color w:val="000000"/>
                <w:sz w:val="18"/>
                <w:szCs w:val="18"/>
                <w:lang w:val="en-CA"/>
              </w:rPr>
            </w:pPr>
            <w:hyperlink r:id="rId77" w:history="1">
              <w:r w:rsidR="00D42352" w:rsidRPr="002346E1">
                <w:rPr>
                  <w:rStyle w:val="Hyperlink"/>
                  <w:rFonts w:ascii="Calibri Light" w:eastAsia="Times New Roman" w:hAnsi="Calibri Light" w:cs="Calibri Light"/>
                  <w:b w:val="0"/>
                  <w:bCs w:val="0"/>
                  <w:sz w:val="18"/>
                  <w:szCs w:val="18"/>
                  <w:lang w:val="en-CA"/>
                </w:rPr>
                <w:t>Max Bell Foundation</w:t>
              </w:r>
            </w:hyperlink>
            <w:r w:rsidR="00D42352" w:rsidRPr="002346E1">
              <w:rPr>
                <w:rFonts w:ascii="Calibri Light" w:eastAsia="Times New Roman" w:hAnsi="Calibri Light" w:cs="Calibri Light"/>
                <w:color w:val="000000"/>
                <w:sz w:val="18"/>
                <w:szCs w:val="18"/>
                <w:lang w:val="en-CA"/>
              </w:rPr>
              <w:t xml:space="preserve"> </w:t>
            </w:r>
          </w:p>
        </w:tc>
        <w:tc>
          <w:tcPr>
            <w:tcW w:w="1124" w:type="dxa"/>
          </w:tcPr>
          <w:p w14:paraId="72D2E8B7"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036BC8D"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EEC41AA"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78A00BCB" w14:textId="77777777" w:rsidR="00D42352" w:rsidRPr="002346E1" w:rsidRDefault="00D42352" w:rsidP="00D423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2346E1" w:rsidRPr="002346E1" w14:paraId="1C30B7AB" w14:textId="77777777" w:rsidTr="002E0722">
        <w:trPr>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7D0E5020" w14:textId="77777777" w:rsidR="00D42352" w:rsidRPr="002346E1" w:rsidRDefault="009F4C54" w:rsidP="00D42352">
            <w:pPr>
              <w:spacing w:after="0" w:line="240" w:lineRule="auto"/>
              <w:rPr>
                <w:rFonts w:ascii="Calibri Light" w:eastAsia="Times New Roman" w:hAnsi="Calibri Light" w:cs="Calibri Light"/>
                <w:sz w:val="18"/>
                <w:szCs w:val="18"/>
                <w:lang w:val="en-CA"/>
              </w:rPr>
            </w:pPr>
            <w:hyperlink r:id="rId78" w:history="1">
              <w:r w:rsidR="00D42352" w:rsidRPr="002346E1">
                <w:rPr>
                  <w:rStyle w:val="Hyperlink"/>
                  <w:rFonts w:ascii="Calibri Light" w:eastAsia="Times New Roman" w:hAnsi="Calibri Light" w:cs="Calibri Light"/>
                  <w:b w:val="0"/>
                  <w:bCs w:val="0"/>
                  <w:sz w:val="18"/>
                  <w:szCs w:val="18"/>
                  <w:lang w:val="en-CA"/>
                </w:rPr>
                <w:t>SOSCIP- Collaborative Projects</w:t>
              </w:r>
            </w:hyperlink>
          </w:p>
        </w:tc>
        <w:tc>
          <w:tcPr>
            <w:tcW w:w="1124" w:type="dxa"/>
          </w:tcPr>
          <w:p w14:paraId="2924E3D9"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745B801"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8B0AC5F"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4CD18038" w14:textId="77777777" w:rsidR="00D42352" w:rsidRPr="002346E1" w:rsidRDefault="00D42352"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bl>
    <w:p w14:paraId="1402CE00" w14:textId="77777777" w:rsidR="00876983" w:rsidRPr="002346E1" w:rsidRDefault="00876983" w:rsidP="006D4F12">
      <w:pPr>
        <w:spacing w:after="0" w:line="240" w:lineRule="auto"/>
        <w:rPr>
          <w:rFonts w:ascii="Calibri Light" w:eastAsia="Calibri" w:hAnsi="Calibri Light" w:cs="Calibri Light"/>
          <w:i/>
          <w:iCs/>
          <w:color w:val="1F4E79"/>
          <w:sz w:val="22"/>
          <w:szCs w:val="22"/>
          <w:lang w:val="en-CA" w:eastAsia="en-US"/>
        </w:rPr>
      </w:pPr>
      <w:bookmarkStart w:id="2" w:name="_NSERC_Alliance:_Changes"/>
      <w:bookmarkStart w:id="3" w:name="_SSHRC,_NSERC_and"/>
      <w:bookmarkStart w:id="4" w:name="_Mitacs:_Two_Opportunities"/>
      <w:bookmarkStart w:id="5" w:name="_Next_phases_of"/>
      <w:bookmarkStart w:id="6" w:name="_Mitacs:_Two_Opportunities_1"/>
      <w:bookmarkStart w:id="7" w:name="_Modification_to_Paid"/>
      <w:bookmarkEnd w:id="0"/>
      <w:bookmarkEnd w:id="2"/>
      <w:bookmarkEnd w:id="3"/>
      <w:bookmarkEnd w:id="4"/>
      <w:bookmarkEnd w:id="5"/>
      <w:bookmarkEnd w:id="6"/>
      <w:bookmarkEnd w:id="7"/>
    </w:p>
    <w:p w14:paraId="4AA5964A" w14:textId="77777777" w:rsidR="00876983" w:rsidRPr="002346E1" w:rsidRDefault="00876983" w:rsidP="006D4F12">
      <w:pPr>
        <w:spacing w:after="0" w:line="240" w:lineRule="auto"/>
        <w:rPr>
          <w:rFonts w:ascii="Calibri Light" w:eastAsia="Calibri" w:hAnsi="Calibri Light" w:cs="Calibri Light"/>
          <w:i/>
          <w:iCs/>
          <w:color w:val="1F4E79"/>
          <w:sz w:val="22"/>
          <w:szCs w:val="22"/>
          <w:lang w:val="en-CA" w:eastAsia="en-US"/>
        </w:rPr>
      </w:pPr>
      <w:r w:rsidRPr="002346E1">
        <w:rPr>
          <w:rFonts w:ascii="Calibri Light" w:eastAsia="Calibri" w:hAnsi="Calibri Light" w:cs="Calibri Light"/>
          <w:i/>
          <w:iCs/>
          <w:color w:val="1F4E79"/>
          <w:sz w:val="22"/>
          <w:szCs w:val="22"/>
          <w:lang w:val="en-CA" w:eastAsia="en-US"/>
        </w:rPr>
        <w:br w:type="page"/>
      </w:r>
    </w:p>
    <w:p w14:paraId="4D8368E0" w14:textId="77777777" w:rsidR="002458C0" w:rsidRPr="002346E1" w:rsidRDefault="00851538" w:rsidP="006D4F12">
      <w:pPr>
        <w:spacing w:after="0" w:line="240" w:lineRule="auto"/>
        <w:rPr>
          <w:rFonts w:ascii="Calibri Light" w:eastAsia="Calibri" w:hAnsi="Calibri Light" w:cs="Calibri Light"/>
          <w:i/>
          <w:iCs/>
          <w:color w:val="1F4E79"/>
          <w:sz w:val="22"/>
          <w:szCs w:val="22"/>
          <w:lang w:val="en-CA" w:eastAsia="en-US"/>
        </w:rPr>
      </w:pPr>
      <w:r w:rsidRPr="002346E1">
        <w:rPr>
          <w:rFonts w:ascii="Calibri Light" w:eastAsia="Calibri" w:hAnsi="Calibri Light" w:cs="Calibri Light"/>
          <w:i/>
          <w:iCs/>
          <w:color w:val="1F4E79"/>
          <w:sz w:val="22"/>
          <w:szCs w:val="22"/>
          <w:lang w:val="en-CA" w:eastAsia="en-US"/>
        </w:rPr>
        <w:lastRenderedPageBreak/>
        <w:t>S</w:t>
      </w:r>
      <w:r w:rsidR="002458C0" w:rsidRPr="002346E1">
        <w:rPr>
          <w:rFonts w:ascii="Calibri Light" w:eastAsia="Calibri" w:hAnsi="Calibri Light" w:cs="Calibri Light"/>
          <w:i/>
          <w:iCs/>
          <w:color w:val="1F4E79"/>
          <w:sz w:val="22"/>
          <w:szCs w:val="22"/>
          <w:lang w:val="en-CA" w:eastAsia="en-US"/>
        </w:rPr>
        <w:t>ent on behalf of Les Jacobs, Vice-President Research &amp; Innovation</w:t>
      </w:r>
    </w:p>
    <w:p w14:paraId="455B4AF7" w14:textId="77777777" w:rsidR="002458C0" w:rsidRPr="002346E1" w:rsidRDefault="002458C0" w:rsidP="006D4F12">
      <w:pPr>
        <w:spacing w:after="0" w:line="240" w:lineRule="auto"/>
        <w:rPr>
          <w:rFonts w:ascii="Calibri Light" w:eastAsia="Calibri" w:hAnsi="Calibri Light" w:cs="Calibri Light"/>
          <w:sz w:val="22"/>
          <w:szCs w:val="22"/>
          <w:lang w:val="en-CA" w:eastAsia="en-US"/>
        </w:rPr>
      </w:pPr>
    </w:p>
    <w:p w14:paraId="5A57CDA8" w14:textId="77777777" w:rsidR="002458C0" w:rsidRPr="002346E1" w:rsidRDefault="002458C0" w:rsidP="006D4F12">
      <w:pPr>
        <w:spacing w:after="0" w:line="240" w:lineRule="auto"/>
        <w:rPr>
          <w:rFonts w:ascii="Calibri Light" w:eastAsia="Calibri" w:hAnsi="Calibri Light" w:cs="Calibri Light"/>
          <w:sz w:val="22"/>
          <w:szCs w:val="22"/>
          <w:lang w:val="en-CA" w:eastAsia="en-US"/>
        </w:rPr>
      </w:pPr>
    </w:p>
    <w:p w14:paraId="75797D65" w14:textId="77777777" w:rsidR="002458C0" w:rsidRPr="002346E1" w:rsidRDefault="002458C0" w:rsidP="006D4F12">
      <w:pPr>
        <w:pStyle w:val="Heading2"/>
        <w:spacing w:before="0"/>
        <w:rPr>
          <w:rFonts w:ascii="Calibri Light" w:hAnsi="Calibri Light" w:cs="Calibri Light"/>
          <w:b/>
          <w:bCs/>
          <w:lang w:val="en-CA" w:eastAsia="en-US"/>
        </w:rPr>
      </w:pPr>
      <w:bookmarkStart w:id="8" w:name="_Online_Research_Promotion"/>
      <w:bookmarkEnd w:id="8"/>
      <w:r w:rsidRPr="002346E1">
        <w:rPr>
          <w:rFonts w:ascii="Calibri Light" w:hAnsi="Calibri Light" w:cs="Calibri Light"/>
          <w:lang w:val="en-CA" w:eastAsia="en-US"/>
        </w:rPr>
        <w:t xml:space="preserve">Online Research Promotion Tool: </w:t>
      </w:r>
      <w:r w:rsidRPr="002346E1">
        <w:rPr>
          <w:rFonts w:ascii="Calibri Light" w:hAnsi="Calibri Light" w:cs="Calibri Light"/>
          <w:b/>
          <w:bCs/>
          <w:lang w:val="en-CA" w:eastAsia="en-US"/>
        </w:rPr>
        <w:t>Navigator</w:t>
      </w:r>
    </w:p>
    <w:p w14:paraId="50CC83F3" w14:textId="77777777" w:rsidR="002458C0" w:rsidRPr="002346E1" w:rsidRDefault="002458C0" w:rsidP="006D4F12">
      <w:pPr>
        <w:spacing w:after="0" w:line="240" w:lineRule="auto"/>
        <w:rPr>
          <w:rFonts w:ascii="Calibri Light" w:eastAsia="Calibri" w:hAnsi="Calibri Light" w:cs="Calibri Light"/>
          <w:sz w:val="22"/>
          <w:szCs w:val="22"/>
          <w:lang w:val="en-CA" w:eastAsia="en-US"/>
        </w:rPr>
      </w:pPr>
    </w:p>
    <w:p w14:paraId="50EEEFA5" w14:textId="77777777" w:rsidR="002458C0" w:rsidRPr="002346E1" w:rsidRDefault="002458C0" w:rsidP="006D4F12">
      <w:pPr>
        <w:spacing w:after="0" w:line="240" w:lineRule="auto"/>
        <w:rPr>
          <w:rFonts w:ascii="Calibri Light" w:eastAsia="Calibri" w:hAnsi="Calibri Light" w:cs="Calibri Light"/>
          <w:b/>
          <w:bCs/>
          <w:sz w:val="24"/>
          <w:szCs w:val="24"/>
          <w:lang w:val="en-CA" w:eastAsia="en-US"/>
        </w:rPr>
      </w:pPr>
      <w:r w:rsidRPr="002346E1">
        <w:rPr>
          <w:rFonts w:ascii="Calibri Light" w:eastAsia="Calibri" w:hAnsi="Calibri Light" w:cs="Calibri Light"/>
          <w:b/>
          <w:bCs/>
          <w:sz w:val="24"/>
          <w:szCs w:val="24"/>
          <w:lang w:val="en-CA" w:eastAsia="en-US"/>
        </w:rPr>
        <w:t>Research Facilities Navigator is an online directory of research labs open to collaborating with business, academia and government.</w:t>
      </w:r>
    </w:p>
    <w:p w14:paraId="796C7C22" w14:textId="77777777" w:rsidR="002458C0" w:rsidRPr="002346E1" w:rsidRDefault="002458C0" w:rsidP="006D4F12">
      <w:pPr>
        <w:spacing w:after="0" w:line="240" w:lineRule="auto"/>
        <w:jc w:val="center"/>
        <w:rPr>
          <w:rFonts w:ascii="Calibri Light" w:eastAsia="Calibri" w:hAnsi="Calibri Light" w:cs="Calibri Light"/>
          <w:b/>
          <w:bCs/>
          <w:sz w:val="24"/>
          <w:szCs w:val="24"/>
          <w:lang w:val="en-CA" w:eastAsia="en-US"/>
        </w:rPr>
      </w:pPr>
    </w:p>
    <w:p w14:paraId="51E31378" w14:textId="77777777" w:rsidR="002458C0" w:rsidRPr="002346E1" w:rsidRDefault="009F4C54" w:rsidP="006D4F12">
      <w:pPr>
        <w:spacing w:after="0" w:line="240" w:lineRule="auto"/>
        <w:rPr>
          <w:rFonts w:ascii="Calibri Light" w:eastAsia="Calibri" w:hAnsi="Calibri Light" w:cs="Calibri Light"/>
          <w:sz w:val="22"/>
          <w:szCs w:val="22"/>
          <w:lang w:val="en-CA" w:eastAsia="en-US"/>
        </w:rPr>
      </w:pPr>
      <w:hyperlink r:id="rId79" w:history="1">
        <w:r w:rsidR="002458C0" w:rsidRPr="002346E1">
          <w:rPr>
            <w:rFonts w:ascii="Calibri Light" w:eastAsia="Calibri" w:hAnsi="Calibri Light" w:cs="Calibri Light"/>
            <w:color w:val="0000FF"/>
            <w:sz w:val="22"/>
            <w:szCs w:val="22"/>
            <w:u w:val="single"/>
            <w:lang w:val="en-CA" w:eastAsia="en-US"/>
          </w:rPr>
          <w:t>https://navigator.innovation.ca/</w:t>
        </w:r>
      </w:hyperlink>
    </w:p>
    <w:p w14:paraId="0F6ECAD3" w14:textId="77777777" w:rsidR="002458C0" w:rsidRPr="002346E1" w:rsidRDefault="002458C0" w:rsidP="006D4F12">
      <w:pPr>
        <w:spacing w:after="0" w:line="240" w:lineRule="auto"/>
        <w:jc w:val="center"/>
        <w:rPr>
          <w:rFonts w:ascii="Calibri Light" w:eastAsia="Calibri" w:hAnsi="Calibri Light" w:cs="Calibri Light"/>
          <w:b/>
          <w:bCs/>
          <w:sz w:val="24"/>
          <w:szCs w:val="24"/>
          <w:lang w:val="en-CA" w:eastAsia="en-US"/>
        </w:rPr>
      </w:pPr>
    </w:p>
    <w:p w14:paraId="2867A72B"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Originally launched in 2013 and only available to research labs funded by CFI, </w:t>
      </w:r>
      <w:r w:rsidRPr="002346E1">
        <w:rPr>
          <w:rFonts w:ascii="Calibri Light" w:eastAsia="Calibri" w:hAnsi="Calibri Light" w:cs="Calibri Light"/>
          <w:b/>
          <w:bCs/>
          <w:lang w:val="en-CA" w:eastAsia="en-US"/>
        </w:rPr>
        <w:t>Research Facilities Navigator</w:t>
      </w:r>
      <w:r w:rsidRPr="002346E1">
        <w:rPr>
          <w:rFonts w:ascii="Calibri Light" w:eastAsia="Calibri" w:hAnsi="Calibri Light" w:cs="Calibri Light"/>
          <w:lang w:val="en-CA" w:eastAsia="en-US"/>
        </w:rPr>
        <w:t xml:space="preserve"> is now open to all University labs to participate. There is no fee or funding requirements.</w:t>
      </w:r>
    </w:p>
    <w:p w14:paraId="2B84DE09" w14:textId="77777777" w:rsidR="002458C0" w:rsidRPr="002346E1" w:rsidRDefault="002458C0" w:rsidP="006D4F12">
      <w:pPr>
        <w:spacing w:after="0" w:line="240" w:lineRule="auto"/>
        <w:rPr>
          <w:rFonts w:ascii="Calibri Light" w:eastAsia="Calibri" w:hAnsi="Calibri Light" w:cs="Calibri Light"/>
          <w:lang w:val="en-CA" w:eastAsia="en-US"/>
        </w:rPr>
      </w:pPr>
    </w:p>
    <w:p w14:paraId="2346C8B4"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Globally, Navigator represents over 650 research facilities from 100 post-secondary, health care and government institutions across Canada, and averages 2000 unique visits (2400 visits) per month. Approximate 1/3 of its traffic is from international sources.  </w:t>
      </w:r>
    </w:p>
    <w:p w14:paraId="6D8E552A" w14:textId="77777777" w:rsidR="002458C0" w:rsidRPr="002346E1" w:rsidRDefault="002458C0" w:rsidP="006D4F12">
      <w:pPr>
        <w:spacing w:after="0" w:line="240" w:lineRule="auto"/>
        <w:rPr>
          <w:rFonts w:ascii="Calibri Light" w:eastAsia="Calibri" w:hAnsi="Calibri Light" w:cs="Calibri Light"/>
          <w:lang w:val="en-CA" w:eastAsia="en-US"/>
        </w:rPr>
      </w:pPr>
    </w:p>
    <w:p w14:paraId="086619CF"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Navigator is growing directory of institutions open to collaborations with industry, external research partners and other organizations, and to exploring new ways of contributing to Canada’s innovation landscape. </w:t>
      </w:r>
    </w:p>
    <w:p w14:paraId="4FF8BCE4"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The more information that’s available on a profile the more time users are likely to spend on that page, so researchers are encouraged to include high-quality photos (if possible), links to additional information about their facility and social media profiles (if relevant). Please see the attached brochure.</w:t>
      </w:r>
    </w:p>
    <w:p w14:paraId="1473547E" w14:textId="77777777" w:rsidR="002458C0" w:rsidRPr="002346E1" w:rsidRDefault="002458C0" w:rsidP="006D4F12">
      <w:pPr>
        <w:spacing w:after="0" w:line="240" w:lineRule="auto"/>
        <w:rPr>
          <w:rFonts w:ascii="Calibri Light" w:eastAsia="Calibri" w:hAnsi="Calibri Light" w:cs="Calibri Light"/>
          <w:lang w:val="en-CA" w:eastAsia="en-US"/>
        </w:rPr>
      </w:pPr>
    </w:p>
    <w:p w14:paraId="277D1B33"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Ontario Tech researchers submit profiles of their labs by filling out a </w:t>
      </w:r>
      <w:r w:rsidRPr="002346E1">
        <w:rPr>
          <w:rFonts w:ascii="Calibri Light" w:eastAsia="Calibri" w:hAnsi="Calibri Light" w:cs="Calibri Light"/>
          <w:b/>
          <w:bCs/>
          <w:lang w:val="en-CA" w:eastAsia="en-US"/>
        </w:rPr>
        <w:t>research facility intake form</w:t>
      </w:r>
      <w:r w:rsidRPr="002346E1">
        <w:rPr>
          <w:rFonts w:ascii="Calibri Light" w:eastAsia="Calibri" w:hAnsi="Calibri Light" w:cs="Calibri Light"/>
          <w:lang w:val="en-CA" w:eastAsia="en-US"/>
        </w:rPr>
        <w:t xml:space="preserve"> found here: </w:t>
      </w:r>
      <w:hyperlink r:id="rId80" w:history="1">
        <w:r w:rsidRPr="002346E1">
          <w:rPr>
            <w:rFonts w:ascii="Calibri Light" w:eastAsia="Calibri" w:hAnsi="Calibri Light" w:cs="Calibri Light"/>
            <w:color w:val="0563C1"/>
            <w:u w:val="single"/>
            <w:lang w:val="en-CA" w:eastAsia="en-US"/>
          </w:rPr>
          <w:t>https://navigator.innovation.ca/en/addchange-profile</w:t>
        </w:r>
      </w:hyperlink>
      <w:r w:rsidRPr="002346E1">
        <w:rPr>
          <w:rFonts w:ascii="Calibri Light" w:eastAsia="Calibri" w:hAnsi="Calibri Light" w:cs="Calibri Light"/>
          <w:lang w:val="en-CA" w:eastAsia="en-US"/>
        </w:rPr>
        <w:t xml:space="preserve">. </w:t>
      </w:r>
    </w:p>
    <w:p w14:paraId="05893A90" w14:textId="77777777" w:rsidR="002458C0" w:rsidRPr="002346E1" w:rsidRDefault="002458C0" w:rsidP="006D4F12">
      <w:pPr>
        <w:spacing w:after="0" w:line="240" w:lineRule="auto"/>
        <w:rPr>
          <w:rFonts w:ascii="Calibri Light" w:eastAsia="Calibri" w:hAnsi="Calibri Light" w:cs="Calibri Light"/>
          <w:lang w:val="en-CA" w:eastAsia="en-US"/>
        </w:rPr>
      </w:pPr>
    </w:p>
    <w:p w14:paraId="7C986147"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Ontario Tech’s profile for </w:t>
      </w:r>
      <w:r w:rsidRPr="002346E1">
        <w:rPr>
          <w:rFonts w:ascii="Calibri Light" w:eastAsia="Calibri" w:hAnsi="Calibri Light" w:cs="Calibri Light"/>
          <w:b/>
          <w:bCs/>
          <w:lang w:val="en-CA" w:eastAsia="en-US"/>
        </w:rPr>
        <w:t xml:space="preserve">Chris Collins’ </w:t>
      </w:r>
      <w:proofErr w:type="spellStart"/>
      <w:r w:rsidRPr="002346E1">
        <w:rPr>
          <w:rFonts w:ascii="Calibri Light" w:eastAsia="Calibri" w:hAnsi="Calibri Light" w:cs="Calibri Light"/>
          <w:b/>
          <w:bCs/>
          <w:lang w:val="en-CA" w:eastAsia="en-US"/>
        </w:rPr>
        <w:t>vialab</w:t>
      </w:r>
      <w:proofErr w:type="spellEnd"/>
      <w:r w:rsidRPr="002346E1">
        <w:rPr>
          <w:rFonts w:ascii="Calibri Light" w:eastAsia="Calibri" w:hAnsi="Calibri Light" w:cs="Calibri Light"/>
          <w:lang w:val="en-CA" w:eastAsia="en-US"/>
        </w:rPr>
        <w:t xml:space="preserve"> is now live on the CFI Research Facilities Navigator at this link: </w:t>
      </w:r>
      <w:hyperlink r:id="rId81" w:history="1">
        <w:r w:rsidRPr="002346E1">
          <w:rPr>
            <w:rFonts w:ascii="Calibri Light" w:eastAsia="Calibri" w:hAnsi="Calibri Light" w:cs="Calibri Light"/>
            <w:color w:val="0563C1"/>
            <w:u w:val="single"/>
            <w:lang w:val="en-CA" w:eastAsia="en-US"/>
          </w:rPr>
          <w:t>https://navigator.innovation.ca/en/facility/ontario-tech-university/visualization-information-analysis-lab-vialab</w:t>
        </w:r>
      </w:hyperlink>
      <w:r w:rsidRPr="002346E1">
        <w:rPr>
          <w:rFonts w:ascii="Calibri Light" w:eastAsia="Calibri" w:hAnsi="Calibri Light" w:cs="Calibri Light"/>
          <w:lang w:val="en-CA" w:eastAsia="en-US"/>
        </w:rPr>
        <w:t xml:space="preserve"> </w:t>
      </w:r>
    </w:p>
    <w:p w14:paraId="7CD8DF1E" w14:textId="77777777" w:rsidR="002458C0" w:rsidRPr="002346E1" w:rsidRDefault="002458C0" w:rsidP="006D4F12">
      <w:pPr>
        <w:spacing w:after="0" w:line="240" w:lineRule="auto"/>
        <w:rPr>
          <w:rFonts w:ascii="Calibri Light" w:eastAsia="Calibri" w:hAnsi="Calibri Light" w:cs="Calibri Light"/>
          <w:lang w:val="en-CA" w:eastAsia="en-US"/>
        </w:rPr>
      </w:pPr>
    </w:p>
    <w:p w14:paraId="26F48BB2"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Currently in translation are profiles for </w:t>
      </w:r>
      <w:r w:rsidRPr="002346E1">
        <w:rPr>
          <w:rFonts w:ascii="Calibri Light" w:eastAsia="Calibri" w:hAnsi="Calibri Light" w:cs="Calibri Light"/>
          <w:b/>
          <w:bCs/>
          <w:lang w:val="en-CA" w:eastAsia="en-US"/>
        </w:rPr>
        <w:t xml:space="preserve">ACE </w:t>
      </w:r>
      <w:r w:rsidRPr="002346E1">
        <w:rPr>
          <w:rFonts w:ascii="Calibri Light" w:eastAsia="Calibri" w:hAnsi="Calibri Light" w:cs="Calibri Light"/>
          <w:lang w:val="en-CA" w:eastAsia="en-US"/>
        </w:rPr>
        <w:t>and</w:t>
      </w:r>
      <w:r w:rsidRPr="002346E1">
        <w:rPr>
          <w:rFonts w:ascii="Calibri Light" w:eastAsia="Calibri" w:hAnsi="Calibri Light" w:cs="Calibri Light"/>
          <w:b/>
          <w:bCs/>
          <w:lang w:val="en-CA" w:eastAsia="en-US"/>
        </w:rPr>
        <w:t xml:space="preserve"> Carolyn McGregor’s Health Informatics Lab</w:t>
      </w:r>
      <w:r w:rsidRPr="002346E1">
        <w:rPr>
          <w:rFonts w:ascii="Calibri Light" w:eastAsia="Calibri" w:hAnsi="Calibri Light" w:cs="Calibri Light"/>
          <w:lang w:val="en-CA" w:eastAsia="en-US"/>
        </w:rPr>
        <w:t>.</w:t>
      </w:r>
    </w:p>
    <w:p w14:paraId="0E9FE0A4" w14:textId="77777777" w:rsidR="002458C0" w:rsidRPr="002346E1" w:rsidRDefault="002458C0" w:rsidP="006D4F12">
      <w:pPr>
        <w:spacing w:after="0" w:line="240" w:lineRule="auto"/>
        <w:rPr>
          <w:rFonts w:ascii="Calibri Light" w:eastAsia="Calibri" w:hAnsi="Calibri Light" w:cs="Calibri Light"/>
          <w:b/>
          <w:bCs/>
          <w:i/>
          <w:iCs/>
          <w:lang w:val="en-CA" w:eastAsia="en-US"/>
        </w:rPr>
      </w:pPr>
    </w:p>
    <w:p w14:paraId="2679B72A" w14:textId="77777777" w:rsidR="002458C0" w:rsidRPr="002346E1" w:rsidRDefault="002458C0" w:rsidP="006D4F12">
      <w:pPr>
        <w:spacing w:after="0" w:line="240" w:lineRule="auto"/>
        <w:rPr>
          <w:rFonts w:ascii="Calibri Light" w:eastAsia="Calibri" w:hAnsi="Calibri Light" w:cs="Calibri Light"/>
          <w:b/>
          <w:bCs/>
          <w:i/>
          <w:iCs/>
          <w:lang w:val="en-CA" w:eastAsia="en-US"/>
        </w:rPr>
      </w:pPr>
      <w:r w:rsidRPr="002346E1">
        <w:rPr>
          <w:rFonts w:ascii="Calibri Light" w:eastAsia="Calibri" w:hAnsi="Calibri Light" w:cs="Calibri Light"/>
          <w:b/>
          <w:bCs/>
          <w:i/>
          <w:iCs/>
          <w:lang w:val="en-CA" w:eastAsia="en-US"/>
        </w:rPr>
        <w:t>I encourage all researchers to develop a brief profile of your lab or research group, unit, centre or institute for the Navigator page.</w:t>
      </w:r>
    </w:p>
    <w:p w14:paraId="267499F4" w14:textId="77777777" w:rsidR="002458C0" w:rsidRPr="002346E1" w:rsidRDefault="002458C0" w:rsidP="006D4F12">
      <w:pPr>
        <w:spacing w:after="0" w:line="240" w:lineRule="auto"/>
        <w:rPr>
          <w:rFonts w:ascii="Calibri Light" w:eastAsia="Calibri" w:hAnsi="Calibri Light" w:cs="Calibri Light"/>
          <w:lang w:val="en-CA" w:eastAsia="en-US"/>
        </w:rPr>
      </w:pPr>
    </w:p>
    <w:p w14:paraId="6242FB5B"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For more information and for the General Contact section of the Navigator form:</w:t>
      </w:r>
    </w:p>
    <w:p w14:paraId="3EB1CA78"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Vivianne Sharpe</w:t>
      </w:r>
    </w:p>
    <w:p w14:paraId="45B13376"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Executive Assistant to the Vice-President Research &amp; Innovation</w:t>
      </w:r>
    </w:p>
    <w:p w14:paraId="3A1015DA" w14:textId="010B7C85" w:rsidR="002458C0" w:rsidRPr="002346E1" w:rsidRDefault="009F4C54" w:rsidP="006D4F12">
      <w:pPr>
        <w:spacing w:after="0" w:line="240" w:lineRule="auto"/>
        <w:rPr>
          <w:rFonts w:ascii="Calibri Light" w:eastAsia="Calibri" w:hAnsi="Calibri Light" w:cs="Calibri Light"/>
          <w:lang w:val="en-CA" w:eastAsia="en-US"/>
        </w:rPr>
      </w:pPr>
      <w:hyperlink r:id="rId82" w:history="1">
        <w:r w:rsidR="00D614BD" w:rsidRPr="002346E1">
          <w:rPr>
            <w:rStyle w:val="Hyperlink"/>
            <w:rFonts w:ascii="Calibri Light" w:eastAsia="Calibri" w:hAnsi="Calibri Light" w:cs="Calibri Light"/>
            <w:lang w:val="en-CA" w:eastAsia="en-US"/>
          </w:rPr>
          <w:t>vivianne.sharpe@ontariotechu.ca</w:t>
        </w:r>
      </w:hyperlink>
    </w:p>
    <w:p w14:paraId="162319D3"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905-721-8668 </w:t>
      </w:r>
      <w:proofErr w:type="spellStart"/>
      <w:r w:rsidRPr="002346E1">
        <w:rPr>
          <w:rFonts w:ascii="Calibri Light" w:eastAsia="Calibri" w:hAnsi="Calibri Light" w:cs="Calibri Light"/>
          <w:lang w:val="en-CA" w:eastAsia="en-US"/>
        </w:rPr>
        <w:t>ext</w:t>
      </w:r>
      <w:proofErr w:type="spellEnd"/>
      <w:r w:rsidRPr="002346E1">
        <w:rPr>
          <w:rFonts w:ascii="Calibri Light" w:eastAsia="Calibri" w:hAnsi="Calibri Light" w:cs="Calibri Light"/>
          <w:lang w:val="en-CA" w:eastAsia="en-US"/>
        </w:rPr>
        <w:t xml:space="preserve"> 5420</w:t>
      </w:r>
    </w:p>
    <w:p w14:paraId="5BA26E05" w14:textId="77777777" w:rsidR="002458C0" w:rsidRPr="002346E1" w:rsidRDefault="002458C0" w:rsidP="006D4F12">
      <w:pPr>
        <w:spacing w:after="0" w:line="240" w:lineRule="auto"/>
        <w:rPr>
          <w:rFonts w:ascii="Calibri Light" w:eastAsia="Calibri" w:hAnsi="Calibri Light" w:cs="Calibri Light"/>
          <w:sz w:val="22"/>
          <w:szCs w:val="22"/>
          <w:lang w:val="en-CA" w:eastAsia="en-US"/>
        </w:rPr>
      </w:pPr>
    </w:p>
    <w:p w14:paraId="0163A2C4" w14:textId="77777777" w:rsidR="002458C0" w:rsidRPr="002346E1" w:rsidRDefault="002458C0" w:rsidP="006D4F12">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Please give photo credit for all photos taken by Communications &amp; Marketing to “Ontario Tech University”.</w:t>
      </w:r>
    </w:p>
    <w:p w14:paraId="6667F0B9" w14:textId="77777777" w:rsidR="002458C0" w:rsidRPr="002346E1" w:rsidRDefault="002458C0" w:rsidP="006D4F12">
      <w:pPr>
        <w:spacing w:after="0" w:line="240" w:lineRule="auto"/>
        <w:rPr>
          <w:rFonts w:ascii="Calibri Light" w:eastAsiaTheme="majorEastAsia" w:hAnsi="Calibri Light" w:cs="Calibri Light"/>
          <w:color w:val="365F91" w:themeColor="accent1" w:themeShade="BF"/>
          <w:sz w:val="28"/>
          <w:szCs w:val="28"/>
          <w:lang w:val="en-CA"/>
        </w:rPr>
      </w:pPr>
      <w:r w:rsidRPr="002346E1">
        <w:rPr>
          <w:rFonts w:ascii="Calibri Light" w:hAnsi="Calibri Light" w:cs="Calibri Light"/>
          <w:lang w:val="en-CA"/>
        </w:rPr>
        <w:t xml:space="preserve"> </w:t>
      </w:r>
      <w:r w:rsidRPr="002346E1">
        <w:rPr>
          <w:rFonts w:ascii="Calibri Light" w:hAnsi="Calibri Light" w:cs="Calibri Light"/>
          <w:lang w:val="en-CA"/>
        </w:rPr>
        <w:br w:type="page"/>
      </w:r>
    </w:p>
    <w:p w14:paraId="7149968A" w14:textId="77777777" w:rsidR="0096636A" w:rsidRPr="002346E1" w:rsidRDefault="0096636A" w:rsidP="0096636A">
      <w:pPr>
        <w:rPr>
          <w:rFonts w:ascii="Arial" w:hAnsi="Arial" w:cs="Arial"/>
          <w:color w:val="333333"/>
          <w:sz w:val="18"/>
          <w:szCs w:val="18"/>
          <w:lang w:val="en-CA"/>
        </w:rPr>
      </w:pPr>
      <w:bookmarkStart w:id="9" w:name="_Research_in_Germany"/>
      <w:bookmarkStart w:id="10" w:name="_Modification_to_Paid_1"/>
      <w:bookmarkStart w:id="11" w:name="_Mitacs_Globalink_Research"/>
      <w:bookmarkEnd w:id="9"/>
      <w:bookmarkEnd w:id="10"/>
      <w:bookmarkEnd w:id="11"/>
      <w:r w:rsidRPr="002346E1">
        <w:rPr>
          <w:rFonts w:ascii="Calibri Light" w:hAnsi="Calibri Light" w:cs="Calibri Light"/>
          <w:noProof/>
          <w:lang w:val="en-CA" w:eastAsia="en-US"/>
        </w:rPr>
        <w:lastRenderedPageBreak/>
        <w:drawing>
          <wp:inline distT="0" distB="0" distL="0" distR="0" wp14:anchorId="5D3204BA" wp14:editId="62EC337A">
            <wp:extent cx="2635950" cy="953519"/>
            <wp:effectExtent l="0" t="0" r="0" b="0"/>
            <wp:docPr id="5" name="Picture 5" descr="C:\Users\100541385\AppData\Local\Microsoft\Windows\INetCache\Content.MSO\B9D86C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0541385\AppData\Local\Microsoft\Windows\INetCache\Content.MSO\B9D86CC4.tmp"/>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647090" cy="957549"/>
                    </a:xfrm>
                    <a:prstGeom prst="rect">
                      <a:avLst/>
                    </a:prstGeom>
                    <a:noFill/>
                    <a:ln>
                      <a:noFill/>
                    </a:ln>
                  </pic:spPr>
                </pic:pic>
              </a:graphicData>
            </a:graphic>
          </wp:inline>
        </w:drawing>
      </w:r>
    </w:p>
    <w:p w14:paraId="233958D3" w14:textId="77777777" w:rsidR="0096636A" w:rsidRPr="002346E1" w:rsidRDefault="0096636A" w:rsidP="0096636A">
      <w:pPr>
        <w:rPr>
          <w:rFonts w:ascii="Arial" w:hAnsi="Arial" w:cs="Arial"/>
          <w:color w:val="333333"/>
          <w:sz w:val="18"/>
          <w:szCs w:val="18"/>
          <w:lang w:val="en-CA"/>
        </w:rPr>
      </w:pPr>
    </w:p>
    <w:p w14:paraId="714FB47E" w14:textId="2F211542" w:rsidR="0096636A" w:rsidRPr="002346E1" w:rsidRDefault="0096636A" w:rsidP="0096636A">
      <w:pPr>
        <w:rPr>
          <w:rFonts w:ascii="Arial" w:hAnsi="Arial" w:cs="Arial"/>
          <w:strike/>
          <w:color w:val="333333"/>
          <w:sz w:val="18"/>
          <w:szCs w:val="18"/>
          <w:lang w:val="en-CA"/>
        </w:rPr>
      </w:pPr>
      <w:proofErr w:type="spellStart"/>
      <w:r w:rsidRPr="002346E1">
        <w:rPr>
          <w:rFonts w:ascii="Arial" w:hAnsi="Arial" w:cs="Arial"/>
          <w:color w:val="333333"/>
          <w:sz w:val="18"/>
          <w:szCs w:val="18"/>
          <w:lang w:val="en-CA"/>
        </w:rPr>
        <w:t>Mitacs</w:t>
      </w:r>
      <w:proofErr w:type="spellEnd"/>
      <w:r w:rsidRPr="002346E1">
        <w:rPr>
          <w:rFonts w:ascii="Arial" w:hAnsi="Arial" w:cs="Arial"/>
          <w:color w:val="333333"/>
          <w:sz w:val="18"/>
          <w:szCs w:val="18"/>
          <w:lang w:val="en-CA"/>
        </w:rPr>
        <w:t xml:space="preserve"> is pleased to announce the return of two popular postdoctoral research and training programs this fall.</w:t>
      </w:r>
      <w:r w:rsidRPr="002346E1">
        <w:rPr>
          <w:rFonts w:ascii="Arial" w:hAnsi="Arial" w:cs="Arial"/>
          <w:color w:val="333333"/>
          <w:sz w:val="18"/>
          <w:szCs w:val="18"/>
          <w:lang w:val="en-CA"/>
        </w:rPr>
        <w:br/>
      </w:r>
      <w:r w:rsidRPr="002346E1">
        <w:rPr>
          <w:rFonts w:ascii="Arial" w:hAnsi="Arial" w:cs="Arial"/>
          <w:color w:val="333333"/>
          <w:sz w:val="18"/>
          <w:szCs w:val="18"/>
          <w:lang w:val="en-CA"/>
        </w:rPr>
        <w:br/>
      </w:r>
      <w:r w:rsidRPr="002346E1">
        <w:rPr>
          <w:rStyle w:val="Strong"/>
          <w:rFonts w:ascii="Arial" w:hAnsi="Arial" w:cs="Arial"/>
          <w:strike/>
          <w:color w:val="333333"/>
          <w:sz w:val="18"/>
          <w:szCs w:val="18"/>
          <w:lang w:val="en-CA"/>
        </w:rPr>
        <w:t>1. </w:t>
      </w:r>
      <w:r w:rsidRPr="002346E1">
        <w:rPr>
          <w:rFonts w:ascii="Arial" w:hAnsi="Arial" w:cs="Arial"/>
          <w:strike/>
          <w:color w:val="333333"/>
          <w:sz w:val="18"/>
          <w:szCs w:val="18"/>
          <w:lang w:val="en-CA"/>
        </w:rPr>
        <w:t xml:space="preserve">The </w:t>
      </w:r>
      <w:hyperlink r:id="rId84" w:tgtFrame="_blank" w:history="1">
        <w:proofErr w:type="spellStart"/>
        <w:r w:rsidRPr="002346E1">
          <w:rPr>
            <w:rStyle w:val="Strong"/>
            <w:rFonts w:ascii="Arial" w:hAnsi="Arial" w:cs="Arial"/>
            <w:strike/>
            <w:color w:val="167EB2"/>
            <w:sz w:val="18"/>
            <w:szCs w:val="18"/>
            <w:u w:val="single"/>
            <w:lang w:val="en-CA"/>
          </w:rPr>
          <w:t>Mitacs</w:t>
        </w:r>
        <w:proofErr w:type="spellEnd"/>
        <w:r w:rsidRPr="002346E1">
          <w:rPr>
            <w:rStyle w:val="Strong"/>
            <w:rFonts w:ascii="Arial" w:hAnsi="Arial" w:cs="Arial"/>
            <w:strike/>
            <w:color w:val="167EB2"/>
            <w:sz w:val="18"/>
            <w:szCs w:val="18"/>
            <w:u w:val="single"/>
            <w:lang w:val="en-CA"/>
          </w:rPr>
          <w:t> Accelerate Industrial Postdoc</w:t>
        </w:r>
      </w:hyperlink>
      <w:r w:rsidRPr="002346E1">
        <w:rPr>
          <w:rFonts w:ascii="Arial" w:hAnsi="Arial" w:cs="Arial"/>
          <w:strike/>
          <w:color w:val="333333"/>
          <w:sz w:val="18"/>
          <w:szCs w:val="18"/>
          <w:lang w:val="en-CA"/>
        </w:rPr>
        <w:t xml:space="preserve"> provides one, two or three years of funding — valued at $55,000 per year — for a postdoctoral fellow. This special initiative offers better leveraging than standard </w:t>
      </w:r>
      <w:proofErr w:type="spellStart"/>
      <w:r w:rsidRPr="002346E1">
        <w:rPr>
          <w:rFonts w:ascii="Arial" w:hAnsi="Arial" w:cs="Arial"/>
          <w:strike/>
          <w:color w:val="333333"/>
          <w:sz w:val="18"/>
          <w:szCs w:val="18"/>
          <w:lang w:val="en-CA"/>
        </w:rPr>
        <w:t>Mitacs</w:t>
      </w:r>
      <w:proofErr w:type="spellEnd"/>
      <w:r w:rsidRPr="002346E1">
        <w:rPr>
          <w:rFonts w:ascii="Arial" w:hAnsi="Arial" w:cs="Arial"/>
          <w:strike/>
          <w:color w:val="333333"/>
          <w:sz w:val="18"/>
          <w:szCs w:val="18"/>
          <w:lang w:val="en-CA"/>
        </w:rPr>
        <w:t xml:space="preserve"> Accelerate internships to: </w:t>
      </w:r>
    </w:p>
    <w:p w14:paraId="19CC458C" w14:textId="77777777" w:rsidR="0096636A" w:rsidRPr="002346E1" w:rsidRDefault="0096636A" w:rsidP="00A4339A">
      <w:pPr>
        <w:numPr>
          <w:ilvl w:val="0"/>
          <w:numId w:val="16"/>
        </w:numPr>
        <w:spacing w:before="100" w:beforeAutospacing="1" w:after="100" w:afterAutospacing="1" w:line="240" w:lineRule="auto"/>
        <w:rPr>
          <w:rFonts w:ascii="Arial" w:eastAsia="Times New Roman" w:hAnsi="Arial" w:cs="Arial"/>
          <w:strike/>
          <w:color w:val="333333"/>
          <w:sz w:val="18"/>
          <w:szCs w:val="18"/>
          <w:lang w:val="en-CA"/>
        </w:rPr>
      </w:pPr>
      <w:r w:rsidRPr="002346E1">
        <w:rPr>
          <w:rFonts w:ascii="Arial" w:eastAsia="Times New Roman" w:hAnsi="Arial" w:cs="Arial"/>
          <w:strike/>
          <w:color w:val="333333"/>
          <w:sz w:val="18"/>
          <w:szCs w:val="18"/>
          <w:lang w:val="en-CA"/>
        </w:rPr>
        <w:t xml:space="preserve">Build a longer-term collaboration with a company or not-for-profit organization </w:t>
      </w:r>
    </w:p>
    <w:p w14:paraId="4C94D25E" w14:textId="77777777" w:rsidR="0096636A" w:rsidRPr="002346E1" w:rsidRDefault="0096636A" w:rsidP="00A4339A">
      <w:pPr>
        <w:numPr>
          <w:ilvl w:val="0"/>
          <w:numId w:val="16"/>
        </w:numPr>
        <w:spacing w:before="100" w:beforeAutospacing="1" w:after="100" w:afterAutospacing="1" w:line="240" w:lineRule="auto"/>
        <w:rPr>
          <w:rFonts w:ascii="Arial" w:eastAsia="Times New Roman" w:hAnsi="Arial" w:cs="Arial"/>
          <w:strike/>
          <w:color w:val="333333"/>
          <w:sz w:val="18"/>
          <w:szCs w:val="18"/>
          <w:lang w:val="en-CA"/>
        </w:rPr>
      </w:pPr>
      <w:r w:rsidRPr="002346E1">
        <w:rPr>
          <w:rFonts w:ascii="Arial" w:eastAsia="Times New Roman" w:hAnsi="Arial" w:cs="Arial"/>
          <w:strike/>
          <w:color w:val="333333"/>
          <w:sz w:val="18"/>
          <w:szCs w:val="18"/>
          <w:lang w:val="en-CA"/>
        </w:rPr>
        <w:t xml:space="preserve">Apply their expertise to real-world problems </w:t>
      </w:r>
    </w:p>
    <w:p w14:paraId="04573712" w14:textId="77777777" w:rsidR="0096636A" w:rsidRPr="002346E1" w:rsidRDefault="0096636A" w:rsidP="00A4339A">
      <w:pPr>
        <w:numPr>
          <w:ilvl w:val="0"/>
          <w:numId w:val="16"/>
        </w:numPr>
        <w:spacing w:before="100" w:beforeAutospacing="1" w:after="100" w:afterAutospacing="1" w:line="240" w:lineRule="auto"/>
        <w:rPr>
          <w:rFonts w:ascii="Arial" w:eastAsia="Times New Roman" w:hAnsi="Arial" w:cs="Arial"/>
          <w:strike/>
          <w:color w:val="333333"/>
          <w:sz w:val="18"/>
          <w:szCs w:val="18"/>
          <w:lang w:val="en-CA"/>
        </w:rPr>
      </w:pPr>
      <w:r w:rsidRPr="002346E1">
        <w:rPr>
          <w:rFonts w:ascii="Arial" w:eastAsia="Times New Roman" w:hAnsi="Arial" w:cs="Arial"/>
          <w:strike/>
          <w:color w:val="333333"/>
          <w:sz w:val="18"/>
          <w:szCs w:val="18"/>
          <w:lang w:val="en-CA"/>
        </w:rPr>
        <w:t xml:space="preserve">Connect with a potential employer </w:t>
      </w:r>
    </w:p>
    <w:p w14:paraId="20E855A1" w14:textId="77777777" w:rsidR="0096636A" w:rsidRPr="002346E1" w:rsidRDefault="0096636A" w:rsidP="0096636A">
      <w:pPr>
        <w:rPr>
          <w:rFonts w:ascii="Arial" w:eastAsiaTheme="minorHAnsi" w:hAnsi="Arial" w:cs="Arial"/>
          <w:color w:val="333333"/>
          <w:sz w:val="18"/>
          <w:szCs w:val="18"/>
          <w:lang w:val="en-CA"/>
        </w:rPr>
      </w:pPr>
      <w:r w:rsidRPr="002346E1">
        <w:rPr>
          <w:rFonts w:ascii="Arial" w:hAnsi="Arial" w:cs="Arial"/>
          <w:strike/>
          <w:color w:val="333333"/>
          <w:sz w:val="18"/>
          <w:szCs w:val="18"/>
          <w:lang w:val="en-CA"/>
        </w:rPr>
        <w:t>This limited time offering closes on </w:t>
      </w:r>
      <w:r w:rsidRPr="002346E1">
        <w:rPr>
          <w:rStyle w:val="Strong"/>
          <w:rFonts w:ascii="Arial" w:hAnsi="Arial" w:cs="Arial"/>
          <w:strike/>
          <w:color w:val="333333"/>
          <w:sz w:val="18"/>
          <w:szCs w:val="18"/>
          <w:lang w:val="en-CA"/>
        </w:rPr>
        <w:t>November 25, 2020</w:t>
      </w:r>
      <w:r w:rsidRPr="002346E1">
        <w:rPr>
          <w:rFonts w:ascii="Arial" w:hAnsi="Arial" w:cs="Arial"/>
          <w:strike/>
          <w:color w:val="333333"/>
          <w:sz w:val="18"/>
          <w:szCs w:val="18"/>
          <w:lang w:val="en-CA"/>
        </w:rPr>
        <w:t>. For questions or more information, contact us at </w:t>
      </w:r>
      <w:hyperlink r:id="rId85" w:history="1">
        <w:r w:rsidRPr="002346E1">
          <w:rPr>
            <w:rStyle w:val="Hyperlink"/>
            <w:rFonts w:ascii="Arial" w:hAnsi="Arial" w:cs="Arial"/>
            <w:strike/>
            <w:color w:val="167EB2"/>
            <w:sz w:val="18"/>
            <w:szCs w:val="18"/>
            <w:lang w:val="en-CA"/>
          </w:rPr>
          <w:t>accelerate@mitacs.ca</w:t>
        </w:r>
      </w:hyperlink>
      <w:r w:rsidRPr="002346E1">
        <w:rPr>
          <w:rFonts w:ascii="Arial" w:hAnsi="Arial" w:cs="Arial"/>
          <w:strike/>
          <w:color w:val="333333"/>
          <w:sz w:val="18"/>
          <w:szCs w:val="18"/>
          <w:lang w:val="en-CA"/>
        </w:rPr>
        <w:t>.</w:t>
      </w:r>
      <w:r w:rsidRPr="002346E1">
        <w:rPr>
          <w:rFonts w:ascii="Arial" w:hAnsi="Arial" w:cs="Arial"/>
          <w:color w:val="333333"/>
          <w:sz w:val="18"/>
          <w:szCs w:val="18"/>
          <w:lang w:val="en-CA"/>
        </w:rPr>
        <w:br/>
      </w:r>
      <w:r w:rsidRPr="002346E1">
        <w:rPr>
          <w:rFonts w:ascii="Arial" w:hAnsi="Arial" w:cs="Arial"/>
          <w:color w:val="333333"/>
          <w:sz w:val="18"/>
          <w:szCs w:val="18"/>
          <w:lang w:val="en-CA"/>
        </w:rPr>
        <w:br/>
      </w:r>
      <w:r w:rsidRPr="002346E1">
        <w:rPr>
          <w:rFonts w:ascii="Arial" w:hAnsi="Arial" w:cs="Arial"/>
          <w:color w:val="333333"/>
          <w:sz w:val="18"/>
          <w:szCs w:val="18"/>
          <w:lang w:val="en-CA"/>
        </w:rPr>
        <w:br/>
      </w:r>
      <w:r w:rsidRPr="002346E1">
        <w:rPr>
          <w:rStyle w:val="Strong"/>
          <w:rFonts w:ascii="Arial" w:hAnsi="Arial" w:cs="Arial"/>
          <w:color w:val="333333"/>
          <w:sz w:val="18"/>
          <w:szCs w:val="18"/>
          <w:lang w:val="en-CA"/>
        </w:rPr>
        <w:t>2. </w:t>
      </w:r>
      <w:proofErr w:type="spellStart"/>
      <w:r w:rsidR="009F4C54" w:rsidRPr="002346E1">
        <w:rPr>
          <w:lang w:val="en-CA"/>
        </w:rPr>
        <w:fldChar w:fldCharType="begin"/>
      </w:r>
      <w:r w:rsidR="009F4C54" w:rsidRPr="002346E1">
        <w:rPr>
          <w:lang w:val="en-CA"/>
        </w:rPr>
        <w:instrText xml:space="preserve"> HYPERLINK "https://mitacs.us4.list-manage.com/track/click?u=be23a55f0958a52e45d79bfe5&amp;id=cbd4492795&amp;e=e1c4e6e73c" \t "_blank" </w:instrText>
      </w:r>
      <w:r w:rsidR="009F4C54" w:rsidRPr="002346E1">
        <w:rPr>
          <w:lang w:val="en-CA"/>
        </w:rPr>
        <w:fldChar w:fldCharType="separate"/>
      </w:r>
      <w:r w:rsidRPr="002346E1">
        <w:rPr>
          <w:rStyle w:val="Strong"/>
          <w:rFonts w:ascii="Arial" w:hAnsi="Arial" w:cs="Arial"/>
          <w:color w:val="167EB2"/>
          <w:sz w:val="18"/>
          <w:szCs w:val="18"/>
          <w:u w:val="single"/>
          <w:lang w:val="en-CA"/>
        </w:rPr>
        <w:t>Mitacs</w:t>
      </w:r>
      <w:proofErr w:type="spellEnd"/>
      <w:r w:rsidRPr="002346E1">
        <w:rPr>
          <w:rStyle w:val="Strong"/>
          <w:rFonts w:ascii="Arial" w:hAnsi="Arial" w:cs="Arial"/>
          <w:color w:val="167EB2"/>
          <w:sz w:val="18"/>
          <w:szCs w:val="18"/>
          <w:u w:val="single"/>
          <w:lang w:val="en-CA"/>
        </w:rPr>
        <w:t xml:space="preserve"> Elevate</w:t>
      </w:r>
      <w:r w:rsidR="009F4C54" w:rsidRPr="002346E1">
        <w:rPr>
          <w:rStyle w:val="Strong"/>
          <w:rFonts w:ascii="Arial" w:hAnsi="Arial" w:cs="Arial"/>
          <w:color w:val="167EB2"/>
          <w:sz w:val="18"/>
          <w:szCs w:val="18"/>
          <w:u w:val="single"/>
          <w:lang w:val="en-CA"/>
        </w:rPr>
        <w:fldChar w:fldCharType="end"/>
      </w:r>
      <w:r w:rsidRPr="002346E1">
        <w:rPr>
          <w:rFonts w:ascii="Arial" w:hAnsi="Arial" w:cs="Arial"/>
          <w:color w:val="333333"/>
          <w:sz w:val="18"/>
          <w:szCs w:val="18"/>
          <w:lang w:val="en-CA"/>
        </w:rPr>
        <w:t> provides two years of postdoc funding valued at $60,000/year plus extensive customized professional development training ($7,500/year non-cash value).</w:t>
      </w:r>
      <w:r w:rsidRPr="002346E1">
        <w:rPr>
          <w:rFonts w:ascii="Arial" w:hAnsi="Arial" w:cs="Arial"/>
          <w:color w:val="333333"/>
          <w:sz w:val="18"/>
          <w:szCs w:val="18"/>
          <w:lang w:val="en-CA"/>
        </w:rPr>
        <w:br/>
      </w:r>
      <w:r w:rsidRPr="002346E1">
        <w:rPr>
          <w:rFonts w:ascii="Arial" w:hAnsi="Arial" w:cs="Arial"/>
          <w:color w:val="333333"/>
          <w:sz w:val="18"/>
          <w:szCs w:val="18"/>
          <w:lang w:val="en-CA"/>
        </w:rPr>
        <w:br/>
      </w:r>
      <w:r w:rsidRPr="002346E1">
        <w:rPr>
          <w:rStyle w:val="Strong"/>
          <w:rFonts w:ascii="Arial" w:hAnsi="Arial" w:cs="Arial"/>
          <w:color w:val="333333"/>
          <w:sz w:val="18"/>
          <w:szCs w:val="18"/>
          <w:lang w:val="en-CA"/>
        </w:rPr>
        <w:t>Postdocs</w:t>
      </w:r>
      <w:r w:rsidRPr="002346E1">
        <w:rPr>
          <w:rFonts w:ascii="Arial" w:hAnsi="Arial" w:cs="Arial"/>
          <w:color w:val="333333"/>
          <w:sz w:val="18"/>
          <w:szCs w:val="18"/>
          <w:lang w:val="en-CA"/>
        </w:rPr>
        <w:t xml:space="preserve">: </w:t>
      </w:r>
    </w:p>
    <w:p w14:paraId="0C29BBC9" w14:textId="77777777" w:rsidR="0096636A" w:rsidRPr="002346E1" w:rsidRDefault="0096636A" w:rsidP="00A4339A">
      <w:pPr>
        <w:numPr>
          <w:ilvl w:val="0"/>
          <w:numId w:val="17"/>
        </w:numPr>
        <w:spacing w:before="100" w:beforeAutospacing="1" w:after="100" w:afterAutospacing="1" w:line="240" w:lineRule="auto"/>
        <w:rPr>
          <w:rFonts w:ascii="Arial" w:eastAsia="Times New Roman" w:hAnsi="Arial" w:cs="Arial"/>
          <w:color w:val="333333"/>
          <w:sz w:val="18"/>
          <w:szCs w:val="18"/>
          <w:lang w:val="en-CA"/>
        </w:rPr>
      </w:pPr>
      <w:r w:rsidRPr="002346E1">
        <w:rPr>
          <w:rFonts w:ascii="Arial" w:eastAsia="Times New Roman" w:hAnsi="Arial" w:cs="Arial"/>
          <w:color w:val="333333"/>
          <w:sz w:val="18"/>
          <w:szCs w:val="18"/>
          <w:lang w:val="en-CA"/>
        </w:rPr>
        <w:t xml:space="preserve">Manage a long-term collaborative research project with a company or not-for-profit organization </w:t>
      </w:r>
    </w:p>
    <w:p w14:paraId="3815CDA2" w14:textId="77777777" w:rsidR="0096636A" w:rsidRPr="002346E1" w:rsidRDefault="0096636A" w:rsidP="00A4339A">
      <w:pPr>
        <w:numPr>
          <w:ilvl w:val="0"/>
          <w:numId w:val="17"/>
        </w:numPr>
        <w:spacing w:before="100" w:beforeAutospacing="1" w:after="100" w:afterAutospacing="1" w:line="240" w:lineRule="auto"/>
        <w:rPr>
          <w:rFonts w:ascii="Arial" w:eastAsia="Times New Roman" w:hAnsi="Arial" w:cs="Arial"/>
          <w:color w:val="333333"/>
          <w:sz w:val="18"/>
          <w:szCs w:val="18"/>
          <w:lang w:val="en-CA"/>
        </w:rPr>
      </w:pPr>
      <w:r w:rsidRPr="002346E1">
        <w:rPr>
          <w:rFonts w:ascii="Arial" w:eastAsia="Times New Roman" w:hAnsi="Arial" w:cs="Arial"/>
          <w:color w:val="333333"/>
          <w:sz w:val="18"/>
          <w:szCs w:val="18"/>
          <w:lang w:val="en-CA"/>
        </w:rPr>
        <w:t xml:space="preserve">Develop business-ready skills in leadership, financial literacy, management and negotiation, project management, problem solving and much more </w:t>
      </w:r>
    </w:p>
    <w:p w14:paraId="377EA1DC" w14:textId="77777777" w:rsidR="0096636A" w:rsidRPr="002346E1" w:rsidRDefault="0096636A" w:rsidP="00A4339A">
      <w:pPr>
        <w:numPr>
          <w:ilvl w:val="0"/>
          <w:numId w:val="17"/>
        </w:numPr>
        <w:spacing w:before="100" w:beforeAutospacing="1" w:after="100" w:afterAutospacing="1" w:line="240" w:lineRule="auto"/>
        <w:rPr>
          <w:rFonts w:ascii="Arial" w:eastAsia="Times New Roman" w:hAnsi="Arial" w:cs="Arial"/>
          <w:color w:val="333333"/>
          <w:sz w:val="18"/>
          <w:szCs w:val="18"/>
          <w:lang w:val="en-CA"/>
        </w:rPr>
      </w:pPr>
      <w:r w:rsidRPr="002346E1">
        <w:rPr>
          <w:rFonts w:ascii="Arial" w:eastAsia="Times New Roman" w:hAnsi="Arial" w:cs="Arial"/>
          <w:color w:val="333333"/>
          <w:sz w:val="18"/>
          <w:szCs w:val="18"/>
          <w:lang w:val="en-CA"/>
        </w:rPr>
        <w:t xml:space="preserve">Key deadlines </w:t>
      </w:r>
    </w:p>
    <w:p w14:paraId="10143EE1" w14:textId="77777777" w:rsidR="0096636A" w:rsidRPr="002346E1" w:rsidRDefault="0096636A" w:rsidP="00A4339A">
      <w:pPr>
        <w:numPr>
          <w:ilvl w:val="1"/>
          <w:numId w:val="17"/>
        </w:numPr>
        <w:spacing w:before="100" w:beforeAutospacing="1" w:after="100" w:afterAutospacing="1" w:line="240" w:lineRule="auto"/>
        <w:rPr>
          <w:rFonts w:ascii="Arial" w:eastAsia="Times New Roman" w:hAnsi="Arial" w:cs="Arial"/>
          <w:color w:val="333333"/>
          <w:sz w:val="18"/>
          <w:szCs w:val="18"/>
          <w:lang w:val="en-CA"/>
        </w:rPr>
      </w:pPr>
      <w:r w:rsidRPr="002346E1">
        <w:rPr>
          <w:rStyle w:val="Strong"/>
          <w:rFonts w:ascii="Arial" w:eastAsia="Times New Roman" w:hAnsi="Arial" w:cs="Arial"/>
          <w:color w:val="333333"/>
          <w:sz w:val="18"/>
          <w:szCs w:val="18"/>
          <w:lang w:val="en-CA"/>
        </w:rPr>
        <w:t>January 13, 2021</w:t>
      </w:r>
      <w:r w:rsidRPr="002346E1">
        <w:rPr>
          <w:rFonts w:ascii="Arial" w:eastAsia="Times New Roman" w:hAnsi="Arial" w:cs="Arial"/>
          <w:color w:val="333333"/>
          <w:sz w:val="18"/>
          <w:szCs w:val="18"/>
          <w:lang w:val="en-CA"/>
        </w:rPr>
        <w:t xml:space="preserve"> — Intent to apply and conflict of interest declaration deadline </w:t>
      </w:r>
    </w:p>
    <w:p w14:paraId="73BCFBED" w14:textId="77777777" w:rsidR="0096636A" w:rsidRPr="002346E1" w:rsidRDefault="0096636A" w:rsidP="00A4339A">
      <w:pPr>
        <w:numPr>
          <w:ilvl w:val="1"/>
          <w:numId w:val="17"/>
        </w:numPr>
        <w:spacing w:before="100" w:beforeAutospacing="1" w:after="100" w:afterAutospacing="1" w:line="240" w:lineRule="auto"/>
        <w:rPr>
          <w:rFonts w:ascii="Arial" w:eastAsia="Times New Roman" w:hAnsi="Arial" w:cs="Arial"/>
          <w:color w:val="333333"/>
          <w:sz w:val="18"/>
          <w:szCs w:val="18"/>
          <w:lang w:val="en-CA"/>
        </w:rPr>
      </w:pPr>
      <w:r w:rsidRPr="002346E1">
        <w:rPr>
          <w:rStyle w:val="Strong"/>
          <w:rFonts w:ascii="Arial" w:eastAsia="Times New Roman" w:hAnsi="Arial" w:cs="Arial"/>
          <w:color w:val="333333"/>
          <w:sz w:val="18"/>
          <w:szCs w:val="18"/>
          <w:lang w:val="en-CA"/>
        </w:rPr>
        <w:t>February 10, 2021</w:t>
      </w:r>
      <w:r w:rsidRPr="002346E1">
        <w:rPr>
          <w:rFonts w:ascii="Arial" w:eastAsia="Times New Roman" w:hAnsi="Arial" w:cs="Arial"/>
          <w:color w:val="333333"/>
          <w:sz w:val="18"/>
          <w:szCs w:val="18"/>
          <w:lang w:val="en-CA"/>
        </w:rPr>
        <w:t xml:space="preserve"> — Final application deadline </w:t>
      </w:r>
    </w:p>
    <w:p w14:paraId="528AA38A" w14:textId="2030FAF2" w:rsidR="00A318AF" w:rsidRPr="002346E1" w:rsidRDefault="0096636A" w:rsidP="0096636A">
      <w:pPr>
        <w:rPr>
          <w:rFonts w:ascii="Calibri Light" w:eastAsia="Calibri" w:hAnsi="Calibri Light" w:cs="Calibri Light"/>
          <w:i/>
          <w:iCs/>
          <w:color w:val="1F4E79"/>
          <w:sz w:val="22"/>
          <w:szCs w:val="22"/>
          <w:lang w:val="en-CA" w:eastAsia="en-US"/>
        </w:rPr>
      </w:pPr>
      <w:r w:rsidRPr="002346E1">
        <w:rPr>
          <w:rFonts w:ascii="Arial" w:hAnsi="Arial" w:cs="Arial"/>
          <w:color w:val="333333"/>
          <w:sz w:val="18"/>
          <w:szCs w:val="18"/>
          <w:lang w:val="en-CA"/>
        </w:rPr>
        <w:t> For questions or more information, please contact us at </w:t>
      </w:r>
      <w:hyperlink r:id="rId86" w:history="1">
        <w:r w:rsidRPr="002346E1">
          <w:rPr>
            <w:rStyle w:val="Hyperlink"/>
            <w:rFonts w:ascii="Arial" w:hAnsi="Arial" w:cs="Arial"/>
            <w:color w:val="167EB2"/>
            <w:sz w:val="18"/>
            <w:szCs w:val="18"/>
            <w:lang w:val="en-CA"/>
          </w:rPr>
          <w:t>elevate@mitacs.ca</w:t>
        </w:r>
      </w:hyperlink>
      <w:r w:rsidRPr="002346E1">
        <w:rPr>
          <w:rFonts w:ascii="Arial" w:hAnsi="Arial" w:cs="Arial"/>
          <w:color w:val="333333"/>
          <w:sz w:val="18"/>
          <w:szCs w:val="18"/>
          <w:lang w:val="en-CA"/>
        </w:rPr>
        <w:t>.</w:t>
      </w:r>
      <w:r w:rsidRPr="002346E1">
        <w:rPr>
          <w:rFonts w:ascii="Arial" w:hAnsi="Arial" w:cs="Arial"/>
          <w:color w:val="333333"/>
          <w:sz w:val="18"/>
          <w:szCs w:val="18"/>
          <w:lang w:val="en-CA"/>
        </w:rPr>
        <w:br/>
      </w:r>
      <w:r w:rsidR="00FD2527" w:rsidRPr="002346E1">
        <w:rPr>
          <w:rFonts w:ascii="Calibri Light" w:eastAsia="Calibri" w:hAnsi="Calibri Light" w:cs="Calibri Light"/>
          <w:i/>
          <w:iCs/>
          <w:color w:val="1F4E79"/>
          <w:sz w:val="22"/>
          <w:szCs w:val="22"/>
          <w:lang w:val="en-CA" w:eastAsia="en-US"/>
        </w:rPr>
        <w:br w:type="page"/>
      </w:r>
      <w:r w:rsidR="00E36F4A" w:rsidRPr="002346E1">
        <w:rPr>
          <w:noProof/>
          <w:lang w:val="en-CA" w:eastAsia="en-US"/>
        </w:rPr>
        <w:lastRenderedPageBreak/>
        <w:t xml:space="preserve"> </w:t>
      </w:r>
      <w:r w:rsidR="00E36F4A" w:rsidRPr="002346E1">
        <w:rPr>
          <w:noProof/>
          <w:lang w:val="en-CA" w:eastAsia="en-US"/>
        </w:rPr>
        <w:drawing>
          <wp:inline distT="0" distB="0" distL="0" distR="0" wp14:anchorId="24A9D914" wp14:editId="1001D868">
            <wp:extent cx="3413108" cy="1252685"/>
            <wp:effectExtent l="0" t="0" r="0" b="5080"/>
            <wp:docPr id="14" name="Picture 14" descr="CityStudio Dur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tudio Durham"/>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20808" cy="1255511"/>
                    </a:xfrm>
                    <a:prstGeom prst="rect">
                      <a:avLst/>
                    </a:prstGeom>
                    <a:noFill/>
                    <a:ln>
                      <a:noFill/>
                    </a:ln>
                  </pic:spPr>
                </pic:pic>
              </a:graphicData>
            </a:graphic>
          </wp:inline>
        </w:drawing>
      </w:r>
    </w:p>
    <w:p w14:paraId="37E5B00D" w14:textId="77777777" w:rsidR="00E36F4A" w:rsidRPr="002346E1" w:rsidRDefault="00E36F4A" w:rsidP="00E36F4A">
      <w:pPr>
        <w:rPr>
          <w:rFonts w:ascii="Franklin Gothic Book" w:hAnsi="Franklin Gothic Book"/>
          <w:sz w:val="24"/>
          <w:szCs w:val="24"/>
          <w:lang w:val="en-CA"/>
        </w:rPr>
      </w:pPr>
      <w:bookmarkStart w:id="12" w:name="_TeachingCity_Oshawa_–"/>
      <w:bookmarkEnd w:id="12"/>
    </w:p>
    <w:p w14:paraId="019FBD3D" w14:textId="77777777" w:rsidR="00E36F4A" w:rsidRPr="002346E1" w:rsidRDefault="00E36F4A" w:rsidP="00E36F4A">
      <w:pPr>
        <w:spacing w:after="0" w:line="240" w:lineRule="auto"/>
        <w:rPr>
          <w:rFonts w:ascii="Franklin Gothic Book" w:eastAsia="Times New Roman" w:hAnsi="Franklin Gothic Book"/>
          <w:sz w:val="24"/>
          <w:szCs w:val="24"/>
          <w:lang w:val="en-CA"/>
        </w:rPr>
      </w:pPr>
      <w:r w:rsidRPr="002346E1">
        <w:rPr>
          <w:rFonts w:ascii="Arial" w:eastAsia="Times New Roman" w:hAnsi="Arial" w:cs="Arial"/>
          <w:b/>
          <w:bCs/>
          <w:sz w:val="24"/>
          <w:szCs w:val="24"/>
          <w:lang w:val="en-CA" w:eastAsia="zh-CN"/>
        </w:rPr>
        <w:t xml:space="preserve">Call for Partnership – City Studio, </w:t>
      </w:r>
      <w:proofErr w:type="gramStart"/>
      <w:r w:rsidRPr="002346E1">
        <w:rPr>
          <w:rFonts w:ascii="Arial" w:eastAsia="Times New Roman" w:hAnsi="Arial" w:cs="Arial"/>
          <w:b/>
          <w:bCs/>
          <w:sz w:val="24"/>
          <w:szCs w:val="24"/>
          <w:lang w:val="en-CA" w:eastAsia="zh-CN"/>
        </w:rPr>
        <w:t>The</w:t>
      </w:r>
      <w:proofErr w:type="gramEnd"/>
      <w:r w:rsidRPr="002346E1">
        <w:rPr>
          <w:rFonts w:ascii="Arial" w:eastAsia="Times New Roman" w:hAnsi="Arial" w:cs="Arial"/>
          <w:b/>
          <w:bCs/>
          <w:sz w:val="24"/>
          <w:szCs w:val="24"/>
          <w:lang w:val="en-CA" w:eastAsia="zh-CN"/>
        </w:rPr>
        <w:t xml:space="preserve"> Region of Durham </w:t>
      </w:r>
    </w:p>
    <w:p w14:paraId="682B90D1" w14:textId="77777777" w:rsidR="00E36F4A" w:rsidRPr="002346E1" w:rsidRDefault="00E36F4A" w:rsidP="00E36F4A">
      <w:pPr>
        <w:ind w:left="720"/>
        <w:rPr>
          <w:rFonts w:ascii="Franklin Gothic Book" w:eastAsiaTheme="minorHAnsi" w:hAnsi="Franklin Gothic Book"/>
          <w:sz w:val="24"/>
          <w:szCs w:val="24"/>
          <w:lang w:val="en-CA"/>
        </w:rPr>
      </w:pPr>
    </w:p>
    <w:p w14:paraId="6A5FA2F4" w14:textId="77777777" w:rsidR="00E36F4A" w:rsidRPr="002346E1" w:rsidRDefault="00E36F4A" w:rsidP="00E36F4A">
      <w:pPr>
        <w:ind w:left="720"/>
        <w:rPr>
          <w:rFonts w:ascii="Franklin Gothic Book" w:hAnsi="Franklin Gothic Book"/>
          <w:sz w:val="24"/>
          <w:szCs w:val="24"/>
          <w:lang w:val="en-CA"/>
        </w:rPr>
      </w:pPr>
      <w:r w:rsidRPr="002346E1">
        <w:rPr>
          <w:rFonts w:ascii="Franklin Gothic Book" w:hAnsi="Franklin Gothic Book"/>
          <w:b/>
          <w:bCs/>
          <w:sz w:val="24"/>
          <w:szCs w:val="24"/>
          <w:lang w:val="en-CA" w:eastAsia="zh-CN"/>
        </w:rPr>
        <w:t>City Studio</w:t>
      </w:r>
      <w:r w:rsidRPr="002346E1">
        <w:rPr>
          <w:rFonts w:ascii="Franklin Gothic Book" w:hAnsi="Franklin Gothic Book"/>
          <w:sz w:val="24"/>
          <w:szCs w:val="24"/>
          <w:lang w:val="en-CA" w:eastAsia="zh-CN"/>
        </w:rPr>
        <w:t xml:space="preserve"> – The Region of Durham, in partnership with Durham Regional Police Service, has launched </w:t>
      </w:r>
      <w:proofErr w:type="spellStart"/>
      <w:r w:rsidRPr="002346E1">
        <w:rPr>
          <w:rFonts w:ascii="Franklin Gothic Book" w:hAnsi="Franklin Gothic Book"/>
          <w:sz w:val="24"/>
          <w:szCs w:val="24"/>
          <w:lang w:val="en-CA" w:eastAsia="zh-CN"/>
        </w:rPr>
        <w:t>CityStudio</w:t>
      </w:r>
      <w:proofErr w:type="spellEnd"/>
      <w:r w:rsidRPr="002346E1">
        <w:rPr>
          <w:rFonts w:ascii="Franklin Gothic Book" w:hAnsi="Franklin Gothic Book"/>
          <w:sz w:val="24"/>
          <w:szCs w:val="24"/>
          <w:lang w:val="en-CA" w:eastAsia="zh-CN"/>
        </w:rPr>
        <w:t xml:space="preserve"> Durham, an initiative to strengthen connections between municipal government and academia. An online portal (</w:t>
      </w:r>
      <w:hyperlink r:id="rId88" w:history="1">
        <w:r w:rsidRPr="002346E1">
          <w:rPr>
            <w:rStyle w:val="Hyperlink"/>
            <w:rFonts w:ascii="Franklin Gothic Book" w:hAnsi="Franklin Gothic Book"/>
            <w:sz w:val="24"/>
            <w:szCs w:val="24"/>
            <w:lang w:val="en-CA" w:eastAsia="zh-CN"/>
          </w:rPr>
          <w:t>Durham.ca/</w:t>
        </w:r>
        <w:proofErr w:type="spellStart"/>
        <w:r w:rsidRPr="002346E1">
          <w:rPr>
            <w:rStyle w:val="Hyperlink"/>
            <w:rFonts w:ascii="Franklin Gothic Book" w:hAnsi="Franklin Gothic Book"/>
            <w:sz w:val="24"/>
            <w:szCs w:val="24"/>
            <w:lang w:val="en-CA" w:eastAsia="zh-CN"/>
          </w:rPr>
          <w:t>CityStudio</w:t>
        </w:r>
        <w:proofErr w:type="spellEnd"/>
      </w:hyperlink>
      <w:r w:rsidRPr="002346E1">
        <w:rPr>
          <w:rFonts w:ascii="Franklin Gothic Book" w:hAnsi="Franklin Gothic Book"/>
          <w:sz w:val="24"/>
          <w:szCs w:val="24"/>
          <w:lang w:val="en-CA" w:eastAsia="zh-CN"/>
        </w:rPr>
        <w:t>) has been created where municipal staff post projects for engagement with post-secondary faculty and students to co-create solutions.</w:t>
      </w:r>
    </w:p>
    <w:p w14:paraId="4FFA8ECB" w14:textId="77777777" w:rsidR="00E36F4A" w:rsidRPr="002346E1" w:rsidRDefault="00E36F4A" w:rsidP="00E36F4A">
      <w:pPr>
        <w:ind w:left="720"/>
        <w:rPr>
          <w:rFonts w:ascii="Franklin Gothic Book" w:hAnsi="Franklin Gothic Book"/>
          <w:color w:val="212121"/>
          <w:sz w:val="24"/>
          <w:szCs w:val="24"/>
          <w:lang w:val="en-CA"/>
        </w:rPr>
      </w:pPr>
      <w:r w:rsidRPr="002346E1">
        <w:rPr>
          <w:rFonts w:ascii="Franklin Gothic Book" w:hAnsi="Franklin Gothic Book"/>
          <w:sz w:val="24"/>
          <w:szCs w:val="24"/>
          <w:lang w:val="en-CA"/>
        </w:rPr>
        <w:t xml:space="preserve">The Region is open to hearing your ideas for potential collaboration opportunities. Current </w:t>
      </w:r>
      <w:r w:rsidRPr="002346E1">
        <w:rPr>
          <w:rFonts w:ascii="Franklin Gothic Book" w:hAnsi="Franklin Gothic Book"/>
          <w:color w:val="212121"/>
          <w:sz w:val="24"/>
          <w:szCs w:val="24"/>
          <w:lang w:val="en-CA"/>
        </w:rPr>
        <w:t>collaboration opportunities include:</w:t>
      </w:r>
    </w:p>
    <w:p w14:paraId="5A44E9D2"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sz w:val="24"/>
          <w:szCs w:val="24"/>
          <w:lang w:val="en-CA"/>
        </w:rPr>
      </w:pPr>
      <w:r w:rsidRPr="002346E1">
        <w:rPr>
          <w:rFonts w:ascii="Franklin Gothic Book" w:hAnsi="Franklin Gothic Book"/>
          <w:color w:val="212121"/>
          <w:lang w:val="en-CA"/>
        </w:rPr>
        <w:t>Measuring the health of our local economy</w:t>
      </w:r>
    </w:p>
    <w:p w14:paraId="20CB0298"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lang w:val="en-CA"/>
        </w:rPr>
      </w:pPr>
      <w:r w:rsidRPr="002346E1">
        <w:rPr>
          <w:rFonts w:ascii="Franklin Gothic Book" w:hAnsi="Franklin Gothic Book"/>
          <w:color w:val="212121"/>
          <w:lang w:val="en-CA"/>
        </w:rPr>
        <w:t>Expanding accessible, affordable child care for families in Durham Region</w:t>
      </w:r>
    </w:p>
    <w:p w14:paraId="272F4AE0"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lang w:val="en-CA"/>
        </w:rPr>
      </w:pPr>
      <w:r w:rsidRPr="002346E1">
        <w:rPr>
          <w:rFonts w:ascii="Franklin Gothic Book" w:hAnsi="Franklin Gothic Book"/>
          <w:color w:val="212121"/>
          <w:lang w:val="en-CA"/>
        </w:rPr>
        <w:t>The social and economic impact of the Child Care Fee Subsidy Program</w:t>
      </w:r>
    </w:p>
    <w:p w14:paraId="5C583C0E"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lang w:val="en-CA"/>
        </w:rPr>
      </w:pPr>
      <w:r w:rsidRPr="002346E1">
        <w:rPr>
          <w:rFonts w:ascii="Franklin Gothic Book" w:hAnsi="Franklin Gothic Book"/>
          <w:color w:val="212121"/>
          <w:lang w:val="en-CA"/>
        </w:rPr>
        <w:t>Preventing at-risk behaviours in young children within early learning environments</w:t>
      </w:r>
    </w:p>
    <w:p w14:paraId="4004C645"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lang w:val="en-CA"/>
        </w:rPr>
      </w:pPr>
      <w:r w:rsidRPr="002346E1">
        <w:rPr>
          <w:rFonts w:ascii="Franklin Gothic Book" w:hAnsi="Franklin Gothic Book"/>
          <w:color w:val="212121"/>
          <w:lang w:val="en-CA"/>
        </w:rPr>
        <w:t>Property Taxes in the “New Economy”</w:t>
      </w:r>
    </w:p>
    <w:p w14:paraId="12370F19" w14:textId="77777777" w:rsidR="00E36F4A" w:rsidRPr="002346E1" w:rsidRDefault="00E36F4A" w:rsidP="00E36F4A">
      <w:pPr>
        <w:pStyle w:val="ListParagraph"/>
        <w:rPr>
          <w:rFonts w:ascii="Franklin Gothic Book" w:hAnsi="Franklin Gothic Book"/>
          <w:sz w:val="22"/>
          <w:szCs w:val="22"/>
          <w:lang w:val="en-CA" w:eastAsia="en-US"/>
        </w:rPr>
      </w:pPr>
    </w:p>
    <w:p w14:paraId="654AF73D" w14:textId="1217EC76" w:rsidR="00E36F4A" w:rsidRPr="002346E1" w:rsidRDefault="00E36F4A" w:rsidP="00E36F4A">
      <w:pPr>
        <w:pStyle w:val="ListParagraph"/>
        <w:rPr>
          <w:rFonts w:ascii="Calibri" w:hAnsi="Calibri" w:cs="Calibri"/>
          <w:sz w:val="22"/>
          <w:szCs w:val="22"/>
          <w:lang w:val="en-CA" w:eastAsia="en-US"/>
        </w:rPr>
      </w:pPr>
    </w:p>
    <w:p w14:paraId="3AD7167A" w14:textId="68861538" w:rsidR="00E36F4A" w:rsidRPr="002346E1" w:rsidRDefault="00E36F4A" w:rsidP="00E36F4A">
      <w:pPr>
        <w:pStyle w:val="ListParagraph"/>
        <w:rPr>
          <w:rFonts w:ascii="Calibri" w:hAnsi="Calibri" w:cs="Calibri"/>
          <w:sz w:val="22"/>
          <w:szCs w:val="22"/>
          <w:lang w:val="en-CA" w:eastAsia="en-US"/>
        </w:rPr>
      </w:pPr>
      <w:r w:rsidRPr="002346E1">
        <w:rPr>
          <w:noProof/>
          <w:lang w:val="en-CA" w:eastAsia="en-US"/>
        </w:rPr>
        <w:drawing>
          <wp:inline distT="0" distB="0" distL="0" distR="0" wp14:anchorId="7AE8E972" wp14:editId="5450AE07">
            <wp:extent cx="2860675" cy="1236980"/>
            <wp:effectExtent l="0" t="0" r="0" b="1270"/>
            <wp:docPr id="3" name="Picture 3" descr="TeachingCity Osha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City Oshawa logo"/>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60675" cy="1236980"/>
                    </a:xfrm>
                    <a:prstGeom prst="rect">
                      <a:avLst/>
                    </a:prstGeom>
                    <a:noFill/>
                    <a:ln>
                      <a:noFill/>
                    </a:ln>
                  </pic:spPr>
                </pic:pic>
              </a:graphicData>
            </a:graphic>
          </wp:inline>
        </w:drawing>
      </w:r>
    </w:p>
    <w:p w14:paraId="07FBD21B" w14:textId="0DD135E8" w:rsidR="00E36F4A" w:rsidRPr="002346E1" w:rsidRDefault="00E36F4A" w:rsidP="00A4339A">
      <w:pPr>
        <w:pStyle w:val="ListParagraph"/>
        <w:numPr>
          <w:ilvl w:val="0"/>
          <w:numId w:val="23"/>
        </w:numPr>
        <w:spacing w:after="0" w:line="240" w:lineRule="auto"/>
        <w:rPr>
          <w:rFonts w:ascii="Times New Roman" w:eastAsia="Times New Roman" w:hAnsi="Times New Roman" w:cs="Times New Roman"/>
          <w:sz w:val="24"/>
          <w:szCs w:val="24"/>
          <w:lang w:val="en-CA" w:eastAsia="zh-CN"/>
        </w:rPr>
      </w:pPr>
      <w:r w:rsidRPr="002346E1">
        <w:rPr>
          <w:rFonts w:ascii="Arial" w:eastAsia="Times New Roman" w:hAnsi="Arial" w:cs="Arial"/>
          <w:b/>
          <w:bCs/>
          <w:sz w:val="24"/>
          <w:szCs w:val="24"/>
          <w:lang w:val="en-CA" w:eastAsia="zh-CN"/>
        </w:rPr>
        <w:t>Call for Support/ Partnership – Teaching City Collaboration</w:t>
      </w:r>
    </w:p>
    <w:p w14:paraId="62B7FB59" w14:textId="77777777" w:rsidR="00E36F4A" w:rsidRPr="002346E1" w:rsidRDefault="00E36F4A" w:rsidP="00E36F4A">
      <w:pPr>
        <w:ind w:left="720"/>
        <w:rPr>
          <w:rFonts w:ascii="Calibri" w:eastAsiaTheme="minorHAnsi" w:hAnsi="Calibri" w:cs="Calibri"/>
          <w:sz w:val="22"/>
          <w:szCs w:val="22"/>
          <w:lang w:val="en-CA" w:eastAsia="en-US"/>
        </w:rPr>
      </w:pPr>
      <w:r w:rsidRPr="002346E1">
        <w:rPr>
          <w:rFonts w:ascii="Franklin Gothic Book" w:hAnsi="Franklin Gothic Book"/>
          <w:b/>
          <w:bCs/>
          <w:lang w:val="en-CA"/>
        </w:rPr>
        <w:t> </w:t>
      </w:r>
    </w:p>
    <w:p w14:paraId="47325F3F" w14:textId="77777777" w:rsidR="00E36F4A" w:rsidRPr="002346E1" w:rsidRDefault="00E36F4A" w:rsidP="00E36F4A">
      <w:pPr>
        <w:ind w:left="720"/>
        <w:rPr>
          <w:lang w:val="en-CA"/>
        </w:rPr>
      </w:pPr>
      <w:r w:rsidRPr="002346E1">
        <w:rPr>
          <w:rFonts w:ascii="Franklin Gothic Book" w:hAnsi="Franklin Gothic Book"/>
          <w:b/>
          <w:bCs/>
          <w:lang w:val="en-CA"/>
        </w:rPr>
        <w:t>What is the Project?</w:t>
      </w:r>
    </w:p>
    <w:p w14:paraId="727CCC86" w14:textId="77777777" w:rsidR="00E36F4A" w:rsidRPr="002346E1" w:rsidRDefault="00E36F4A" w:rsidP="00E36F4A">
      <w:pPr>
        <w:ind w:left="720"/>
        <w:rPr>
          <w:lang w:val="en-CA"/>
        </w:rPr>
      </w:pPr>
      <w:r w:rsidRPr="002346E1">
        <w:rPr>
          <w:rFonts w:ascii="Franklin Gothic Book" w:hAnsi="Franklin Gothic Book"/>
          <w:lang w:val="en-CA"/>
        </w:rPr>
        <w:t xml:space="preserve">The City of Oshawa is currently aiming to conduct two projects that will assist the City, and its partners, to learn more about the impact of COVID19 on the local culture sector.   </w:t>
      </w:r>
    </w:p>
    <w:p w14:paraId="38BF2C50" w14:textId="77777777" w:rsidR="00E36F4A" w:rsidRPr="002346E1" w:rsidRDefault="00E36F4A" w:rsidP="00E36F4A">
      <w:pPr>
        <w:ind w:left="720"/>
        <w:rPr>
          <w:lang w:val="en-CA"/>
        </w:rPr>
      </w:pPr>
      <w:r w:rsidRPr="002346E1">
        <w:rPr>
          <w:rFonts w:ascii="Franklin Gothic Book" w:hAnsi="Franklin Gothic Book"/>
          <w:lang w:val="en-CA"/>
        </w:rPr>
        <w:t> </w:t>
      </w:r>
    </w:p>
    <w:p w14:paraId="1913C7D1" w14:textId="77777777" w:rsidR="00E36F4A" w:rsidRPr="002346E1" w:rsidRDefault="00E36F4A" w:rsidP="00E36F4A">
      <w:pPr>
        <w:ind w:left="720"/>
        <w:rPr>
          <w:lang w:val="en-CA"/>
        </w:rPr>
      </w:pPr>
      <w:r w:rsidRPr="002346E1">
        <w:rPr>
          <w:rFonts w:ascii="Franklin Gothic Book" w:hAnsi="Franklin Gothic Book"/>
          <w:lang w:val="en-CA"/>
        </w:rPr>
        <w:t xml:space="preserve">The two, separate but connected, activities are: </w:t>
      </w:r>
    </w:p>
    <w:p w14:paraId="26E54CBB" w14:textId="77777777" w:rsidR="00E36F4A" w:rsidRPr="002346E1" w:rsidRDefault="00E36F4A" w:rsidP="00A4339A">
      <w:pPr>
        <w:pStyle w:val="ListParagraph"/>
        <w:numPr>
          <w:ilvl w:val="0"/>
          <w:numId w:val="20"/>
        </w:numPr>
        <w:spacing w:after="160" w:line="252" w:lineRule="auto"/>
        <w:ind w:left="1800"/>
        <w:rPr>
          <w:lang w:val="en-CA"/>
        </w:rPr>
      </w:pPr>
      <w:r w:rsidRPr="002346E1">
        <w:rPr>
          <w:rFonts w:ascii="Franklin Gothic Book" w:hAnsi="Franklin Gothic Book"/>
          <w:lang w:val="en-CA"/>
        </w:rPr>
        <w:t xml:space="preserve">An </w:t>
      </w:r>
      <w:r w:rsidRPr="002346E1">
        <w:rPr>
          <w:rFonts w:ascii="Franklin Gothic Book" w:hAnsi="Franklin Gothic Book"/>
          <w:b/>
          <w:bCs/>
          <w:lang w:val="en-CA"/>
        </w:rPr>
        <w:t>online survey</w:t>
      </w:r>
      <w:r w:rsidRPr="002346E1">
        <w:rPr>
          <w:rFonts w:ascii="Franklin Gothic Book" w:hAnsi="Franklin Gothic Book"/>
          <w:lang w:val="en-CA"/>
        </w:rPr>
        <w:t>, “Culture’s Recovery from COVID”, for individuals and organizations to provide feedback on the impact of COVID 19 on their practice, business and/ or institution. (This activity has been developed in collaboration with the Cultural Leadership Council and will be administered through the City of Oshawa’s survey tools.)</w:t>
      </w:r>
    </w:p>
    <w:p w14:paraId="45BD776D" w14:textId="77777777" w:rsidR="00E36F4A" w:rsidRPr="002346E1" w:rsidRDefault="00E36F4A" w:rsidP="00E36F4A">
      <w:pPr>
        <w:pStyle w:val="ListParagraph"/>
        <w:ind w:left="1800"/>
        <w:rPr>
          <w:lang w:val="en-CA"/>
        </w:rPr>
      </w:pPr>
      <w:r w:rsidRPr="002346E1">
        <w:rPr>
          <w:rFonts w:ascii="Franklin Gothic Book" w:hAnsi="Franklin Gothic Book"/>
          <w:lang w:val="en-CA"/>
        </w:rPr>
        <w:t> </w:t>
      </w:r>
    </w:p>
    <w:p w14:paraId="109B741B" w14:textId="77777777" w:rsidR="00E36F4A" w:rsidRPr="002346E1" w:rsidRDefault="00E36F4A" w:rsidP="00A4339A">
      <w:pPr>
        <w:pStyle w:val="ListParagraph"/>
        <w:numPr>
          <w:ilvl w:val="0"/>
          <w:numId w:val="20"/>
        </w:numPr>
        <w:spacing w:after="160" w:line="252" w:lineRule="auto"/>
        <w:ind w:left="1800"/>
        <w:rPr>
          <w:lang w:val="en-CA"/>
        </w:rPr>
      </w:pPr>
      <w:r w:rsidRPr="002346E1">
        <w:rPr>
          <w:rFonts w:ascii="Franklin Gothic Book" w:hAnsi="Franklin Gothic Book"/>
          <w:lang w:val="en-CA"/>
        </w:rPr>
        <w:t xml:space="preserve">A </w:t>
      </w:r>
      <w:r w:rsidRPr="002346E1">
        <w:rPr>
          <w:rFonts w:ascii="Franklin Gothic Book" w:hAnsi="Franklin Gothic Book"/>
          <w:b/>
          <w:bCs/>
          <w:lang w:val="en-CA"/>
        </w:rPr>
        <w:t>Community Conversation</w:t>
      </w:r>
      <w:r w:rsidRPr="002346E1">
        <w:rPr>
          <w:rFonts w:ascii="Franklin Gothic Book" w:hAnsi="Franklin Gothic Book"/>
          <w:lang w:val="en-CA"/>
        </w:rPr>
        <w:t xml:space="preserve"> to explore the impact of COVID19 on the local culture sector and gain insight into potential solutions for local recovery. </w:t>
      </w:r>
    </w:p>
    <w:p w14:paraId="36C1EBAD" w14:textId="77777777" w:rsidR="00E36F4A" w:rsidRPr="002346E1" w:rsidRDefault="00E36F4A" w:rsidP="00E36F4A">
      <w:pPr>
        <w:ind w:left="720"/>
        <w:rPr>
          <w:lang w:val="en-CA"/>
        </w:rPr>
      </w:pPr>
      <w:r w:rsidRPr="002346E1">
        <w:rPr>
          <w:rFonts w:ascii="Franklin Gothic Book" w:hAnsi="Franklin Gothic Book"/>
          <w:lang w:val="en-CA"/>
        </w:rPr>
        <w:t xml:space="preserve">The project that the City of Oshawa is currently seeking support for is: </w:t>
      </w:r>
    </w:p>
    <w:p w14:paraId="487B2AB5" w14:textId="77777777" w:rsidR="00E36F4A" w:rsidRPr="002346E1" w:rsidRDefault="00E36F4A" w:rsidP="00E36F4A">
      <w:pPr>
        <w:ind w:left="720"/>
        <w:rPr>
          <w:lang w:val="en-CA"/>
        </w:rPr>
      </w:pPr>
      <w:r w:rsidRPr="002346E1">
        <w:rPr>
          <w:rFonts w:ascii="Franklin Gothic Book" w:hAnsi="Franklin Gothic Book"/>
          <w:lang w:val="en-CA"/>
        </w:rPr>
        <w:t> </w:t>
      </w:r>
    </w:p>
    <w:p w14:paraId="382239F2" w14:textId="77777777" w:rsidR="00E36F4A" w:rsidRPr="002346E1" w:rsidRDefault="00E36F4A" w:rsidP="00E36F4A">
      <w:pPr>
        <w:ind w:left="720"/>
        <w:rPr>
          <w:lang w:val="en-CA"/>
        </w:rPr>
      </w:pPr>
      <w:r w:rsidRPr="002346E1">
        <w:rPr>
          <w:rFonts w:ascii="Franklin Gothic Book" w:hAnsi="Franklin Gothic Book"/>
          <w:b/>
          <w:bCs/>
          <w:lang w:val="en-CA"/>
        </w:rPr>
        <w:lastRenderedPageBreak/>
        <w:t xml:space="preserve">The Community Conversation.  </w:t>
      </w:r>
    </w:p>
    <w:p w14:paraId="1415CABD" w14:textId="77777777" w:rsidR="00E36F4A" w:rsidRPr="002346E1" w:rsidRDefault="00E36F4A" w:rsidP="00E36F4A">
      <w:pPr>
        <w:ind w:left="720"/>
        <w:rPr>
          <w:lang w:val="en-CA"/>
        </w:rPr>
      </w:pPr>
      <w:r w:rsidRPr="002346E1">
        <w:rPr>
          <w:rFonts w:ascii="Franklin Gothic Book" w:hAnsi="Franklin Gothic Book"/>
          <w:lang w:val="en-CA"/>
        </w:rPr>
        <w:t xml:space="preserve">The Community Conversation will be a consultation session that takes place online with attendees providing feedback to questions that will be consistent with those seen in the online, “Culture’s Recovery from COVID”, survey. </w:t>
      </w:r>
    </w:p>
    <w:p w14:paraId="230F75A0" w14:textId="77777777" w:rsidR="00E36F4A" w:rsidRPr="002346E1" w:rsidRDefault="00E36F4A" w:rsidP="00E36F4A">
      <w:pPr>
        <w:ind w:left="720"/>
        <w:rPr>
          <w:lang w:val="en-CA"/>
        </w:rPr>
      </w:pPr>
      <w:r w:rsidRPr="002346E1">
        <w:rPr>
          <w:rFonts w:ascii="Franklin Gothic Book" w:hAnsi="Franklin Gothic Book"/>
          <w:b/>
          <w:bCs/>
          <w:lang w:val="en-CA"/>
        </w:rPr>
        <w:t> </w:t>
      </w:r>
    </w:p>
    <w:p w14:paraId="2320411C" w14:textId="77777777" w:rsidR="00E36F4A" w:rsidRPr="002346E1" w:rsidRDefault="00E36F4A" w:rsidP="00E36F4A">
      <w:pPr>
        <w:ind w:left="720"/>
        <w:rPr>
          <w:lang w:val="en-CA"/>
        </w:rPr>
      </w:pPr>
      <w:r w:rsidRPr="002346E1">
        <w:rPr>
          <w:rFonts w:ascii="Franklin Gothic Book" w:hAnsi="Franklin Gothic Book"/>
          <w:b/>
          <w:bCs/>
          <w:lang w:val="en-CA"/>
        </w:rPr>
        <w:t>What are the desired objectives and outcomes of the Community Conversation?</w:t>
      </w:r>
    </w:p>
    <w:p w14:paraId="276E9BAD" w14:textId="77777777" w:rsidR="00E36F4A" w:rsidRPr="002346E1" w:rsidRDefault="00E36F4A" w:rsidP="00E36F4A">
      <w:pPr>
        <w:ind w:left="720"/>
        <w:rPr>
          <w:lang w:val="en-CA"/>
        </w:rPr>
      </w:pPr>
      <w:r w:rsidRPr="002346E1">
        <w:rPr>
          <w:rFonts w:ascii="Franklin Gothic Book" w:hAnsi="Franklin Gothic Book"/>
          <w:lang w:val="en-CA"/>
        </w:rPr>
        <w:t>The objectives and outcomes are:</w:t>
      </w:r>
    </w:p>
    <w:p w14:paraId="595700C8" w14:textId="77777777" w:rsidR="00E36F4A" w:rsidRPr="002346E1" w:rsidRDefault="00E36F4A" w:rsidP="00A4339A">
      <w:pPr>
        <w:pStyle w:val="ListParagraph"/>
        <w:numPr>
          <w:ilvl w:val="0"/>
          <w:numId w:val="21"/>
        </w:numPr>
        <w:spacing w:after="160" w:line="252" w:lineRule="auto"/>
        <w:ind w:left="1440"/>
        <w:rPr>
          <w:lang w:val="en-CA"/>
        </w:rPr>
      </w:pPr>
      <w:r w:rsidRPr="002346E1">
        <w:rPr>
          <w:rFonts w:ascii="Franklin Gothic Book" w:hAnsi="Franklin Gothic Book"/>
          <w:lang w:val="en-CA"/>
        </w:rPr>
        <w:t xml:space="preserve">To connect, listen and hear the experiences of individuals and organizations in the culture sector who have been impacted by COVID-19.   </w:t>
      </w:r>
    </w:p>
    <w:p w14:paraId="79C5D6B0" w14:textId="77777777" w:rsidR="00E36F4A" w:rsidRPr="002346E1" w:rsidRDefault="00E36F4A" w:rsidP="00A4339A">
      <w:pPr>
        <w:pStyle w:val="ListParagraph"/>
        <w:numPr>
          <w:ilvl w:val="0"/>
          <w:numId w:val="21"/>
        </w:numPr>
        <w:spacing w:after="160" w:line="252" w:lineRule="auto"/>
        <w:ind w:left="1440"/>
        <w:rPr>
          <w:lang w:val="en-CA"/>
        </w:rPr>
      </w:pPr>
      <w:r w:rsidRPr="002346E1">
        <w:rPr>
          <w:rFonts w:ascii="Franklin Gothic Book" w:hAnsi="Franklin Gothic Book"/>
          <w:lang w:val="en-CA"/>
        </w:rPr>
        <w:t xml:space="preserve">To learn about the current strains and challenges facing the culture sector. </w:t>
      </w:r>
    </w:p>
    <w:p w14:paraId="35CA1C91" w14:textId="77777777" w:rsidR="00E36F4A" w:rsidRPr="002346E1" w:rsidRDefault="00E36F4A" w:rsidP="00A4339A">
      <w:pPr>
        <w:pStyle w:val="ListParagraph"/>
        <w:numPr>
          <w:ilvl w:val="0"/>
          <w:numId w:val="21"/>
        </w:numPr>
        <w:spacing w:after="160" w:line="252" w:lineRule="auto"/>
        <w:ind w:left="1440"/>
        <w:rPr>
          <w:lang w:val="en-CA"/>
        </w:rPr>
      </w:pPr>
      <w:r w:rsidRPr="002346E1">
        <w:rPr>
          <w:rFonts w:ascii="Franklin Gothic Book" w:hAnsi="Franklin Gothic Book"/>
          <w:lang w:val="en-CA"/>
        </w:rPr>
        <w:t xml:space="preserve">To learn about and understand some of the tools or resources that might be needed to assist with recovery, and to support future stability of the culture sector. </w:t>
      </w:r>
    </w:p>
    <w:p w14:paraId="25B6BF9E" w14:textId="77777777" w:rsidR="00E36F4A" w:rsidRPr="002346E1" w:rsidRDefault="00E36F4A" w:rsidP="00A4339A">
      <w:pPr>
        <w:pStyle w:val="ListParagraph"/>
        <w:numPr>
          <w:ilvl w:val="0"/>
          <w:numId w:val="21"/>
        </w:numPr>
        <w:spacing w:after="160" w:line="252" w:lineRule="auto"/>
        <w:ind w:left="1440"/>
        <w:rPr>
          <w:lang w:val="en-CA"/>
        </w:rPr>
      </w:pPr>
      <w:r w:rsidRPr="002346E1">
        <w:rPr>
          <w:rFonts w:ascii="Franklin Gothic Book" w:hAnsi="Franklin Gothic Book"/>
          <w:lang w:val="en-CA"/>
        </w:rPr>
        <w:t>To take feedback acquired from both the Community Conversation and online survey compiled with a summary report developed to be shared with all stakeholders and the public.</w:t>
      </w:r>
    </w:p>
    <w:p w14:paraId="6EE1DB2D" w14:textId="77777777" w:rsidR="00E36F4A" w:rsidRPr="002346E1" w:rsidRDefault="00E36F4A" w:rsidP="00E36F4A">
      <w:pPr>
        <w:ind w:left="1080"/>
        <w:rPr>
          <w:lang w:val="en-CA"/>
        </w:rPr>
      </w:pPr>
      <w:r w:rsidRPr="002346E1">
        <w:rPr>
          <w:rFonts w:ascii="Franklin Gothic Book" w:hAnsi="Franklin Gothic Book"/>
          <w:b/>
          <w:bCs/>
          <w:lang w:val="en-CA"/>
        </w:rPr>
        <w:t xml:space="preserve">What is the timeframe for the Community Conversation? </w:t>
      </w:r>
    </w:p>
    <w:p w14:paraId="69A231D3" w14:textId="77777777" w:rsidR="00E36F4A" w:rsidRPr="002346E1" w:rsidRDefault="00E36F4A" w:rsidP="00A4339A">
      <w:pPr>
        <w:pStyle w:val="ListParagraph"/>
        <w:numPr>
          <w:ilvl w:val="0"/>
          <w:numId w:val="21"/>
        </w:numPr>
        <w:spacing w:after="0" w:line="240" w:lineRule="auto"/>
        <w:ind w:left="1440"/>
        <w:rPr>
          <w:lang w:val="en-CA"/>
        </w:rPr>
      </w:pPr>
      <w:r w:rsidRPr="002346E1">
        <w:rPr>
          <w:rFonts w:ascii="Franklin Gothic Book" w:hAnsi="Franklin Gothic Book"/>
          <w:lang w:val="en-CA"/>
        </w:rPr>
        <w:t xml:space="preserve">November – December 2020: planning and development </w:t>
      </w:r>
    </w:p>
    <w:p w14:paraId="0E5E5BD3" w14:textId="77777777" w:rsidR="00E36F4A" w:rsidRPr="002346E1" w:rsidRDefault="00E36F4A" w:rsidP="00A4339A">
      <w:pPr>
        <w:pStyle w:val="ListParagraph"/>
        <w:numPr>
          <w:ilvl w:val="0"/>
          <w:numId w:val="21"/>
        </w:numPr>
        <w:spacing w:after="0" w:line="240" w:lineRule="auto"/>
        <w:ind w:left="1440"/>
        <w:rPr>
          <w:lang w:val="en-CA"/>
        </w:rPr>
      </w:pPr>
      <w:r w:rsidRPr="002346E1">
        <w:rPr>
          <w:rFonts w:ascii="Franklin Gothic Book" w:hAnsi="Franklin Gothic Book"/>
          <w:lang w:val="en-CA"/>
        </w:rPr>
        <w:t xml:space="preserve">December 2020 – January 2021: marketing and promotion </w:t>
      </w:r>
    </w:p>
    <w:p w14:paraId="54F55DE8" w14:textId="77777777" w:rsidR="00E36F4A" w:rsidRPr="002346E1" w:rsidRDefault="00E36F4A" w:rsidP="00A4339A">
      <w:pPr>
        <w:pStyle w:val="ListParagraph"/>
        <w:numPr>
          <w:ilvl w:val="0"/>
          <w:numId w:val="21"/>
        </w:numPr>
        <w:spacing w:after="0" w:line="240" w:lineRule="auto"/>
        <w:ind w:left="1440"/>
        <w:rPr>
          <w:lang w:val="en-CA"/>
        </w:rPr>
      </w:pPr>
      <w:r w:rsidRPr="002346E1">
        <w:rPr>
          <w:rFonts w:ascii="Franklin Gothic Book" w:hAnsi="Franklin Gothic Book"/>
          <w:lang w:val="en-CA"/>
        </w:rPr>
        <w:t>February 2021: Community Conversation takes place</w:t>
      </w:r>
    </w:p>
    <w:p w14:paraId="64206638" w14:textId="77777777" w:rsidR="00E36F4A" w:rsidRPr="002346E1" w:rsidRDefault="00E36F4A" w:rsidP="00E36F4A">
      <w:pPr>
        <w:ind w:left="720"/>
        <w:rPr>
          <w:lang w:val="en-CA"/>
        </w:rPr>
      </w:pPr>
      <w:r w:rsidRPr="002346E1">
        <w:rPr>
          <w:rFonts w:ascii="Franklin Gothic Book" w:hAnsi="Franklin Gothic Book"/>
          <w:lang w:val="en-CA"/>
        </w:rPr>
        <w:t> </w:t>
      </w:r>
    </w:p>
    <w:p w14:paraId="49FE637C" w14:textId="77777777" w:rsidR="00E36F4A" w:rsidRPr="002346E1" w:rsidRDefault="00E36F4A" w:rsidP="00E36F4A">
      <w:pPr>
        <w:ind w:left="720"/>
        <w:rPr>
          <w:lang w:val="en-CA"/>
        </w:rPr>
      </w:pPr>
      <w:r w:rsidRPr="002346E1">
        <w:rPr>
          <w:rFonts w:ascii="Franklin Gothic Book" w:hAnsi="Franklin Gothic Book"/>
          <w:lang w:val="en-CA"/>
        </w:rPr>
        <w:t xml:space="preserve">If you are interested in this opportunity, </w:t>
      </w:r>
      <w:r w:rsidRPr="002346E1">
        <w:rPr>
          <w:rFonts w:ascii="Franklin Gothic Book" w:hAnsi="Franklin Gothic Book"/>
          <w:color w:val="000000"/>
          <w:lang w:val="en-CA"/>
        </w:rPr>
        <w:t xml:space="preserve">please send a response to </w:t>
      </w:r>
      <w:hyperlink r:id="rId90" w:history="1">
        <w:r w:rsidRPr="002346E1">
          <w:rPr>
            <w:rStyle w:val="Hyperlink"/>
            <w:rFonts w:ascii="Franklin Gothic Book" w:hAnsi="Franklin Gothic Book"/>
            <w:lang w:val="en-CA"/>
          </w:rPr>
          <w:t>Aisha.greene@ontariotechu.ca</w:t>
        </w:r>
      </w:hyperlink>
      <w:r w:rsidRPr="002346E1">
        <w:rPr>
          <w:rFonts w:ascii="Franklin Gothic Book" w:hAnsi="Franklin Gothic Book"/>
          <w:color w:val="000000"/>
          <w:lang w:val="en-CA"/>
        </w:rPr>
        <w:t xml:space="preserve"> by November 1</w:t>
      </w:r>
      <w:r w:rsidRPr="002346E1">
        <w:rPr>
          <w:rFonts w:ascii="Franklin Gothic Book" w:hAnsi="Franklin Gothic Book"/>
          <w:color w:val="000000"/>
          <w:vertAlign w:val="superscript"/>
          <w:lang w:val="en-CA"/>
        </w:rPr>
        <w:t>st</w:t>
      </w:r>
    </w:p>
    <w:p w14:paraId="3F3B7087" w14:textId="77777777" w:rsidR="00E36F4A" w:rsidRPr="002346E1" w:rsidRDefault="00E36F4A" w:rsidP="00E36F4A">
      <w:pPr>
        <w:ind w:left="720"/>
        <w:rPr>
          <w:rFonts w:ascii="Franklin Gothic Book" w:hAnsi="Franklin Gothic Book"/>
          <w:lang w:val="en-CA"/>
        </w:rPr>
      </w:pPr>
      <w:r w:rsidRPr="002346E1">
        <w:rPr>
          <w:rFonts w:ascii="Franklin Gothic Book" w:hAnsi="Franklin Gothic Book"/>
          <w:lang w:val="en-CA"/>
        </w:rPr>
        <w:t> </w:t>
      </w:r>
    </w:p>
    <w:p w14:paraId="6658B4C5" w14:textId="1F430179" w:rsidR="00E36F4A" w:rsidRPr="002346E1" w:rsidRDefault="00E36F4A" w:rsidP="00A4339A">
      <w:pPr>
        <w:pStyle w:val="ListParagraph"/>
        <w:numPr>
          <w:ilvl w:val="0"/>
          <w:numId w:val="23"/>
        </w:numPr>
        <w:spacing w:after="0" w:line="240" w:lineRule="auto"/>
        <w:rPr>
          <w:rFonts w:ascii="Franklin Gothic Book" w:eastAsia="Times New Roman" w:hAnsi="Franklin Gothic Book"/>
          <w:b/>
          <w:bCs/>
          <w:lang w:val="en-CA" w:eastAsia="zh-CN"/>
        </w:rPr>
      </w:pPr>
      <w:r w:rsidRPr="002346E1">
        <w:rPr>
          <w:rFonts w:ascii="Franklin Gothic Book" w:eastAsia="Times New Roman" w:hAnsi="Franklin Gothic Book"/>
          <w:b/>
          <w:bCs/>
          <w:sz w:val="24"/>
          <w:szCs w:val="24"/>
          <w:lang w:val="en-CA" w:eastAsia="zh-CN"/>
        </w:rPr>
        <w:t>Call for Interest Partnership – Teaching City Collaboration: Oshawa Trails</w:t>
      </w:r>
    </w:p>
    <w:p w14:paraId="741BDF93" w14:textId="77777777" w:rsidR="00E36F4A" w:rsidRPr="002346E1" w:rsidRDefault="00E36F4A" w:rsidP="00E36F4A">
      <w:pPr>
        <w:pStyle w:val="Default"/>
        <w:rPr>
          <w:rFonts w:eastAsiaTheme="minorHAnsi"/>
          <w:sz w:val="22"/>
          <w:szCs w:val="22"/>
          <w:lang w:eastAsia="en-US"/>
        </w:rPr>
      </w:pPr>
    </w:p>
    <w:p w14:paraId="6C5D0DD3" w14:textId="77777777" w:rsidR="00E36F4A" w:rsidRPr="002346E1" w:rsidRDefault="00E36F4A" w:rsidP="00E36F4A">
      <w:pPr>
        <w:pStyle w:val="Default"/>
        <w:ind w:left="720"/>
        <w:rPr>
          <w:sz w:val="22"/>
          <w:szCs w:val="22"/>
        </w:rPr>
      </w:pPr>
      <w:r w:rsidRPr="002346E1">
        <w:rPr>
          <w:b/>
          <w:bCs/>
          <w:sz w:val="22"/>
          <w:szCs w:val="22"/>
        </w:rPr>
        <w:t xml:space="preserve">OPPORTUNITIES </w:t>
      </w:r>
    </w:p>
    <w:p w14:paraId="48E84892" w14:textId="77777777" w:rsidR="00E36F4A" w:rsidRPr="002346E1" w:rsidRDefault="00E36F4A" w:rsidP="00A4339A">
      <w:pPr>
        <w:pStyle w:val="Default"/>
        <w:widowControl/>
        <w:numPr>
          <w:ilvl w:val="0"/>
          <w:numId w:val="22"/>
        </w:numPr>
        <w:adjustRightInd/>
        <w:spacing w:after="0" w:line="240" w:lineRule="auto"/>
        <w:ind w:left="1440"/>
        <w:rPr>
          <w:sz w:val="22"/>
          <w:szCs w:val="22"/>
        </w:rPr>
      </w:pPr>
      <w:r w:rsidRPr="002346E1">
        <w:rPr>
          <w:sz w:val="22"/>
          <w:szCs w:val="22"/>
        </w:rPr>
        <w:t xml:space="preserve">Develop a marketing campaign aimed at raising awareness and educating users about trail etiquette and proper trail use. </w:t>
      </w:r>
    </w:p>
    <w:p w14:paraId="1234D8B1" w14:textId="77777777" w:rsidR="00E36F4A" w:rsidRPr="002346E1" w:rsidRDefault="00E36F4A" w:rsidP="00E36F4A">
      <w:pPr>
        <w:pStyle w:val="Default"/>
        <w:ind w:left="720"/>
        <w:rPr>
          <w:sz w:val="22"/>
          <w:szCs w:val="22"/>
        </w:rPr>
      </w:pPr>
    </w:p>
    <w:p w14:paraId="1069B500" w14:textId="77777777" w:rsidR="00E36F4A" w:rsidRPr="002346E1" w:rsidRDefault="00E36F4A" w:rsidP="00A4339A">
      <w:pPr>
        <w:pStyle w:val="Default"/>
        <w:widowControl/>
        <w:numPr>
          <w:ilvl w:val="0"/>
          <w:numId w:val="22"/>
        </w:numPr>
        <w:adjustRightInd/>
        <w:spacing w:after="0" w:line="240" w:lineRule="auto"/>
        <w:ind w:left="1440"/>
        <w:rPr>
          <w:sz w:val="22"/>
          <w:szCs w:val="22"/>
        </w:rPr>
      </w:pPr>
      <w:r w:rsidRPr="002346E1">
        <w:rPr>
          <w:sz w:val="22"/>
          <w:szCs w:val="22"/>
        </w:rPr>
        <w:t xml:space="preserve">Undertake a Trail User Survey in order to determine user characteristics, type of use, sections of trail that are high use, amenities that are needed and primary reasons for using the trail system in Oshawa: </w:t>
      </w:r>
    </w:p>
    <w:p w14:paraId="42518B67" w14:textId="77777777" w:rsidR="00E36F4A" w:rsidRPr="002346E1" w:rsidRDefault="00E36F4A" w:rsidP="00E36F4A">
      <w:pPr>
        <w:pStyle w:val="Default"/>
        <w:ind w:left="1440"/>
        <w:rPr>
          <w:sz w:val="22"/>
          <w:szCs w:val="22"/>
        </w:rPr>
      </w:pPr>
      <w:r w:rsidRPr="002346E1">
        <w:rPr>
          <w:sz w:val="22"/>
          <w:szCs w:val="22"/>
        </w:rPr>
        <w:t xml:space="preserve">• </w:t>
      </w:r>
      <w:proofErr w:type="gramStart"/>
      <w:r w:rsidRPr="002346E1">
        <w:rPr>
          <w:sz w:val="22"/>
          <w:szCs w:val="22"/>
        </w:rPr>
        <w:t>demographics</w:t>
      </w:r>
      <w:proofErr w:type="gramEnd"/>
      <w:r w:rsidRPr="002346E1">
        <w:rPr>
          <w:sz w:val="22"/>
          <w:szCs w:val="22"/>
        </w:rPr>
        <w:t xml:space="preserve"> </w:t>
      </w:r>
    </w:p>
    <w:p w14:paraId="4D5DD66B" w14:textId="77777777" w:rsidR="00E36F4A" w:rsidRPr="002346E1" w:rsidRDefault="00E36F4A" w:rsidP="00E36F4A">
      <w:pPr>
        <w:pStyle w:val="Default"/>
        <w:ind w:left="1440"/>
        <w:rPr>
          <w:sz w:val="22"/>
          <w:szCs w:val="22"/>
        </w:rPr>
      </w:pPr>
      <w:r w:rsidRPr="002346E1">
        <w:rPr>
          <w:sz w:val="22"/>
          <w:szCs w:val="22"/>
        </w:rPr>
        <w:t xml:space="preserve">• </w:t>
      </w:r>
      <w:proofErr w:type="gramStart"/>
      <w:r w:rsidRPr="002346E1">
        <w:rPr>
          <w:sz w:val="22"/>
          <w:szCs w:val="22"/>
        </w:rPr>
        <w:t>where</w:t>
      </w:r>
      <w:proofErr w:type="gramEnd"/>
      <w:r w:rsidRPr="002346E1">
        <w:rPr>
          <w:sz w:val="22"/>
          <w:szCs w:val="22"/>
        </w:rPr>
        <w:t xml:space="preserve"> users come from, what they do on the trail and which trails or sections of the trail are most popular (usage patterns/ type of activity/ length of activity, frequency), </w:t>
      </w:r>
    </w:p>
    <w:p w14:paraId="23F7A535" w14:textId="77777777" w:rsidR="00E36F4A" w:rsidRPr="002346E1" w:rsidRDefault="00E36F4A" w:rsidP="00E36F4A">
      <w:pPr>
        <w:pStyle w:val="Default"/>
        <w:ind w:left="1440"/>
        <w:rPr>
          <w:sz w:val="22"/>
          <w:szCs w:val="22"/>
        </w:rPr>
      </w:pPr>
      <w:r w:rsidRPr="002346E1">
        <w:rPr>
          <w:sz w:val="22"/>
          <w:szCs w:val="22"/>
        </w:rPr>
        <w:t xml:space="preserve">• Perceptions of safety, cleanliness and maintenance (Documents how users perceive the current condition of the trail and help to identify maintenance issues) </w:t>
      </w:r>
    </w:p>
    <w:p w14:paraId="6E89B007" w14:textId="77777777" w:rsidR="00E36F4A" w:rsidRPr="002346E1" w:rsidRDefault="00E36F4A" w:rsidP="00E36F4A">
      <w:pPr>
        <w:pStyle w:val="Default"/>
        <w:ind w:left="720"/>
        <w:rPr>
          <w:sz w:val="22"/>
          <w:szCs w:val="22"/>
        </w:rPr>
      </w:pPr>
    </w:p>
    <w:p w14:paraId="3332EB37" w14:textId="77777777" w:rsidR="00E36F4A" w:rsidRPr="002346E1" w:rsidRDefault="00E36F4A" w:rsidP="00A4339A">
      <w:pPr>
        <w:pStyle w:val="Default"/>
        <w:widowControl/>
        <w:numPr>
          <w:ilvl w:val="0"/>
          <w:numId w:val="22"/>
        </w:numPr>
        <w:adjustRightInd/>
        <w:spacing w:after="0" w:line="240" w:lineRule="auto"/>
        <w:ind w:left="1440"/>
        <w:rPr>
          <w:sz w:val="22"/>
          <w:szCs w:val="22"/>
        </w:rPr>
      </w:pPr>
      <w:r w:rsidRPr="002346E1">
        <w:rPr>
          <w:sz w:val="22"/>
          <w:szCs w:val="22"/>
        </w:rPr>
        <w:t xml:space="preserve">Using the results of the trail user survey, in what ways can the City improve safety on trails and safely accommodate the various trail users (pedestrians, cyclists, e-scooters, strollers </w:t>
      </w:r>
      <w:proofErr w:type="spellStart"/>
      <w:r w:rsidRPr="002346E1">
        <w:rPr>
          <w:sz w:val="22"/>
          <w:szCs w:val="22"/>
        </w:rPr>
        <w:t>etc</w:t>
      </w:r>
      <w:proofErr w:type="spellEnd"/>
      <w:r w:rsidRPr="002346E1">
        <w:rPr>
          <w:sz w:val="22"/>
          <w:szCs w:val="22"/>
        </w:rPr>
        <w:t xml:space="preserve">). This could be through trail design, infrastructure, program development and/or signage. </w:t>
      </w:r>
    </w:p>
    <w:p w14:paraId="43765B65" w14:textId="77777777" w:rsidR="00E36F4A" w:rsidRPr="002346E1" w:rsidRDefault="00E36F4A" w:rsidP="00E36F4A">
      <w:pPr>
        <w:pStyle w:val="Default"/>
        <w:ind w:left="1440"/>
        <w:rPr>
          <w:sz w:val="22"/>
          <w:szCs w:val="22"/>
        </w:rPr>
      </w:pPr>
    </w:p>
    <w:p w14:paraId="2E9D174C" w14:textId="77777777" w:rsidR="00E36F4A" w:rsidRPr="002346E1" w:rsidRDefault="00E36F4A" w:rsidP="00E36F4A">
      <w:pPr>
        <w:ind w:left="720"/>
        <w:rPr>
          <w:rFonts w:ascii="Franklin Gothic Book" w:hAnsi="Franklin Gothic Book"/>
          <w:sz w:val="22"/>
          <w:szCs w:val="22"/>
          <w:lang w:val="en-CA"/>
        </w:rPr>
      </w:pPr>
      <w:r w:rsidRPr="002346E1">
        <w:rPr>
          <w:rFonts w:ascii="Franklin Gothic Book" w:hAnsi="Franklin Gothic Book"/>
          <w:lang w:val="en-CA"/>
        </w:rPr>
        <w:t>Partnerships could consist of applied research, experiential learning opportunities for students, academic course assignments, City Idea Lab courses or other collaborations.</w:t>
      </w:r>
    </w:p>
    <w:p w14:paraId="5B937DC6" w14:textId="77777777" w:rsidR="00E36F4A" w:rsidRPr="002346E1" w:rsidRDefault="00E36F4A" w:rsidP="00E36F4A">
      <w:pPr>
        <w:pStyle w:val="Default"/>
        <w:ind w:left="720"/>
        <w:rPr>
          <w:sz w:val="22"/>
          <w:szCs w:val="22"/>
        </w:rPr>
      </w:pPr>
    </w:p>
    <w:p w14:paraId="444CF37D" w14:textId="77777777" w:rsidR="00E36F4A" w:rsidRPr="002346E1" w:rsidRDefault="00E36F4A" w:rsidP="00E36F4A">
      <w:pPr>
        <w:pStyle w:val="Default"/>
        <w:ind w:left="720"/>
        <w:rPr>
          <w:sz w:val="22"/>
          <w:szCs w:val="22"/>
        </w:rPr>
      </w:pPr>
      <w:r w:rsidRPr="002346E1">
        <w:rPr>
          <w:sz w:val="22"/>
          <w:szCs w:val="22"/>
        </w:rPr>
        <w:t xml:space="preserve">For more information, please contact </w:t>
      </w:r>
      <w:hyperlink r:id="rId91" w:history="1">
        <w:r w:rsidRPr="002346E1">
          <w:rPr>
            <w:rStyle w:val="Hyperlink"/>
            <w:sz w:val="22"/>
            <w:szCs w:val="22"/>
          </w:rPr>
          <w:t>teachingcity@oshawa.ca</w:t>
        </w:r>
      </w:hyperlink>
      <w:r w:rsidRPr="002346E1">
        <w:rPr>
          <w:sz w:val="22"/>
          <w:szCs w:val="22"/>
        </w:rPr>
        <w:t xml:space="preserve"> </w:t>
      </w:r>
    </w:p>
    <w:p w14:paraId="5725E517" w14:textId="77777777" w:rsidR="00E36F4A" w:rsidRPr="002346E1" w:rsidRDefault="00E36F4A" w:rsidP="00E36F4A">
      <w:pPr>
        <w:pStyle w:val="Default"/>
        <w:ind w:left="720"/>
        <w:rPr>
          <w:sz w:val="22"/>
          <w:szCs w:val="22"/>
        </w:rPr>
      </w:pPr>
    </w:p>
    <w:p w14:paraId="63D285A9" w14:textId="77777777" w:rsidR="00E36F4A" w:rsidRPr="002346E1" w:rsidRDefault="00E36F4A" w:rsidP="00E36F4A">
      <w:pPr>
        <w:pStyle w:val="Default"/>
        <w:ind w:left="720"/>
        <w:rPr>
          <w:sz w:val="22"/>
          <w:szCs w:val="22"/>
        </w:rPr>
      </w:pPr>
      <w:r w:rsidRPr="002346E1">
        <w:rPr>
          <w:b/>
          <w:bCs/>
          <w:sz w:val="22"/>
          <w:szCs w:val="22"/>
        </w:rPr>
        <w:t xml:space="preserve">To express interest in applied research projects: </w:t>
      </w:r>
      <w:r w:rsidRPr="002346E1">
        <w:rPr>
          <w:sz w:val="22"/>
          <w:szCs w:val="22"/>
        </w:rPr>
        <w:t xml:space="preserve">Interested researchers and faculty should complete a </w:t>
      </w:r>
      <w:proofErr w:type="spellStart"/>
      <w:r w:rsidRPr="002346E1">
        <w:rPr>
          <w:sz w:val="22"/>
          <w:szCs w:val="22"/>
        </w:rPr>
        <w:t>TeachingCity</w:t>
      </w:r>
      <w:proofErr w:type="spellEnd"/>
      <w:r w:rsidRPr="002346E1">
        <w:rPr>
          <w:sz w:val="22"/>
          <w:szCs w:val="22"/>
        </w:rPr>
        <w:t xml:space="preserve"> Project Proposal form. See contact </w:t>
      </w:r>
      <w:hyperlink r:id="rId92" w:history="1">
        <w:r w:rsidRPr="002346E1">
          <w:rPr>
            <w:rStyle w:val="Hyperlink"/>
            <w:sz w:val="22"/>
            <w:szCs w:val="22"/>
          </w:rPr>
          <w:t>aisha.greene@ontariotechu.ca</w:t>
        </w:r>
      </w:hyperlink>
      <w:r w:rsidRPr="002346E1">
        <w:rPr>
          <w:color w:val="0000FF"/>
          <w:sz w:val="22"/>
          <w:szCs w:val="22"/>
          <w:u w:val="single"/>
        </w:rPr>
        <w:t>.</w:t>
      </w:r>
      <w:r w:rsidRPr="002346E1">
        <w:rPr>
          <w:sz w:val="22"/>
          <w:szCs w:val="22"/>
        </w:rPr>
        <w:t xml:space="preserve"> </w:t>
      </w:r>
    </w:p>
    <w:p w14:paraId="1E5E8A39" w14:textId="77777777" w:rsidR="00E36F4A" w:rsidRPr="002346E1" w:rsidRDefault="00E36F4A" w:rsidP="00E36F4A">
      <w:pPr>
        <w:pStyle w:val="Default"/>
        <w:ind w:left="720"/>
        <w:rPr>
          <w:sz w:val="22"/>
          <w:szCs w:val="22"/>
        </w:rPr>
      </w:pPr>
    </w:p>
    <w:p w14:paraId="2BE980C7" w14:textId="505C42BD" w:rsidR="00E36F4A" w:rsidRPr="002346E1" w:rsidRDefault="00E36F4A" w:rsidP="00A4339A">
      <w:pPr>
        <w:pStyle w:val="ListParagraph"/>
        <w:numPr>
          <w:ilvl w:val="0"/>
          <w:numId w:val="23"/>
        </w:numPr>
        <w:rPr>
          <w:rFonts w:ascii="Franklin Gothic Book" w:hAnsi="Franklin Gothic Book"/>
          <w:sz w:val="22"/>
          <w:szCs w:val="22"/>
          <w:lang w:val="en-CA"/>
        </w:rPr>
      </w:pPr>
      <w:r w:rsidRPr="002346E1">
        <w:rPr>
          <w:rFonts w:ascii="Franklin Gothic Book" w:hAnsi="Franklin Gothic Book"/>
          <w:b/>
          <w:bCs/>
          <w:lang w:val="en-CA"/>
        </w:rPr>
        <w:t xml:space="preserve">To express interest in City Idea Lab or Course assignments: </w:t>
      </w:r>
      <w:r w:rsidRPr="002346E1">
        <w:rPr>
          <w:rFonts w:ascii="Franklin Gothic Book" w:hAnsi="Franklin Gothic Book"/>
          <w:lang w:val="en-CA"/>
        </w:rPr>
        <w:t xml:space="preserve">Please contact: </w:t>
      </w:r>
      <w:hyperlink r:id="rId93" w:history="1">
        <w:r w:rsidRPr="002346E1">
          <w:rPr>
            <w:rStyle w:val="Hyperlink"/>
            <w:rFonts w:ascii="Franklin Gothic Book" w:hAnsi="Franklin Gothic Book"/>
            <w:lang w:val="en-CA"/>
          </w:rPr>
          <w:t>teachingcity@oshawa.ca</w:t>
        </w:r>
      </w:hyperlink>
    </w:p>
    <w:p w14:paraId="2681A8A5" w14:textId="77777777" w:rsidR="00B34351" w:rsidRPr="002346E1" w:rsidRDefault="00B34351" w:rsidP="00B34351">
      <w:pPr>
        <w:spacing w:after="0" w:line="240" w:lineRule="auto"/>
        <w:rPr>
          <w:rFonts w:ascii="Ubuntu" w:eastAsia="Calibri" w:hAnsi="Ubuntu" w:cs="Calibri"/>
          <w:color w:val="000000"/>
          <w:sz w:val="20"/>
          <w:szCs w:val="20"/>
          <w:lang w:val="en-CA" w:eastAsia="en-US"/>
        </w:rPr>
      </w:pPr>
    </w:p>
    <w:p w14:paraId="618F2360" w14:textId="2A8E74E4" w:rsidR="00EE762E" w:rsidRPr="002346E1" w:rsidRDefault="00EE762E">
      <w:pPr>
        <w:rPr>
          <w:rFonts w:ascii="Calibri Light" w:eastAsia="Calibri" w:hAnsi="Calibri Light" w:cs="Calibri Light"/>
          <w:i/>
          <w:iCs/>
          <w:color w:val="1F4E79"/>
          <w:sz w:val="22"/>
          <w:szCs w:val="22"/>
          <w:lang w:val="en-CA" w:eastAsia="en-US"/>
        </w:rPr>
      </w:pPr>
      <w:r w:rsidRPr="002346E1">
        <w:rPr>
          <w:rFonts w:ascii="Calibri Light" w:eastAsia="Calibri" w:hAnsi="Calibri Light" w:cs="Calibri Light"/>
          <w:i/>
          <w:iCs/>
          <w:color w:val="1F4E79"/>
          <w:sz w:val="22"/>
          <w:szCs w:val="22"/>
          <w:lang w:val="en-CA" w:eastAsia="en-US"/>
        </w:rPr>
        <w:br w:type="page"/>
      </w:r>
    </w:p>
    <w:p w14:paraId="54E5D8B2" w14:textId="77777777" w:rsidR="00D3212F" w:rsidRPr="002346E1" w:rsidRDefault="005C66D4" w:rsidP="00D3212F">
      <w:pPr>
        <w:pStyle w:val="Heading2"/>
        <w:spacing w:before="0"/>
        <w:rPr>
          <w:rFonts w:ascii="Calibri Light" w:hAnsi="Calibri Light" w:cs="Calibri Light"/>
          <w:shd w:val="clear" w:color="auto" w:fill="FFFFFF"/>
          <w:lang w:val="en-CA"/>
        </w:rPr>
      </w:pPr>
      <w:bookmarkStart w:id="13" w:name="_Mitacs_Elevate"/>
      <w:bookmarkStart w:id="14" w:name="_NSERC_announces_funding"/>
      <w:bookmarkStart w:id="15" w:name="_SSHRC,_NSERC_and_1"/>
      <w:bookmarkStart w:id="16" w:name="_Update_on_NSERC"/>
      <w:bookmarkEnd w:id="13"/>
      <w:bookmarkEnd w:id="14"/>
      <w:bookmarkEnd w:id="15"/>
      <w:bookmarkEnd w:id="16"/>
      <w:r w:rsidRPr="002346E1">
        <w:rPr>
          <w:rFonts w:ascii="Calibri Light" w:hAnsi="Calibri Light" w:cs="Calibri Light"/>
          <w:shd w:val="clear" w:color="auto" w:fill="FFFFFF"/>
          <w:lang w:val="en-CA"/>
        </w:rPr>
        <w:lastRenderedPageBreak/>
        <w:t xml:space="preserve">Update on NSERC </w:t>
      </w:r>
      <w:r w:rsidR="00AB2956" w:rsidRPr="002346E1">
        <w:rPr>
          <w:rFonts w:ascii="Calibri Light" w:hAnsi="Calibri Light" w:cs="Calibri Light"/>
          <w:shd w:val="clear" w:color="auto" w:fill="FFFFFF"/>
          <w:lang w:val="en-CA"/>
        </w:rPr>
        <w:t>Alliance Grants</w:t>
      </w:r>
      <w:bookmarkStart w:id="17" w:name="_Equity,_Diversity_and_1"/>
      <w:bookmarkEnd w:id="17"/>
    </w:p>
    <w:p w14:paraId="567C95FA" w14:textId="77777777" w:rsidR="00D3212F" w:rsidRPr="00E01EA4" w:rsidRDefault="00D3212F" w:rsidP="00D3212F">
      <w:pPr>
        <w:spacing w:after="0" w:line="240" w:lineRule="auto"/>
        <w:rPr>
          <w:rFonts w:ascii="Calibri" w:eastAsia="Calibri" w:hAnsi="Calibri" w:cs="Calibri"/>
          <w:sz w:val="20"/>
          <w:szCs w:val="20"/>
          <w:lang w:val="en-CA" w:eastAsia="en-US"/>
        </w:rPr>
      </w:pPr>
    </w:p>
    <w:p w14:paraId="11C90930" w14:textId="0D032DEB"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submitting an application. </w:t>
      </w:r>
    </w:p>
    <w:p w14:paraId="687238D2" w14:textId="77777777" w:rsidR="00D3212F" w:rsidRPr="00E01EA4" w:rsidRDefault="00D3212F" w:rsidP="00D3212F">
      <w:pPr>
        <w:spacing w:after="0" w:line="240" w:lineRule="auto"/>
        <w:rPr>
          <w:rFonts w:ascii="Calibri" w:eastAsia="Calibri" w:hAnsi="Calibri" w:cs="Calibri"/>
          <w:sz w:val="20"/>
          <w:szCs w:val="20"/>
          <w:lang w:val="en-CA" w:eastAsia="en-US"/>
        </w:rPr>
      </w:pPr>
    </w:p>
    <w:p w14:paraId="00FACDF3" w14:textId="77777777" w:rsidR="00D3212F" w:rsidRPr="00E01EA4" w:rsidRDefault="00D3212F" w:rsidP="00D3212F">
      <w:pPr>
        <w:spacing w:after="0" w:line="240" w:lineRule="auto"/>
        <w:rPr>
          <w:rFonts w:ascii="Calibri" w:eastAsia="Calibri" w:hAnsi="Calibri" w:cs="Calibri"/>
          <w:b/>
          <w:bCs/>
          <w:sz w:val="20"/>
          <w:szCs w:val="20"/>
          <w:lang w:val="en-CA" w:eastAsia="en-US"/>
        </w:rPr>
      </w:pPr>
      <w:r w:rsidRPr="00E01EA4">
        <w:rPr>
          <w:rFonts w:ascii="Calibri" w:eastAsia="Calibri" w:hAnsi="Calibri" w:cs="Calibri"/>
          <w:b/>
          <w:bCs/>
          <w:sz w:val="20"/>
          <w:szCs w:val="20"/>
          <w:lang w:val="en-CA" w:eastAsia="en-US"/>
        </w:rPr>
        <w:t xml:space="preserve">Updates (see </w:t>
      </w:r>
      <w:hyperlink r:id="rId94" w:history="1">
        <w:r w:rsidRPr="00E01EA4">
          <w:rPr>
            <w:rFonts w:ascii="Calibri" w:eastAsia="Calibri" w:hAnsi="Calibri" w:cs="Calibri"/>
            <w:b/>
            <w:bCs/>
            <w:color w:val="0563C1"/>
            <w:sz w:val="20"/>
            <w:szCs w:val="20"/>
            <w:u w:val="single"/>
            <w:lang w:val="en-CA" w:eastAsia="en-US"/>
          </w:rPr>
          <w:t>link</w:t>
        </w:r>
      </w:hyperlink>
      <w:r w:rsidRPr="00E01EA4">
        <w:rPr>
          <w:rFonts w:ascii="Calibri" w:eastAsia="Calibri" w:hAnsi="Calibri" w:cs="Calibri"/>
          <w:b/>
          <w:bCs/>
          <w:sz w:val="20"/>
          <w:szCs w:val="20"/>
          <w:lang w:val="en-CA" w:eastAsia="en-US"/>
        </w:rPr>
        <w:t xml:space="preserve"> for Latest news)</w:t>
      </w:r>
    </w:p>
    <w:p w14:paraId="30BB87D8"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w:t>
      </w:r>
      <w:r w:rsidRPr="00E01EA4">
        <w:rPr>
          <w:rFonts w:ascii="Calibri" w:eastAsia="Times New Roman" w:hAnsi="Calibri" w:cs="Calibri"/>
          <w:b/>
          <w:bCs/>
          <w:sz w:val="20"/>
          <w:szCs w:val="20"/>
          <w:lang w:val="en-CA" w:eastAsia="en-US"/>
        </w:rPr>
        <w:t>page limits for proposals</w:t>
      </w:r>
      <w:r w:rsidRPr="00E01EA4">
        <w:rPr>
          <w:rFonts w:ascii="Calibri" w:eastAsia="Times New Roman" w:hAnsi="Calibri" w:cs="Calibri"/>
          <w:sz w:val="20"/>
          <w:szCs w:val="20"/>
          <w:lang w:val="en-CA" w:eastAsia="en-US"/>
        </w:rPr>
        <w:t xml:space="preserve"> have been revised, as shown in the “Proposal sections and length” table in the </w:t>
      </w:r>
      <w:hyperlink r:id="rId95" w:tgtFrame="_blank" w:history="1">
        <w:r w:rsidRPr="00E01EA4">
          <w:rPr>
            <w:rFonts w:ascii="Calibri" w:eastAsia="Times New Roman" w:hAnsi="Calibri" w:cs="Calibri"/>
            <w:color w:val="0563C1"/>
            <w:sz w:val="20"/>
            <w:szCs w:val="20"/>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68"/>
        <w:gridCol w:w="1535"/>
        <w:gridCol w:w="2085"/>
        <w:gridCol w:w="2086"/>
        <w:gridCol w:w="2086"/>
      </w:tblGrid>
      <w:tr w:rsidR="00D3212F" w:rsidRPr="00E01EA4" w14:paraId="1617D92C" w14:textId="77777777" w:rsidTr="00D3212F">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573586"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D22AC" w14:textId="77777777" w:rsidR="00D3212F" w:rsidRPr="00E01EA4" w:rsidRDefault="00D3212F" w:rsidP="00D3212F">
            <w:pPr>
              <w:spacing w:after="0" w:line="240" w:lineRule="auto"/>
              <w:jc w:val="center"/>
              <w:rPr>
                <w:rFonts w:ascii="Calibri" w:eastAsia="Calibri" w:hAnsi="Calibri" w:cs="Calibri"/>
                <w:b/>
                <w:bCs/>
                <w:sz w:val="20"/>
                <w:szCs w:val="20"/>
                <w:lang w:val="en-CA" w:eastAsia="en-US"/>
              </w:rPr>
            </w:pPr>
            <w:r w:rsidRPr="00E01EA4">
              <w:rPr>
                <w:rFonts w:ascii="Calibri" w:eastAsia="Calibri" w:hAnsi="Calibri" w:cs="Calibri"/>
                <w:b/>
                <w:bCs/>
                <w:sz w:val="20"/>
                <w:szCs w:val="20"/>
                <w:lang w:val="en-CA" w:eastAsia="en-US"/>
              </w:rPr>
              <w:t>Average annual NSERC request</w:t>
            </w:r>
          </w:p>
        </w:tc>
      </w:tr>
      <w:tr w:rsidR="00D3212F" w:rsidRPr="00E01EA4" w14:paraId="000B01C9" w14:textId="77777777" w:rsidTr="00D3212F">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BF31D0D"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566D"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6557F"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ACCAF"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More than $300,000 per year</w:t>
            </w:r>
          </w:p>
        </w:tc>
      </w:tr>
      <w:tr w:rsidR="00D3212F" w:rsidRPr="00E01EA4" w14:paraId="79347AFA" w14:textId="77777777" w:rsidTr="00D3212F">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5035F0" w14:textId="77777777" w:rsidR="00D3212F" w:rsidRPr="00E01EA4" w:rsidRDefault="00D3212F" w:rsidP="00D3212F">
            <w:pPr>
              <w:spacing w:after="0" w:line="240" w:lineRule="auto"/>
              <w:rPr>
                <w:rFonts w:ascii="Calibri" w:eastAsia="Calibri" w:hAnsi="Calibri" w:cs="Calibri"/>
                <w:b/>
                <w:bCs/>
                <w:sz w:val="20"/>
                <w:szCs w:val="20"/>
                <w:lang w:val="en-CA" w:eastAsia="en-US"/>
              </w:rPr>
            </w:pPr>
            <w:r w:rsidRPr="00E01EA4">
              <w:rPr>
                <w:rFonts w:ascii="Calibri" w:eastAsia="Calibri" w:hAnsi="Calibri" w:cs="Calibri"/>
                <w:b/>
                <w:bCs/>
                <w:sz w:val="20"/>
                <w:szCs w:val="20"/>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221B0" w14:textId="77777777" w:rsidR="00D3212F" w:rsidRPr="00E01EA4" w:rsidRDefault="00D3212F" w:rsidP="00D3212F">
            <w:pPr>
              <w:spacing w:after="0" w:line="240" w:lineRule="auto"/>
              <w:jc w:val="center"/>
              <w:rPr>
                <w:rFonts w:ascii="Calibri" w:eastAsia="Calibri" w:hAnsi="Calibri" w:cs="Calibri"/>
                <w:b/>
                <w:bCs/>
                <w:sz w:val="20"/>
                <w:szCs w:val="20"/>
                <w:lang w:val="en-CA" w:eastAsia="en-US"/>
              </w:rPr>
            </w:pPr>
            <w:r w:rsidRPr="00E01EA4">
              <w:rPr>
                <w:rFonts w:ascii="Calibri" w:eastAsia="Calibri" w:hAnsi="Calibri" w:cs="Calibri"/>
                <w:b/>
                <w:bCs/>
                <w:sz w:val="20"/>
                <w:szCs w:val="20"/>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33AD3" w14:textId="77777777" w:rsidR="00D3212F" w:rsidRPr="00E01EA4" w:rsidRDefault="00D3212F" w:rsidP="00D3212F">
            <w:pPr>
              <w:spacing w:after="0" w:line="240" w:lineRule="auto"/>
              <w:jc w:val="center"/>
              <w:rPr>
                <w:rFonts w:ascii="Calibri" w:eastAsia="Calibri" w:hAnsi="Calibri" w:cs="Calibri"/>
                <w:b/>
                <w:bCs/>
                <w:sz w:val="20"/>
                <w:szCs w:val="20"/>
                <w:lang w:val="en-CA" w:eastAsia="en-US"/>
              </w:rPr>
            </w:pPr>
            <w:r w:rsidRPr="00E01EA4">
              <w:rPr>
                <w:rFonts w:ascii="Calibri" w:eastAsia="Calibri" w:hAnsi="Calibri" w:cs="Calibri"/>
                <w:b/>
                <w:bCs/>
                <w:i/>
                <w:iCs/>
                <w:sz w:val="20"/>
                <w:szCs w:val="20"/>
                <w:lang w:val="en-CA" w:eastAsia="en-US"/>
              </w:rPr>
              <w:t xml:space="preserve">Suggested </w:t>
            </w:r>
            <w:r w:rsidRPr="00E01EA4">
              <w:rPr>
                <w:rFonts w:ascii="Calibri" w:eastAsia="Calibri" w:hAnsi="Calibri" w:cs="Calibri"/>
                <w:b/>
                <w:bCs/>
                <w:sz w:val="20"/>
                <w:szCs w:val="20"/>
                <w:lang w:val="en-CA" w:eastAsia="en-US"/>
              </w:rPr>
              <w:t>number of pages per section</w:t>
            </w:r>
          </w:p>
        </w:tc>
      </w:tr>
      <w:tr w:rsidR="00D3212F" w:rsidRPr="00E01EA4" w14:paraId="1216B627" w14:textId="77777777" w:rsidTr="00D3212F">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ED037"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6B082"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E6609"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D35F2"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B541D"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3</w:t>
            </w:r>
          </w:p>
        </w:tc>
      </w:tr>
      <w:tr w:rsidR="00D3212F" w:rsidRPr="00E01EA4" w14:paraId="2121010D"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6B2F0"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B6093"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4DADE"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D4D0A"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16308"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5</w:t>
            </w:r>
          </w:p>
        </w:tc>
      </w:tr>
      <w:tr w:rsidR="00D3212F" w:rsidRPr="00E01EA4" w14:paraId="12679057"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20CB8"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E9CC6"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13F08"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BED59"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D4833"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10</w:t>
            </w:r>
          </w:p>
        </w:tc>
      </w:tr>
      <w:tr w:rsidR="00D3212F" w:rsidRPr="00E01EA4" w14:paraId="2C1FFA04" w14:textId="77777777" w:rsidTr="00D3212F">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91BD8"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Team</w:t>
            </w:r>
          </w:p>
        </w:tc>
        <w:tc>
          <w:tcPr>
            <w:tcW w:w="0" w:type="auto"/>
            <w:vMerge/>
            <w:tcBorders>
              <w:top w:val="nil"/>
              <w:left w:val="nil"/>
              <w:bottom w:val="single" w:sz="8" w:space="0" w:color="auto"/>
              <w:right w:val="single" w:sz="8" w:space="0" w:color="auto"/>
            </w:tcBorders>
            <w:vAlign w:val="center"/>
            <w:hideMark/>
          </w:tcPr>
          <w:p w14:paraId="204DF6D3"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CFD2"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B9CF5"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12B89"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4</w:t>
            </w:r>
          </w:p>
        </w:tc>
      </w:tr>
      <w:tr w:rsidR="00D3212F" w:rsidRPr="00E01EA4" w14:paraId="4D5BC9E3"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73DB9"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7CCFB"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F8CCD"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8996"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015A9"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3</w:t>
            </w:r>
          </w:p>
        </w:tc>
      </w:tr>
      <w:tr w:rsidR="00D3212F" w:rsidRPr="00E01EA4" w14:paraId="1E40F704" w14:textId="77777777" w:rsidTr="00D3212F">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5CECF8"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BC853" w14:textId="77777777" w:rsidR="00D3212F" w:rsidRPr="00E01EA4" w:rsidRDefault="00D3212F" w:rsidP="00D3212F">
            <w:pPr>
              <w:spacing w:after="0" w:line="240" w:lineRule="auto"/>
              <w:jc w:val="center"/>
              <w:rPr>
                <w:rFonts w:ascii="Calibri" w:eastAsia="Calibri" w:hAnsi="Calibri" w:cs="Calibri"/>
                <w:b/>
                <w:bCs/>
                <w:sz w:val="20"/>
                <w:szCs w:val="20"/>
                <w:lang w:val="en-CA" w:eastAsia="en-US"/>
              </w:rPr>
            </w:pPr>
            <w:r w:rsidRPr="00E01EA4">
              <w:rPr>
                <w:rFonts w:ascii="Calibri" w:eastAsia="Calibri" w:hAnsi="Calibri" w:cs="Calibri"/>
                <w:b/>
                <w:bCs/>
                <w:i/>
                <w:iCs/>
                <w:sz w:val="20"/>
                <w:szCs w:val="20"/>
                <w:lang w:val="en-CA" w:eastAsia="en-US"/>
              </w:rPr>
              <w:t>Maximum</w:t>
            </w:r>
            <w:r w:rsidRPr="00E01EA4">
              <w:rPr>
                <w:rFonts w:ascii="Calibri" w:eastAsia="Calibri" w:hAnsi="Calibri" w:cs="Calibri"/>
                <w:b/>
                <w:bCs/>
                <w:sz w:val="20"/>
                <w:szCs w:val="20"/>
                <w:lang w:val="en-CA" w:eastAsia="en-US"/>
              </w:rPr>
              <w:t xml:space="preserve"> total number of pages (</w:t>
            </w:r>
            <w:r w:rsidRPr="00E01EA4">
              <w:rPr>
                <w:rFonts w:ascii="Calibri" w:eastAsia="Calibri" w:hAnsi="Calibri" w:cs="Calibri"/>
                <w:b/>
                <w:bCs/>
                <w:sz w:val="20"/>
                <w:szCs w:val="20"/>
                <w:u w:val="single"/>
                <w:lang w:val="en-CA" w:eastAsia="en-US"/>
              </w:rPr>
              <w:t>including NSERC template text</w:t>
            </w:r>
            <w:r w:rsidRPr="00E01EA4">
              <w:rPr>
                <w:rFonts w:ascii="Calibri" w:eastAsia="Calibri" w:hAnsi="Calibri" w:cs="Calibri"/>
                <w:b/>
                <w:bCs/>
                <w:sz w:val="20"/>
                <w:szCs w:val="20"/>
                <w:lang w:val="en-CA" w:eastAsia="en-US"/>
              </w:rPr>
              <w:t>)</w:t>
            </w:r>
          </w:p>
        </w:tc>
      </w:tr>
      <w:tr w:rsidR="00D3212F" w:rsidRPr="00E01EA4" w14:paraId="7C9A07E2" w14:textId="77777777" w:rsidTr="00D3212F">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3D510648"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AC9FA"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36325"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F6ECA"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r>
      <w:tr w:rsidR="00D3212F" w:rsidRPr="00E01EA4" w14:paraId="04AF69A0" w14:textId="77777777" w:rsidTr="00D3212F">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D5466"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BAB17"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Add 3 pages to the maximum above for the PIVP</w:t>
            </w:r>
          </w:p>
        </w:tc>
      </w:tr>
    </w:tbl>
    <w:p w14:paraId="5873D18D" w14:textId="77777777" w:rsidR="00D3212F" w:rsidRPr="00E01EA4" w:rsidRDefault="00D3212F" w:rsidP="00D3212F">
      <w:pPr>
        <w:spacing w:after="0" w:line="240" w:lineRule="auto"/>
        <w:ind w:left="720"/>
        <w:rPr>
          <w:rFonts w:ascii="Calibri" w:eastAsia="Calibri" w:hAnsi="Calibri" w:cs="Calibri"/>
          <w:sz w:val="20"/>
          <w:szCs w:val="20"/>
          <w:lang w:val="en-CA" w:eastAsia="en-US"/>
        </w:rPr>
      </w:pPr>
    </w:p>
    <w:p w14:paraId="6E3AF16D"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w:t>
      </w:r>
      <w:hyperlink r:id="rId96" w:tgtFrame="_blank" w:history="1">
        <w:r w:rsidRPr="00E01EA4">
          <w:rPr>
            <w:rFonts w:ascii="Calibri" w:eastAsia="Times New Roman" w:hAnsi="Calibri" w:cs="Calibri"/>
            <w:color w:val="0563C1"/>
            <w:sz w:val="20"/>
            <w:szCs w:val="20"/>
            <w:u w:val="single"/>
            <w:lang w:val="en-CA" w:eastAsia="en-US"/>
          </w:rPr>
          <w:t>Alliance grant application checklist</w:t>
        </w:r>
      </w:hyperlink>
      <w:r w:rsidRPr="00E01EA4">
        <w:rPr>
          <w:rFonts w:ascii="Calibri" w:eastAsia="Times New Roman" w:hAnsi="Calibri" w:cs="Calibri"/>
          <w:sz w:val="20"/>
          <w:szCs w:val="20"/>
          <w:lang w:val="en-CA" w:eastAsia="en-US"/>
        </w:rPr>
        <w:t xml:space="preserve"> has been updated. In particular, information regarding project management expenses was amended: Up to 10% of the total direct research costs of a project can be used towards project management expenses in a project </w:t>
      </w:r>
      <w:r w:rsidRPr="00E01EA4">
        <w:rPr>
          <w:rFonts w:ascii="Calibri" w:eastAsia="Times New Roman" w:hAnsi="Calibri" w:cs="Calibri"/>
          <w:b/>
          <w:bCs/>
          <w:sz w:val="20"/>
          <w:szCs w:val="20"/>
          <w:lang w:val="en-CA" w:eastAsia="en-US"/>
        </w:rPr>
        <w:t>of any size</w:t>
      </w:r>
      <w:r w:rsidRPr="00E01EA4">
        <w:rPr>
          <w:rFonts w:ascii="Calibri" w:eastAsia="Times New Roman" w:hAnsi="Calibri" w:cs="Calibri"/>
          <w:sz w:val="20"/>
          <w:szCs w:val="20"/>
          <w:lang w:val="en-CA" w:eastAsia="en-US"/>
        </w:rPr>
        <w:t xml:space="preserve"> involving multiple universities and/or partner organizations. </w:t>
      </w:r>
    </w:p>
    <w:p w14:paraId="664CCF51"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w:t>
      </w:r>
      <w:hyperlink r:id="rId97" w:tgtFrame="_blank" w:history="1">
        <w:r w:rsidRPr="00E01EA4">
          <w:rPr>
            <w:rFonts w:ascii="Calibri" w:eastAsia="Times New Roman" w:hAnsi="Calibri" w:cs="Calibri"/>
            <w:color w:val="0563C1"/>
            <w:sz w:val="20"/>
            <w:szCs w:val="20"/>
            <w:u w:val="single"/>
            <w:lang w:val="en-CA" w:eastAsia="en-US"/>
          </w:rPr>
          <w:t>proposal template</w:t>
        </w:r>
      </w:hyperlink>
      <w:r w:rsidRPr="00E01EA4">
        <w:rPr>
          <w:rFonts w:ascii="Calibri" w:eastAsia="Times New Roman" w:hAnsi="Calibri" w:cs="Calibri"/>
          <w:sz w:val="20"/>
          <w:szCs w:val="20"/>
          <w:lang w:val="en-CA" w:eastAsia="en-US"/>
        </w:rPr>
        <w:t xml:space="preserve"> has been updated, in particular the General instructions at the beginning of the template (see attached).</w:t>
      </w:r>
    </w:p>
    <w:p w14:paraId="2BBA45D9"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maximum number of characters for the three parts of the free-form </w:t>
      </w:r>
      <w:r w:rsidRPr="00E01EA4">
        <w:rPr>
          <w:rFonts w:ascii="Calibri" w:eastAsia="Times New Roman" w:hAnsi="Calibri" w:cs="Calibri"/>
          <w:b/>
          <w:bCs/>
          <w:sz w:val="20"/>
          <w:szCs w:val="20"/>
          <w:lang w:val="en-CA" w:eastAsia="en-US"/>
        </w:rPr>
        <w:t>Contributions to Research and Training Explanation section</w:t>
      </w:r>
      <w:r w:rsidRPr="00E01EA4">
        <w:rPr>
          <w:rFonts w:ascii="Calibri" w:eastAsia="Times New Roman" w:hAnsi="Calibri" w:cs="Calibri"/>
          <w:sz w:val="20"/>
          <w:szCs w:val="20"/>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E01EA4">
        <w:rPr>
          <w:rFonts w:ascii="Calibri" w:eastAsia="Times New Roman" w:hAnsi="Calibri" w:cs="Calibri"/>
          <w:b/>
          <w:bCs/>
          <w:sz w:val="20"/>
          <w:szCs w:val="20"/>
          <w:u w:val="single"/>
          <w:lang w:val="en-CA" w:eastAsia="en-US"/>
        </w:rPr>
        <w:t>five</w:t>
      </w:r>
      <w:r w:rsidRPr="00E01EA4">
        <w:rPr>
          <w:rFonts w:ascii="Calibri" w:eastAsia="Times New Roman" w:hAnsi="Calibri" w:cs="Calibri"/>
          <w:sz w:val="20"/>
          <w:szCs w:val="20"/>
          <w:lang w:val="en-CA" w:eastAsia="en-US"/>
        </w:rPr>
        <w:t xml:space="preserve"> instead of four. The </w:t>
      </w:r>
      <w:hyperlink r:id="rId98" w:tgtFrame="_blank" w:history="1">
        <w:r w:rsidRPr="00E01EA4">
          <w:rPr>
            <w:rFonts w:ascii="Calibri" w:eastAsia="Times New Roman" w:hAnsi="Calibri" w:cs="Calibri"/>
            <w:color w:val="0563C1"/>
            <w:sz w:val="20"/>
            <w:szCs w:val="20"/>
            <w:u w:val="single"/>
            <w:lang w:val="en-CA" w:eastAsia="en-US"/>
          </w:rPr>
          <w:t>instructions on how to complete Form 100A</w:t>
        </w:r>
      </w:hyperlink>
      <w:r w:rsidRPr="00E01EA4">
        <w:rPr>
          <w:rFonts w:ascii="Calibri" w:eastAsia="Times New Roman" w:hAnsi="Calibri" w:cs="Calibri"/>
          <w:sz w:val="20"/>
          <w:szCs w:val="20"/>
          <w:lang w:val="en-CA" w:eastAsia="en-US"/>
        </w:rPr>
        <w:t xml:space="preserve"> have been updated. </w:t>
      </w:r>
    </w:p>
    <w:p w14:paraId="24164D22"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w:t>
      </w:r>
      <w:hyperlink r:id="rId99" w:tgtFrame="_blank" w:history="1">
        <w:r w:rsidRPr="00E01EA4">
          <w:rPr>
            <w:rFonts w:ascii="Calibri" w:eastAsia="Times New Roman" w:hAnsi="Calibri" w:cs="Calibri"/>
            <w:color w:val="0563C1"/>
            <w:sz w:val="20"/>
            <w:szCs w:val="20"/>
            <w:u w:val="single"/>
            <w:lang w:val="en-CA" w:eastAsia="en-US"/>
          </w:rPr>
          <w:t>Role of partner organizations</w:t>
        </w:r>
      </w:hyperlink>
      <w:r w:rsidRPr="00E01EA4">
        <w:rPr>
          <w:rFonts w:ascii="Calibri" w:eastAsia="Times New Roman" w:hAnsi="Calibri" w:cs="Calibri"/>
          <w:sz w:val="20"/>
          <w:szCs w:val="20"/>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E01EA4">
        <w:rPr>
          <w:rFonts w:ascii="Calibri" w:eastAsia="Times New Roman" w:hAnsi="Calibri" w:cs="Calibri"/>
          <w:b/>
          <w:bCs/>
          <w:sz w:val="20"/>
          <w:szCs w:val="20"/>
          <w:lang w:val="en-CA" w:eastAsia="en-US"/>
        </w:rPr>
        <w:t>Canadian producer groups and industrial associations</w:t>
      </w:r>
      <w:r w:rsidRPr="00E01EA4">
        <w:rPr>
          <w:rFonts w:ascii="Calibri" w:eastAsia="Times New Roman" w:hAnsi="Calibri" w:cs="Calibri"/>
          <w:sz w:val="20"/>
          <w:szCs w:val="20"/>
          <w:lang w:val="en-CA" w:eastAsia="en-US"/>
        </w:rPr>
        <w:t xml:space="preserve"> must be legally established under applicable federal, provincial or territorial statutes in Canada, replacing the previous requirement that they be incorporated in Canada. </w:t>
      </w:r>
    </w:p>
    <w:p w14:paraId="0699C6C7"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w:t>
      </w:r>
      <w:hyperlink r:id="rId100" w:tgtFrame="_blank" w:history="1">
        <w:r w:rsidRPr="00E01EA4">
          <w:rPr>
            <w:rFonts w:ascii="Calibri" w:eastAsia="Times New Roman" w:hAnsi="Calibri" w:cs="Calibri"/>
            <w:color w:val="0563C1"/>
            <w:sz w:val="20"/>
            <w:szCs w:val="20"/>
            <w:u w:val="single"/>
            <w:lang w:val="en-CA" w:eastAsia="en-US"/>
          </w:rPr>
          <w:t>Frequently asked questions</w:t>
        </w:r>
      </w:hyperlink>
      <w:r w:rsidRPr="00E01EA4">
        <w:rPr>
          <w:rFonts w:ascii="Calibri" w:eastAsia="Times New Roman" w:hAnsi="Calibri" w:cs="Calibri"/>
          <w:sz w:val="20"/>
          <w:szCs w:val="20"/>
          <w:lang w:val="en-CA" w:eastAsia="en-US"/>
        </w:rPr>
        <w:t xml:space="preserve"> webpage was updated to address recurring questions received from the community.</w:t>
      </w:r>
    </w:p>
    <w:p w14:paraId="579560CF" w14:textId="77777777" w:rsidR="00D3212F" w:rsidRPr="00E01EA4" w:rsidRDefault="00D3212F" w:rsidP="00D3212F">
      <w:pPr>
        <w:spacing w:after="0" w:line="240" w:lineRule="auto"/>
        <w:rPr>
          <w:rFonts w:ascii="Calibri" w:eastAsia="Calibri" w:hAnsi="Calibri" w:cs="Calibri"/>
          <w:b/>
          <w:bCs/>
          <w:sz w:val="20"/>
          <w:szCs w:val="20"/>
          <w:lang w:val="en-CA" w:eastAsia="en-US"/>
        </w:rPr>
      </w:pPr>
      <w:bookmarkStart w:id="18" w:name="_Webinars"/>
      <w:bookmarkEnd w:id="18"/>
    </w:p>
    <w:p w14:paraId="18AFCCD4"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 xml:space="preserve">If you have any questions or comments about Alliance grants please contact your Grant Officer or </w:t>
      </w:r>
      <w:hyperlink r:id="rId101" w:tgtFrame="_blank" w:history="1">
        <w:r w:rsidRPr="00E01EA4">
          <w:rPr>
            <w:rFonts w:ascii="Calibri" w:eastAsia="Calibri" w:hAnsi="Calibri" w:cs="Calibri"/>
            <w:color w:val="0563C1"/>
            <w:sz w:val="20"/>
            <w:szCs w:val="20"/>
            <w:u w:val="single"/>
            <w:lang w:val="en-CA" w:eastAsia="en-US"/>
          </w:rPr>
          <w:t>Alliance@nserc-crsng.gc.ca</w:t>
        </w:r>
      </w:hyperlink>
      <w:r w:rsidRPr="00E01EA4">
        <w:rPr>
          <w:rFonts w:ascii="Calibri" w:eastAsia="Calibri" w:hAnsi="Calibri" w:cs="Calibri"/>
          <w:sz w:val="20"/>
          <w:szCs w:val="20"/>
          <w:lang w:val="en-CA" w:eastAsia="en-US"/>
        </w:rPr>
        <w:t xml:space="preserve"> and </w:t>
      </w:r>
      <w:r w:rsidRPr="00E01EA4">
        <w:rPr>
          <w:rFonts w:ascii="Calibri" w:eastAsia="Calibri" w:hAnsi="Calibri" w:cs="Calibri"/>
          <w:sz w:val="20"/>
          <w:szCs w:val="20"/>
          <w:highlight w:val="yellow"/>
          <w:lang w:val="en-CA" w:eastAsia="en-US"/>
        </w:rPr>
        <w:t xml:space="preserve">sign up on the </w:t>
      </w:r>
      <w:hyperlink r:id="rId102" w:tgtFrame="_blank" w:history="1">
        <w:r w:rsidRPr="00E01EA4">
          <w:rPr>
            <w:rFonts w:ascii="Calibri" w:eastAsia="Calibri" w:hAnsi="Calibri" w:cs="Calibri"/>
            <w:color w:val="0563C1"/>
            <w:sz w:val="20"/>
            <w:szCs w:val="20"/>
            <w:highlight w:val="yellow"/>
            <w:u w:val="single"/>
            <w:lang w:val="en-CA" w:eastAsia="en-US"/>
          </w:rPr>
          <w:t>Alliance webpage</w:t>
        </w:r>
      </w:hyperlink>
      <w:r w:rsidRPr="00E01EA4">
        <w:rPr>
          <w:rFonts w:ascii="Calibri" w:eastAsia="Calibri" w:hAnsi="Calibri" w:cs="Calibri"/>
          <w:sz w:val="20"/>
          <w:szCs w:val="20"/>
          <w:highlight w:val="yellow"/>
          <w:lang w:val="en-CA" w:eastAsia="en-US"/>
        </w:rPr>
        <w:t xml:space="preserve"> to be added to the mailing list so you can stay up to date on the latest information</w:t>
      </w:r>
      <w:r w:rsidRPr="00E01EA4">
        <w:rPr>
          <w:rFonts w:ascii="Calibri" w:eastAsia="Calibri" w:hAnsi="Calibri" w:cs="Calibri"/>
          <w:sz w:val="20"/>
          <w:szCs w:val="20"/>
          <w:lang w:val="en-CA" w:eastAsia="en-US"/>
        </w:rPr>
        <w:t>.</w:t>
      </w:r>
    </w:p>
    <w:p w14:paraId="2B519C83" w14:textId="77777777" w:rsidR="00D3212F" w:rsidRPr="00E01EA4" w:rsidRDefault="00D3212F" w:rsidP="00D3212F">
      <w:pPr>
        <w:spacing w:after="0" w:line="240" w:lineRule="auto"/>
        <w:rPr>
          <w:rFonts w:ascii="Calibri" w:eastAsia="Calibri" w:hAnsi="Calibri" w:cs="Calibri"/>
          <w:sz w:val="20"/>
          <w:szCs w:val="20"/>
          <w:lang w:val="en-CA" w:eastAsia="en-US"/>
        </w:rPr>
      </w:pPr>
    </w:p>
    <w:tbl>
      <w:tblPr>
        <w:tblW w:w="9172" w:type="dxa"/>
        <w:tblCellMar>
          <w:left w:w="0" w:type="dxa"/>
          <w:right w:w="0" w:type="dxa"/>
        </w:tblCellMar>
        <w:tblLook w:val="04A0" w:firstRow="1" w:lastRow="0" w:firstColumn="1" w:lastColumn="0" w:noHBand="0" w:noVBand="1"/>
      </w:tblPr>
      <w:tblGrid>
        <w:gridCol w:w="2235"/>
        <w:gridCol w:w="2167"/>
        <w:gridCol w:w="4770"/>
      </w:tblGrid>
      <w:tr w:rsidR="00D3212F" w:rsidRPr="00E01EA4" w14:paraId="34A74020" w14:textId="77777777" w:rsidTr="00D3212F">
        <w:trPr>
          <w:trHeight w:val="220"/>
        </w:trPr>
        <w:tc>
          <w:tcPr>
            <w:tcW w:w="2235"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74EE099B" w14:textId="77777777" w:rsidR="00D3212F" w:rsidRPr="00E01EA4" w:rsidRDefault="00D3212F" w:rsidP="00D3212F">
            <w:pPr>
              <w:spacing w:after="0" w:line="240" w:lineRule="auto"/>
              <w:ind w:left="452" w:hanging="452"/>
              <w:rPr>
                <w:rFonts w:ascii="Calibri" w:eastAsia="Calibri" w:hAnsi="Calibri" w:cs="Calibri"/>
                <w:b/>
                <w:bCs/>
                <w:sz w:val="20"/>
                <w:szCs w:val="20"/>
                <w:lang w:val="en-CA"/>
              </w:rPr>
            </w:pPr>
          </w:p>
        </w:tc>
        <w:tc>
          <w:tcPr>
            <w:tcW w:w="2167" w:type="dxa"/>
            <w:tcBorders>
              <w:top w:val="single" w:sz="8" w:space="0" w:color="000000"/>
              <w:left w:val="nil"/>
              <w:bottom w:val="nil"/>
              <w:right w:val="nil"/>
            </w:tcBorders>
            <w:shd w:val="clear" w:color="auto" w:fill="000000"/>
            <w:tcMar>
              <w:top w:w="0" w:type="dxa"/>
              <w:left w:w="108" w:type="dxa"/>
              <w:bottom w:w="0" w:type="dxa"/>
              <w:right w:w="108" w:type="dxa"/>
            </w:tcMar>
          </w:tcPr>
          <w:p w14:paraId="6AF36C1A" w14:textId="77777777" w:rsidR="00D3212F" w:rsidRPr="00E01EA4" w:rsidRDefault="00D3212F" w:rsidP="00D3212F">
            <w:pPr>
              <w:spacing w:after="0" w:line="240" w:lineRule="auto"/>
              <w:rPr>
                <w:rFonts w:ascii="Calibri" w:eastAsia="Calibri" w:hAnsi="Calibri" w:cs="Calibri"/>
                <w:b/>
                <w:bCs/>
                <w:sz w:val="20"/>
                <w:szCs w:val="20"/>
                <w:lang w:val="en-CA"/>
              </w:rPr>
            </w:pPr>
          </w:p>
        </w:tc>
        <w:tc>
          <w:tcPr>
            <w:tcW w:w="4770"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178717C3" w14:textId="77777777" w:rsidR="00D3212F" w:rsidRPr="00E01EA4" w:rsidRDefault="00D3212F" w:rsidP="00D3212F">
            <w:pPr>
              <w:spacing w:after="0" w:line="240" w:lineRule="auto"/>
              <w:rPr>
                <w:rFonts w:ascii="Calibri" w:eastAsia="Calibri" w:hAnsi="Calibri" w:cs="Calibri"/>
                <w:b/>
                <w:bCs/>
                <w:sz w:val="20"/>
                <w:szCs w:val="20"/>
                <w:lang w:val="en-CA"/>
              </w:rPr>
            </w:pPr>
          </w:p>
        </w:tc>
      </w:tr>
      <w:tr w:rsidR="00D3212F" w:rsidRPr="00E01EA4" w14:paraId="18E65B68" w14:textId="77777777" w:rsidTr="00D3212F">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F53CC84" w14:textId="77777777" w:rsidR="00D3212F" w:rsidRPr="00E01EA4" w:rsidRDefault="00D3212F" w:rsidP="00D3212F">
            <w:pPr>
              <w:ind w:left="452" w:hanging="452"/>
              <w:rPr>
                <w:rFonts w:ascii="Calibri" w:eastAsia="Calibri" w:hAnsi="Calibri" w:cs="Calibri"/>
                <w:b/>
                <w:bCs/>
                <w:sz w:val="20"/>
                <w:szCs w:val="20"/>
                <w:lang w:val="en-CA"/>
              </w:rPr>
            </w:pPr>
            <w:r w:rsidRPr="00E01EA4">
              <w:rPr>
                <w:rFonts w:ascii="Calibri" w:eastAsia="Calibri" w:hAnsi="Calibri" w:cs="Calibri"/>
                <w:b/>
                <w:bCs/>
                <w:sz w:val="20"/>
                <w:szCs w:val="20"/>
                <w:lang w:val="en-CA"/>
              </w:rPr>
              <w:t>FEAS, FESNS</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1CD9A2F8" w14:textId="77777777" w:rsidR="00D3212F" w:rsidRPr="00E01EA4" w:rsidRDefault="00D3212F" w:rsidP="00D3212F">
            <w:pPr>
              <w:rPr>
                <w:rFonts w:ascii="Calibri" w:eastAsia="Calibri" w:hAnsi="Calibri" w:cs="Calibri"/>
                <w:sz w:val="20"/>
                <w:szCs w:val="20"/>
                <w:lang w:val="en-CA"/>
              </w:rPr>
            </w:pPr>
            <w:r w:rsidRPr="00E01EA4">
              <w:rPr>
                <w:rFonts w:ascii="Calibri" w:eastAsia="Calibri" w:hAnsi="Calibri" w:cs="Calibri"/>
                <w:sz w:val="20"/>
                <w:szCs w:val="20"/>
                <w:lang w:val="en-CA"/>
              </w:rPr>
              <w:t>Lisa Kozycz</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44DD4B7" w14:textId="77777777" w:rsidR="00D3212F" w:rsidRPr="00E01EA4" w:rsidRDefault="00D3212F" w:rsidP="00D3212F">
            <w:pPr>
              <w:rPr>
                <w:rFonts w:ascii="Calibri" w:eastAsia="Calibri" w:hAnsi="Calibri" w:cs="Calibri"/>
                <w:sz w:val="20"/>
                <w:szCs w:val="20"/>
                <w:lang w:val="en-CA"/>
              </w:rPr>
            </w:pPr>
            <w:r w:rsidRPr="00E01EA4">
              <w:rPr>
                <w:rFonts w:ascii="Calibri" w:eastAsia="Calibri" w:hAnsi="Calibri" w:cs="Calibri"/>
                <w:sz w:val="20"/>
                <w:szCs w:val="20"/>
                <w:lang w:val="en-CA"/>
              </w:rPr>
              <w:t xml:space="preserve">E-mail: </w:t>
            </w:r>
            <w:hyperlink r:id="rId103" w:history="1">
              <w:r w:rsidRPr="00E01EA4">
                <w:rPr>
                  <w:rFonts w:ascii="Calibri" w:eastAsia="Calibri" w:hAnsi="Calibri" w:cs="Calibri"/>
                  <w:color w:val="0563C1"/>
                  <w:sz w:val="20"/>
                  <w:szCs w:val="20"/>
                  <w:u w:val="single"/>
                  <w:lang w:val="en-CA"/>
                </w:rPr>
                <w:t>lisa.kozycz@ontariotechu.ca</w:t>
              </w:r>
            </w:hyperlink>
            <w:r w:rsidRPr="00E01EA4">
              <w:rPr>
                <w:rFonts w:ascii="Calibri" w:eastAsia="Calibri" w:hAnsi="Calibri" w:cs="Calibri"/>
                <w:sz w:val="20"/>
                <w:szCs w:val="20"/>
                <w:lang w:val="en-CA"/>
              </w:rPr>
              <w:t xml:space="preserve"> </w:t>
            </w:r>
          </w:p>
        </w:tc>
      </w:tr>
      <w:tr w:rsidR="00D3212F" w:rsidRPr="00E01EA4" w14:paraId="26BDC9C7" w14:textId="77777777" w:rsidTr="00D3212F">
        <w:trPr>
          <w:trHeight w:val="40"/>
        </w:trPr>
        <w:tc>
          <w:tcPr>
            <w:tcW w:w="2235" w:type="dxa"/>
            <w:tcBorders>
              <w:top w:val="nil"/>
              <w:left w:val="single" w:sz="8" w:space="0" w:color="000000"/>
              <w:bottom w:val="nil"/>
              <w:right w:val="nil"/>
            </w:tcBorders>
            <w:tcMar>
              <w:top w:w="0" w:type="dxa"/>
              <w:left w:w="108" w:type="dxa"/>
              <w:bottom w:w="0" w:type="dxa"/>
              <w:right w:w="108" w:type="dxa"/>
            </w:tcMar>
            <w:hideMark/>
          </w:tcPr>
          <w:p w14:paraId="584D5FF9" w14:textId="77777777" w:rsidR="00D3212F" w:rsidRPr="00E01EA4" w:rsidRDefault="00D3212F" w:rsidP="00D3212F">
            <w:pPr>
              <w:ind w:left="452" w:hanging="452"/>
              <w:rPr>
                <w:rFonts w:ascii="Calibri" w:eastAsia="Calibri" w:hAnsi="Calibri" w:cs="Calibri"/>
                <w:b/>
                <w:bCs/>
                <w:sz w:val="20"/>
                <w:szCs w:val="20"/>
                <w:lang w:val="en-CA" w:eastAsia="en-CA"/>
              </w:rPr>
            </w:pPr>
            <w:r w:rsidRPr="00E01EA4">
              <w:rPr>
                <w:rFonts w:ascii="Calibri" w:eastAsia="Calibri" w:hAnsi="Calibri" w:cs="Calibri"/>
                <w:b/>
                <w:bCs/>
                <w:sz w:val="20"/>
                <w:szCs w:val="20"/>
                <w:lang w:val="en-CA" w:eastAsia="en-CA"/>
              </w:rPr>
              <w:t>FHSC, FSCI</w:t>
            </w:r>
          </w:p>
        </w:tc>
        <w:tc>
          <w:tcPr>
            <w:tcW w:w="2167" w:type="dxa"/>
            <w:tcMar>
              <w:top w:w="0" w:type="dxa"/>
              <w:left w:w="108" w:type="dxa"/>
              <w:bottom w:w="0" w:type="dxa"/>
              <w:right w:w="108" w:type="dxa"/>
            </w:tcMar>
            <w:hideMark/>
          </w:tcPr>
          <w:p w14:paraId="2B67C054" w14:textId="77777777" w:rsidR="00D3212F" w:rsidRPr="00E01EA4" w:rsidRDefault="00D3212F" w:rsidP="00D3212F">
            <w:pPr>
              <w:rPr>
                <w:rFonts w:ascii="Calibri" w:eastAsia="Calibri" w:hAnsi="Calibri" w:cs="Calibri"/>
                <w:sz w:val="20"/>
                <w:szCs w:val="20"/>
                <w:lang w:val="en-CA" w:eastAsia="en-CA"/>
              </w:rPr>
            </w:pPr>
            <w:proofErr w:type="spellStart"/>
            <w:r w:rsidRPr="00E01EA4">
              <w:rPr>
                <w:rFonts w:ascii="Calibri" w:eastAsia="Calibri" w:hAnsi="Calibri" w:cs="Calibri"/>
                <w:sz w:val="20"/>
                <w:szCs w:val="20"/>
                <w:lang w:val="en-CA" w:eastAsia="en-CA"/>
              </w:rPr>
              <w:t>Raluca</w:t>
            </w:r>
            <w:proofErr w:type="spellEnd"/>
            <w:r w:rsidRPr="00E01EA4">
              <w:rPr>
                <w:rFonts w:ascii="Calibri" w:eastAsia="Calibri" w:hAnsi="Calibri" w:cs="Calibri"/>
                <w:sz w:val="20"/>
                <w:szCs w:val="20"/>
                <w:lang w:val="en-CA" w:eastAsia="en-CA"/>
              </w:rPr>
              <w:t xml:space="preserve"> </w:t>
            </w:r>
            <w:proofErr w:type="spellStart"/>
            <w:r w:rsidRPr="00E01EA4">
              <w:rPr>
                <w:rFonts w:ascii="Calibri" w:eastAsia="Calibri" w:hAnsi="Calibri" w:cs="Calibri"/>
                <w:sz w:val="20"/>
                <w:szCs w:val="20"/>
                <w:lang w:val="en-CA" w:eastAsia="en-CA"/>
              </w:rPr>
              <w:t>Dubrowski</w:t>
            </w:r>
            <w:proofErr w:type="spellEnd"/>
          </w:p>
        </w:tc>
        <w:tc>
          <w:tcPr>
            <w:tcW w:w="4770" w:type="dxa"/>
            <w:tcBorders>
              <w:top w:val="nil"/>
              <w:left w:val="nil"/>
              <w:bottom w:val="nil"/>
              <w:right w:val="single" w:sz="8" w:space="0" w:color="000000"/>
            </w:tcBorders>
            <w:tcMar>
              <w:top w:w="0" w:type="dxa"/>
              <w:left w:w="108" w:type="dxa"/>
              <w:bottom w:w="0" w:type="dxa"/>
              <w:right w:w="108" w:type="dxa"/>
            </w:tcMar>
            <w:hideMark/>
          </w:tcPr>
          <w:p w14:paraId="464A2D6F" w14:textId="77777777" w:rsidR="00D3212F" w:rsidRPr="00E01EA4" w:rsidRDefault="00D3212F" w:rsidP="00D3212F">
            <w:pPr>
              <w:rPr>
                <w:rFonts w:ascii="Calibri" w:eastAsia="Calibri" w:hAnsi="Calibri" w:cs="Calibri"/>
                <w:sz w:val="20"/>
                <w:szCs w:val="20"/>
                <w:lang w:val="en-CA" w:eastAsia="en-CA"/>
              </w:rPr>
            </w:pPr>
            <w:r w:rsidRPr="00E01EA4">
              <w:rPr>
                <w:rFonts w:ascii="Calibri" w:eastAsia="Calibri" w:hAnsi="Calibri" w:cs="Calibri"/>
                <w:sz w:val="20"/>
                <w:szCs w:val="20"/>
                <w:lang w:val="en-CA" w:eastAsia="en-CA"/>
              </w:rPr>
              <w:t xml:space="preserve">E-mail: </w:t>
            </w:r>
            <w:hyperlink r:id="rId104" w:history="1">
              <w:r w:rsidRPr="00E01EA4">
                <w:rPr>
                  <w:rFonts w:ascii="Calibri" w:eastAsia="Calibri" w:hAnsi="Calibri" w:cs="Calibri"/>
                  <w:color w:val="0563C1"/>
                  <w:sz w:val="20"/>
                  <w:szCs w:val="20"/>
                  <w:u w:val="single"/>
                  <w:lang w:val="en-CA" w:eastAsia="en-CA"/>
                </w:rPr>
                <w:t>raluca.dubrowski@ontariotechu.ca</w:t>
              </w:r>
            </w:hyperlink>
          </w:p>
        </w:tc>
      </w:tr>
      <w:tr w:rsidR="00D3212F" w:rsidRPr="00E01EA4" w14:paraId="5CD35BE6" w14:textId="77777777" w:rsidTr="00D3212F">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9F29196" w14:textId="77777777" w:rsidR="00D3212F" w:rsidRPr="00E01EA4" w:rsidRDefault="00D3212F" w:rsidP="00D3212F">
            <w:pPr>
              <w:ind w:left="452" w:hanging="452"/>
              <w:rPr>
                <w:rFonts w:ascii="Calibri" w:eastAsia="Calibri" w:hAnsi="Calibri" w:cs="Calibri"/>
                <w:b/>
                <w:bCs/>
                <w:sz w:val="20"/>
                <w:szCs w:val="20"/>
                <w:lang w:val="en-CA" w:eastAsia="en-CA"/>
              </w:rPr>
            </w:pPr>
            <w:r w:rsidRPr="00E01EA4">
              <w:rPr>
                <w:rFonts w:ascii="Calibri" w:eastAsia="Calibri" w:hAnsi="Calibri" w:cs="Calibri"/>
                <w:b/>
                <w:bCs/>
                <w:sz w:val="20"/>
                <w:szCs w:val="20"/>
                <w:lang w:val="en-CA" w:eastAsia="en-CA"/>
              </w:rPr>
              <w:t xml:space="preserve">FBIT, </w:t>
            </w:r>
            <w:r w:rsidRPr="00E01EA4">
              <w:rPr>
                <w:rFonts w:ascii="Calibri" w:eastAsia="Calibri" w:hAnsi="Calibri" w:cs="Calibri"/>
                <w:b/>
                <w:bCs/>
                <w:sz w:val="20"/>
                <w:szCs w:val="20"/>
                <w:lang w:val="en-CA"/>
              </w:rPr>
              <w:t>FED, FSSH</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49C80D78" w14:textId="77777777" w:rsidR="00D3212F" w:rsidRPr="00E01EA4" w:rsidRDefault="00D3212F" w:rsidP="00D3212F">
            <w:pPr>
              <w:rPr>
                <w:rFonts w:ascii="Calibri" w:eastAsia="Calibri" w:hAnsi="Calibri" w:cs="Calibri"/>
                <w:sz w:val="20"/>
                <w:szCs w:val="20"/>
                <w:lang w:val="en-CA" w:eastAsia="en-CA"/>
              </w:rPr>
            </w:pPr>
            <w:r w:rsidRPr="00E01EA4">
              <w:rPr>
                <w:rFonts w:ascii="Calibri" w:eastAsia="Calibri" w:hAnsi="Calibri" w:cs="Calibri"/>
                <w:sz w:val="20"/>
                <w:szCs w:val="20"/>
                <w:lang w:val="en-CA" w:eastAsia="en-CA"/>
              </w:rPr>
              <w:t>Ewa Stewart</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B9969A" w14:textId="77777777" w:rsidR="00D3212F" w:rsidRPr="00E01EA4" w:rsidRDefault="00D3212F" w:rsidP="00D3212F">
            <w:pPr>
              <w:rPr>
                <w:rFonts w:ascii="Calibri" w:eastAsia="Calibri" w:hAnsi="Calibri" w:cs="Calibri"/>
                <w:sz w:val="20"/>
                <w:szCs w:val="20"/>
                <w:lang w:val="en-CA" w:eastAsia="en-CA"/>
              </w:rPr>
            </w:pPr>
            <w:r w:rsidRPr="00E01EA4">
              <w:rPr>
                <w:rFonts w:ascii="Calibri" w:eastAsia="Calibri" w:hAnsi="Calibri" w:cs="Calibri"/>
                <w:sz w:val="20"/>
                <w:szCs w:val="20"/>
                <w:lang w:val="en-CA" w:eastAsia="en-CA"/>
              </w:rPr>
              <w:t xml:space="preserve">E-mail: </w:t>
            </w:r>
            <w:hyperlink r:id="rId105" w:history="1">
              <w:r w:rsidRPr="00E01EA4">
                <w:rPr>
                  <w:rFonts w:ascii="Calibri" w:eastAsia="Calibri" w:hAnsi="Calibri" w:cs="Calibri"/>
                  <w:color w:val="0563C1"/>
                  <w:sz w:val="20"/>
                  <w:szCs w:val="20"/>
                  <w:u w:val="single"/>
                  <w:lang w:val="en-CA" w:eastAsia="en-CA"/>
                </w:rPr>
                <w:t>ewa.stewart@ontariotechu.ca</w:t>
              </w:r>
            </w:hyperlink>
          </w:p>
        </w:tc>
      </w:tr>
    </w:tbl>
    <w:p w14:paraId="33796B1C" w14:textId="77777777" w:rsidR="00D3212F" w:rsidRPr="002346E1" w:rsidRDefault="00D3212F" w:rsidP="00D3212F">
      <w:pPr>
        <w:spacing w:after="0" w:line="240" w:lineRule="auto"/>
        <w:rPr>
          <w:rFonts w:ascii="Calibri" w:eastAsia="Calibri" w:hAnsi="Calibri" w:cs="Calibri"/>
          <w:sz w:val="22"/>
          <w:szCs w:val="22"/>
          <w:lang w:val="en-CA" w:eastAsia="en-US"/>
        </w:rPr>
      </w:pPr>
    </w:p>
    <w:p w14:paraId="1D7C8418" w14:textId="17F1390A" w:rsidR="00550839" w:rsidRPr="002346E1" w:rsidRDefault="00683C90" w:rsidP="00550839">
      <w:pPr>
        <w:spacing w:after="0" w:line="240" w:lineRule="auto"/>
        <w:rPr>
          <w:rFonts w:ascii="Calibri Light" w:eastAsia="Times New Roman" w:hAnsi="Calibri Light" w:cs="Calibri Light"/>
          <w:sz w:val="18"/>
          <w:szCs w:val="18"/>
          <w:lang w:val="en-CA"/>
        </w:rPr>
      </w:pPr>
      <w:r w:rsidRPr="002346E1">
        <w:rPr>
          <w:rFonts w:ascii="Calibri Light" w:eastAsiaTheme="majorEastAsia" w:hAnsi="Calibri Light" w:cs="Calibri Light"/>
          <w:color w:val="365F91" w:themeColor="accent1" w:themeShade="BF"/>
          <w:sz w:val="32"/>
          <w:szCs w:val="28"/>
          <w:shd w:val="clear" w:color="auto" w:fill="FFFFFF"/>
          <w:lang w:val="en-CA"/>
        </w:rPr>
        <w:br w:type="page"/>
      </w:r>
    </w:p>
    <w:p w14:paraId="3430EE80" w14:textId="1C25F539" w:rsidR="004B29CC" w:rsidRPr="002346E1" w:rsidRDefault="004B29CC" w:rsidP="004B29CC">
      <w:pPr>
        <w:pStyle w:val="Heading2"/>
        <w:rPr>
          <w:lang w:val="en-CA"/>
        </w:rPr>
      </w:pPr>
      <w:bookmarkStart w:id="19" w:name="_Alliance_Option_2"/>
      <w:bookmarkEnd w:id="19"/>
      <w:r w:rsidRPr="002346E1">
        <w:rPr>
          <w:lang w:val="en-CA"/>
        </w:rPr>
        <w:lastRenderedPageBreak/>
        <w:t>Alliance Option 2 Grants – One Pager</w:t>
      </w:r>
    </w:p>
    <w:p w14:paraId="6180F31F" w14:textId="06FAD9BA" w:rsidR="00550839" w:rsidRPr="002346E1" w:rsidRDefault="004B29CC">
      <w:pPr>
        <w:rPr>
          <w:rFonts w:ascii="Calibri Light" w:eastAsiaTheme="majorEastAsia" w:hAnsi="Calibri Light" w:cs="Calibri Light"/>
          <w:color w:val="365F91" w:themeColor="accent1" w:themeShade="BF"/>
          <w:sz w:val="32"/>
          <w:szCs w:val="28"/>
          <w:shd w:val="clear" w:color="auto" w:fill="FFFFFF"/>
          <w:lang w:val="en-CA"/>
        </w:rPr>
      </w:pPr>
      <w:r w:rsidRPr="002346E1">
        <w:rPr>
          <w:noProof/>
          <w:lang w:val="en-CA" w:eastAsia="en-US"/>
        </w:rPr>
        <w:drawing>
          <wp:inline distT="0" distB="0" distL="0" distR="0" wp14:anchorId="0F9DC412" wp14:editId="2C86097A">
            <wp:extent cx="6858000" cy="890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6858000" cy="8903970"/>
                    </a:xfrm>
                    <a:prstGeom prst="rect">
                      <a:avLst/>
                    </a:prstGeom>
                  </pic:spPr>
                </pic:pic>
              </a:graphicData>
            </a:graphic>
          </wp:inline>
        </w:drawing>
      </w:r>
    </w:p>
    <w:p w14:paraId="27EF2C20" w14:textId="014AE379" w:rsidR="004B29CC" w:rsidRPr="002346E1" w:rsidRDefault="004B29CC">
      <w:pPr>
        <w:rPr>
          <w:rFonts w:ascii="Calibri Light" w:eastAsiaTheme="majorEastAsia" w:hAnsi="Calibri Light" w:cs="Calibri Light"/>
          <w:color w:val="365F91" w:themeColor="accent1" w:themeShade="BF"/>
          <w:sz w:val="32"/>
          <w:szCs w:val="28"/>
          <w:shd w:val="clear" w:color="auto" w:fill="FFFFFF"/>
          <w:lang w:val="en-CA"/>
        </w:rPr>
      </w:pPr>
      <w:r w:rsidRPr="002346E1">
        <w:rPr>
          <w:noProof/>
          <w:lang w:val="en-CA" w:eastAsia="en-US"/>
        </w:rPr>
        <w:lastRenderedPageBreak/>
        <w:drawing>
          <wp:inline distT="0" distB="0" distL="0" distR="0" wp14:anchorId="310554E7" wp14:editId="00FFED3D">
            <wp:extent cx="6858000" cy="89065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6858000" cy="8906510"/>
                    </a:xfrm>
                    <a:prstGeom prst="rect">
                      <a:avLst/>
                    </a:prstGeom>
                  </pic:spPr>
                </pic:pic>
              </a:graphicData>
            </a:graphic>
          </wp:inline>
        </w:drawing>
      </w:r>
      <w:r w:rsidRPr="002346E1">
        <w:rPr>
          <w:rFonts w:ascii="Calibri Light" w:eastAsiaTheme="majorEastAsia" w:hAnsi="Calibri Light" w:cs="Calibri Light"/>
          <w:color w:val="365F91" w:themeColor="accent1" w:themeShade="BF"/>
          <w:sz w:val="32"/>
          <w:szCs w:val="28"/>
          <w:shd w:val="clear" w:color="auto" w:fill="FFFFFF"/>
          <w:lang w:val="en-CA"/>
        </w:rPr>
        <w:br w:type="page"/>
      </w:r>
    </w:p>
    <w:p w14:paraId="0097B3D2" w14:textId="77777777" w:rsidR="00683C90" w:rsidRPr="002346E1" w:rsidRDefault="00683C90">
      <w:pPr>
        <w:rPr>
          <w:rFonts w:ascii="Calibri Light" w:eastAsiaTheme="majorEastAsia" w:hAnsi="Calibri Light" w:cs="Calibri Light"/>
          <w:color w:val="365F91" w:themeColor="accent1" w:themeShade="BF"/>
          <w:sz w:val="32"/>
          <w:szCs w:val="28"/>
          <w:shd w:val="clear" w:color="auto" w:fill="FFFFFF"/>
          <w:lang w:val="en-CA"/>
        </w:rPr>
      </w:pPr>
    </w:p>
    <w:p w14:paraId="115AC2F5" w14:textId="12C704AC" w:rsidR="00D3212F" w:rsidRPr="002346E1" w:rsidRDefault="00683C90" w:rsidP="00683C90">
      <w:pPr>
        <w:pStyle w:val="Heading2"/>
        <w:rPr>
          <w:shd w:val="clear" w:color="auto" w:fill="FFFFFF"/>
          <w:lang w:val="en-CA"/>
        </w:rPr>
      </w:pPr>
      <w:bookmarkStart w:id="20" w:name="_NSERC_Alliance_–"/>
      <w:bookmarkEnd w:id="20"/>
      <w:r w:rsidRPr="002346E1">
        <w:rPr>
          <w:shd w:val="clear" w:color="auto" w:fill="FFFFFF"/>
          <w:lang w:val="en-CA"/>
        </w:rPr>
        <w:t xml:space="preserve">NSERC Alliance – OCE VIP Joint Funding </w:t>
      </w:r>
    </w:p>
    <w:p w14:paraId="036BF7CE"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NSERC and Ontario Centres of Excellence (OCE) recently announced a partnership that will enable joint leveraging of funds from Ontario-based small to medium sized enterprises (SMEs) through the both </w:t>
      </w:r>
      <w:hyperlink r:id="rId108" w:history="1">
        <w:r w:rsidRPr="002346E1">
          <w:rPr>
            <w:rFonts w:ascii="Calibri Light" w:eastAsia="Calibri" w:hAnsi="Calibri Light" w:cs="Calibri Light"/>
            <w:color w:val="0563C1"/>
            <w:sz w:val="22"/>
            <w:szCs w:val="22"/>
            <w:u w:val="single"/>
            <w:lang w:val="en-CA" w:eastAsia="en-US"/>
          </w:rPr>
          <w:t>NSERC Alliance </w:t>
        </w:r>
      </w:hyperlink>
      <w:r w:rsidRPr="002346E1">
        <w:rPr>
          <w:rFonts w:ascii="Calibri Light" w:eastAsia="Calibri" w:hAnsi="Calibri Light" w:cs="Calibri Light"/>
          <w:sz w:val="22"/>
          <w:szCs w:val="22"/>
          <w:lang w:val="en-CA" w:eastAsia="en-US"/>
        </w:rPr>
        <w:t>and </w:t>
      </w:r>
      <w:hyperlink r:id="rId109" w:history="1">
        <w:r w:rsidRPr="002346E1">
          <w:rPr>
            <w:rFonts w:ascii="Calibri Light" w:eastAsia="Calibri" w:hAnsi="Calibri Light" w:cs="Calibri Light"/>
            <w:color w:val="0563C1"/>
            <w:sz w:val="22"/>
            <w:szCs w:val="22"/>
            <w:u w:val="single"/>
            <w:lang w:val="en-CA" w:eastAsia="en-US"/>
          </w:rPr>
          <w:t>OCE VIP </w:t>
        </w:r>
      </w:hyperlink>
      <w:r w:rsidRPr="002346E1">
        <w:rPr>
          <w:rFonts w:ascii="Calibri Light" w:eastAsia="Calibri" w:hAnsi="Calibri Light" w:cs="Calibri Light"/>
          <w:sz w:val="22"/>
          <w:szCs w:val="22"/>
          <w:lang w:val="en-CA" w:eastAsia="en-US"/>
        </w:rPr>
        <w:t>programs, via a single application process.</w:t>
      </w:r>
    </w:p>
    <w:p w14:paraId="600E449E"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1E6B56BD"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This program is ideal for</w:t>
      </w:r>
      <w:r w:rsidRPr="002346E1">
        <w:rPr>
          <w:rFonts w:ascii="Calibri Light" w:eastAsia="Calibri" w:hAnsi="Calibri Light" w:cs="Calibri Light"/>
          <w:b/>
          <w:bCs/>
          <w:sz w:val="22"/>
          <w:szCs w:val="22"/>
          <w:lang w:val="en-CA" w:eastAsia="en-US"/>
        </w:rPr>
        <w:t xml:space="preserve"> natural science and engineering</w:t>
      </w:r>
      <w:r w:rsidRPr="002346E1">
        <w:rPr>
          <w:rFonts w:ascii="Calibri Light" w:eastAsia="Calibri" w:hAnsi="Calibri Light" w:cs="Calibri Light"/>
          <w:sz w:val="22"/>
          <w:szCs w:val="22"/>
          <w:lang w:val="en-CA" w:eastAsia="en-US"/>
        </w:rPr>
        <w:t xml:space="preserve"> projects with an </w:t>
      </w:r>
      <w:r w:rsidRPr="002346E1">
        <w:rPr>
          <w:rFonts w:ascii="Calibri Light" w:eastAsia="Calibri" w:hAnsi="Calibri Light" w:cs="Calibri Light"/>
          <w:b/>
          <w:bCs/>
          <w:sz w:val="22"/>
          <w:szCs w:val="22"/>
          <w:lang w:val="en-CA" w:eastAsia="en-US"/>
        </w:rPr>
        <w:t>Ontario SME</w:t>
      </w:r>
      <w:r w:rsidRPr="002346E1">
        <w:rPr>
          <w:rFonts w:ascii="Calibri Light" w:eastAsia="Calibri" w:hAnsi="Calibri Light" w:cs="Calibri Light"/>
          <w:sz w:val="22"/>
          <w:szCs w:val="22"/>
          <w:lang w:val="en-CA" w:eastAsia="en-US"/>
        </w:rPr>
        <w:t xml:space="preserve"> who is providing </w:t>
      </w:r>
      <w:r w:rsidRPr="002346E1">
        <w:rPr>
          <w:rFonts w:ascii="Calibri Light" w:eastAsia="Calibri" w:hAnsi="Calibri Light" w:cs="Calibri Light"/>
          <w:b/>
          <w:bCs/>
          <w:sz w:val="22"/>
          <w:szCs w:val="22"/>
          <w:lang w:val="en-CA" w:eastAsia="en-US"/>
        </w:rPr>
        <w:t>$10-15K cash</w:t>
      </w:r>
      <w:r w:rsidRPr="002346E1">
        <w:rPr>
          <w:rFonts w:ascii="Calibri Light" w:eastAsia="Calibri" w:hAnsi="Calibri Light" w:cs="Calibri Light"/>
          <w:sz w:val="22"/>
          <w:szCs w:val="22"/>
          <w:lang w:val="en-CA" w:eastAsia="en-US"/>
        </w:rPr>
        <w:t xml:space="preserve"> (plus overhead and an equal amount in-kind) for a </w:t>
      </w:r>
      <w:r w:rsidRPr="002346E1">
        <w:rPr>
          <w:rFonts w:ascii="Calibri Light" w:eastAsia="Calibri" w:hAnsi="Calibri Light" w:cs="Calibri Light"/>
          <w:b/>
          <w:bCs/>
          <w:sz w:val="22"/>
          <w:szCs w:val="22"/>
          <w:lang w:val="en-CA" w:eastAsia="en-US"/>
        </w:rPr>
        <w:t>one year</w:t>
      </w:r>
      <w:r w:rsidRPr="002346E1">
        <w:rPr>
          <w:rFonts w:ascii="Calibri Light" w:eastAsia="Calibri" w:hAnsi="Calibri Light" w:cs="Calibri Light"/>
          <w:sz w:val="22"/>
          <w:szCs w:val="22"/>
          <w:lang w:val="en-CA" w:eastAsia="en-US"/>
        </w:rPr>
        <w:t xml:space="preserve"> project. Note that Universities are only eligible for “VIP Alliance”. “VIP Engage” is for </w:t>
      </w:r>
      <w:r w:rsidRPr="002346E1">
        <w:rPr>
          <w:rFonts w:ascii="Calibri Light" w:eastAsia="Calibri" w:hAnsi="Calibri Light" w:cs="Calibri Light"/>
          <w:sz w:val="22"/>
          <w:szCs w:val="22"/>
          <w:u w:val="single"/>
          <w:lang w:val="en-CA" w:eastAsia="en-US"/>
        </w:rPr>
        <w:t>colleges only</w:t>
      </w:r>
      <w:r w:rsidRPr="002346E1">
        <w:rPr>
          <w:rFonts w:ascii="Calibri Light" w:eastAsia="Calibri" w:hAnsi="Calibri Light" w:cs="Calibri Light"/>
          <w:sz w:val="22"/>
          <w:szCs w:val="22"/>
          <w:lang w:val="en-CA" w:eastAsia="en-US"/>
        </w:rPr>
        <w:t>.</w:t>
      </w:r>
    </w:p>
    <w:p w14:paraId="16EB555F"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5D36E6A4"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Project details:</w:t>
      </w:r>
    </w:p>
    <w:p w14:paraId="1E3B0636"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 xml:space="preserve">Overall cash match of 4:1 (2:2:1 for </w:t>
      </w:r>
      <w:proofErr w:type="spellStart"/>
      <w:r w:rsidRPr="002346E1">
        <w:rPr>
          <w:rFonts w:ascii="Calibri Light" w:eastAsia="Times New Roman" w:hAnsi="Calibri Light" w:cs="Calibri Light"/>
          <w:sz w:val="22"/>
          <w:szCs w:val="22"/>
          <w:lang w:val="en-CA" w:eastAsia="en-US"/>
        </w:rPr>
        <w:t>NSERC:OCE:partner</w:t>
      </w:r>
      <w:proofErr w:type="spellEnd"/>
      <w:r w:rsidRPr="002346E1">
        <w:rPr>
          <w:rFonts w:ascii="Calibri Light" w:eastAsia="Times New Roman" w:hAnsi="Calibri Light" w:cs="Calibri Light"/>
          <w:sz w:val="22"/>
          <w:szCs w:val="22"/>
          <w:lang w:val="en-CA" w:eastAsia="en-US"/>
        </w:rPr>
        <w:t>)</w:t>
      </w:r>
    </w:p>
    <w:p w14:paraId="5969F6EB"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51328324"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 xml:space="preserve">NSERC/OCE contribution: $20-30K </w:t>
      </w:r>
      <w:r w:rsidRPr="002346E1">
        <w:rPr>
          <w:rFonts w:ascii="Calibri Light" w:eastAsia="Times New Roman" w:hAnsi="Calibri Light" w:cs="Calibri Light"/>
          <w:b/>
          <w:bCs/>
          <w:sz w:val="22"/>
          <w:szCs w:val="22"/>
          <w:lang w:val="en-CA" w:eastAsia="en-US"/>
        </w:rPr>
        <w:t>each</w:t>
      </w:r>
    </w:p>
    <w:p w14:paraId="19DDD9E4"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Total project cash: $50-75K</w:t>
      </w:r>
    </w:p>
    <w:p w14:paraId="6EFCC330"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Maximum project duration: 12 months</w:t>
      </w:r>
    </w:p>
    <w:p w14:paraId="71D8ED97"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2A1F9C17"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Applicant eligibility:</w:t>
      </w:r>
    </w:p>
    <w:p w14:paraId="19B3D6EE" w14:textId="77777777" w:rsidR="00683C90" w:rsidRPr="002346E1" w:rsidRDefault="00683C90" w:rsidP="00A4339A">
      <w:pPr>
        <w:numPr>
          <w:ilvl w:val="0"/>
          <w:numId w:val="31"/>
        </w:numPr>
        <w:spacing w:after="0" w:line="240" w:lineRule="auto"/>
        <w:rPr>
          <w:rFonts w:ascii="Calibri Light" w:eastAsia="Times New Roman" w:hAnsi="Calibri Light" w:cs="Calibri Light"/>
          <w:sz w:val="22"/>
          <w:szCs w:val="22"/>
          <w:u w:val="single"/>
          <w:lang w:val="en-CA" w:eastAsia="en-US"/>
        </w:rPr>
      </w:pPr>
      <w:r w:rsidRPr="002346E1">
        <w:rPr>
          <w:rFonts w:ascii="Calibri Light" w:eastAsia="Times New Roman" w:hAnsi="Calibri Light" w:cs="Calibri Light"/>
          <w:sz w:val="22"/>
          <w:szCs w:val="22"/>
          <w:u w:val="single"/>
          <w:lang w:val="en-CA" w:eastAsia="en-US"/>
        </w:rPr>
        <w:t>Must hold an active NSERC or OCE peer-reviewed grant</w:t>
      </w:r>
    </w:p>
    <w:p w14:paraId="23492142"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478DAEAD"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Partner eligibility:</w:t>
      </w:r>
    </w:p>
    <w:p w14:paraId="21730A8D"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556885AF"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5-499 global full-time employees</w:t>
      </w:r>
    </w:p>
    <w:p w14:paraId="25DD68D6"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In operation for a minimum of two years</w:t>
      </w:r>
    </w:p>
    <w:p w14:paraId="3A0BA08D"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6B1B0DA6"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How to apply:</w:t>
      </w:r>
    </w:p>
    <w:p w14:paraId="07E77DA3" w14:textId="77777777" w:rsidR="00683C90" w:rsidRPr="002346E1" w:rsidRDefault="00683C90" w:rsidP="00A4339A">
      <w:pPr>
        <w:numPr>
          <w:ilvl w:val="0"/>
          <w:numId w:val="32"/>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PI discusses project idea with OCE Business Development Manager (BDM)</w:t>
      </w:r>
    </w:p>
    <w:p w14:paraId="56CB9215" w14:textId="77777777" w:rsidR="00683C90" w:rsidRPr="002346E1" w:rsidRDefault="00683C90" w:rsidP="00A4339A">
      <w:pPr>
        <w:numPr>
          <w:ilvl w:val="0"/>
          <w:numId w:val="32"/>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PI, partner, and OCE BDM complete one page project summary</w:t>
      </w:r>
    </w:p>
    <w:p w14:paraId="5AB00E7D" w14:textId="77777777" w:rsidR="00683C90" w:rsidRPr="002346E1" w:rsidRDefault="00683C90" w:rsidP="00A4339A">
      <w:pPr>
        <w:numPr>
          <w:ilvl w:val="0"/>
          <w:numId w:val="32"/>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OCE BDM presents project opportunity at OCE-NSERC weekly meeting for discussion and evaluation</w:t>
      </w:r>
    </w:p>
    <w:p w14:paraId="2F28A99A" w14:textId="77777777" w:rsidR="00683C90" w:rsidRPr="002346E1" w:rsidRDefault="00683C90" w:rsidP="00A4339A">
      <w:pPr>
        <w:numPr>
          <w:ilvl w:val="0"/>
          <w:numId w:val="32"/>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 xml:space="preserve">If invited to submit a full application, PI and partner complete proposal in </w:t>
      </w:r>
      <w:hyperlink r:id="rId110" w:history="1">
        <w:r w:rsidRPr="002346E1">
          <w:rPr>
            <w:rFonts w:ascii="Calibri Light" w:eastAsia="Times New Roman" w:hAnsi="Calibri Light" w:cs="Calibri Light"/>
            <w:color w:val="0563C1"/>
            <w:sz w:val="22"/>
            <w:szCs w:val="22"/>
            <w:u w:val="single"/>
            <w:lang w:val="en-CA" w:eastAsia="en-US"/>
          </w:rPr>
          <w:t>NSERC portal</w:t>
        </w:r>
      </w:hyperlink>
    </w:p>
    <w:p w14:paraId="45FF4AC4" w14:textId="77777777" w:rsidR="00683C90" w:rsidRPr="002346E1" w:rsidRDefault="009F4C54" w:rsidP="00A4339A">
      <w:pPr>
        <w:numPr>
          <w:ilvl w:val="1"/>
          <w:numId w:val="32"/>
        </w:numPr>
        <w:spacing w:after="0" w:line="240" w:lineRule="auto"/>
        <w:rPr>
          <w:rFonts w:ascii="Calibri Light" w:eastAsia="Times New Roman" w:hAnsi="Calibri Light" w:cs="Calibri Light"/>
          <w:sz w:val="22"/>
          <w:szCs w:val="22"/>
          <w:lang w:val="en-CA" w:eastAsia="en-US"/>
        </w:rPr>
      </w:pPr>
      <w:hyperlink r:id="rId111" w:history="1">
        <w:r w:rsidR="00683C90" w:rsidRPr="002346E1">
          <w:rPr>
            <w:rFonts w:ascii="Calibri Light" w:eastAsia="Times New Roman" w:hAnsi="Calibri Light" w:cs="Calibri Light"/>
            <w:color w:val="0563C1"/>
            <w:sz w:val="22"/>
            <w:szCs w:val="22"/>
            <w:u w:val="single"/>
            <w:lang w:val="en-CA" w:eastAsia="en-US"/>
          </w:rPr>
          <w:t>Form 101</w:t>
        </w:r>
      </w:hyperlink>
      <w:r w:rsidR="00683C90" w:rsidRPr="002346E1">
        <w:rPr>
          <w:rFonts w:ascii="Calibri Light" w:eastAsia="Times New Roman" w:hAnsi="Calibri Light" w:cs="Calibri Light"/>
          <w:sz w:val="22"/>
          <w:szCs w:val="22"/>
          <w:lang w:val="en-CA" w:eastAsia="en-US"/>
        </w:rPr>
        <w:t xml:space="preserve"> – joint proposal template (available upon request)</w:t>
      </w:r>
    </w:p>
    <w:p w14:paraId="6DE42887" w14:textId="77777777" w:rsidR="00683C90" w:rsidRPr="002346E1" w:rsidRDefault="009F4C54" w:rsidP="00A4339A">
      <w:pPr>
        <w:numPr>
          <w:ilvl w:val="1"/>
          <w:numId w:val="32"/>
        </w:numPr>
        <w:spacing w:after="0" w:line="240" w:lineRule="auto"/>
        <w:rPr>
          <w:rFonts w:ascii="Calibri Light" w:eastAsia="Times New Roman" w:hAnsi="Calibri Light" w:cs="Calibri Light"/>
          <w:sz w:val="22"/>
          <w:szCs w:val="22"/>
          <w:lang w:val="en-CA" w:eastAsia="en-US"/>
        </w:rPr>
      </w:pPr>
      <w:hyperlink r:id="rId112" w:history="1">
        <w:r w:rsidR="00683C90" w:rsidRPr="002346E1">
          <w:rPr>
            <w:rFonts w:ascii="Calibri Light" w:eastAsia="Times New Roman" w:hAnsi="Calibri Light" w:cs="Calibri Light"/>
            <w:color w:val="0563C1"/>
            <w:sz w:val="22"/>
            <w:szCs w:val="22"/>
            <w:u w:val="single"/>
            <w:lang w:val="en-CA" w:eastAsia="en-US"/>
          </w:rPr>
          <w:t>Form 100A</w:t>
        </w:r>
      </w:hyperlink>
    </w:p>
    <w:p w14:paraId="64F3AF63" w14:textId="77777777" w:rsidR="00683C90" w:rsidRPr="002346E1" w:rsidRDefault="009F4C54" w:rsidP="00A4339A">
      <w:pPr>
        <w:numPr>
          <w:ilvl w:val="1"/>
          <w:numId w:val="32"/>
        </w:numPr>
        <w:spacing w:after="0" w:line="240" w:lineRule="auto"/>
        <w:rPr>
          <w:rFonts w:ascii="Calibri Light" w:eastAsia="Times New Roman" w:hAnsi="Calibri Light" w:cs="Calibri Light"/>
          <w:sz w:val="22"/>
          <w:szCs w:val="22"/>
          <w:lang w:val="en-CA" w:eastAsia="en-US"/>
        </w:rPr>
      </w:pPr>
      <w:hyperlink r:id="rId113" w:history="1">
        <w:r w:rsidR="00683C90" w:rsidRPr="002346E1">
          <w:rPr>
            <w:rFonts w:ascii="Calibri Light" w:eastAsia="Times New Roman" w:hAnsi="Calibri Light" w:cs="Calibri Light"/>
            <w:color w:val="0563C1"/>
            <w:sz w:val="22"/>
            <w:szCs w:val="22"/>
            <w:u w:val="single"/>
            <w:lang w:val="en-CA" w:eastAsia="en-US"/>
          </w:rPr>
          <w:t>Partner Organization Form</w:t>
        </w:r>
      </w:hyperlink>
    </w:p>
    <w:p w14:paraId="739C5BFA" w14:textId="77777777" w:rsidR="00683C90" w:rsidRPr="002346E1" w:rsidRDefault="00683C90" w:rsidP="00A4339A">
      <w:pPr>
        <w:numPr>
          <w:ilvl w:val="0"/>
          <w:numId w:val="32"/>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OCE BDM opens application in OCE portal with basic information</w:t>
      </w:r>
    </w:p>
    <w:p w14:paraId="50817F0E"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12F41208" w14:textId="77777777" w:rsidR="00683C90" w:rsidRPr="002346E1" w:rsidRDefault="00683C90" w:rsidP="00683C90">
      <w:pPr>
        <w:spacing w:after="0" w:line="240" w:lineRule="auto"/>
        <w:rPr>
          <w:rFonts w:ascii="Calibri Light" w:eastAsia="Calibri" w:hAnsi="Calibri Light" w:cs="Calibri Light"/>
          <w:sz w:val="22"/>
          <w:szCs w:val="22"/>
          <w:u w:val="single"/>
          <w:lang w:val="en-CA" w:eastAsia="en-US"/>
        </w:rPr>
      </w:pPr>
      <w:r w:rsidRPr="002346E1">
        <w:rPr>
          <w:rFonts w:ascii="Calibri Light" w:eastAsia="Calibri" w:hAnsi="Calibri Light" w:cs="Calibri Light"/>
          <w:sz w:val="22"/>
          <w:szCs w:val="22"/>
          <w:highlight w:val="yellow"/>
          <w:lang w:val="en-CA" w:eastAsia="en-US"/>
        </w:rPr>
        <w:t xml:space="preserve">Steps 1-3 are </w:t>
      </w:r>
      <w:r w:rsidRPr="002346E1">
        <w:rPr>
          <w:rFonts w:ascii="Calibri Light" w:eastAsia="Calibri" w:hAnsi="Calibri Light" w:cs="Calibri Light"/>
          <w:b/>
          <w:bCs/>
          <w:sz w:val="22"/>
          <w:szCs w:val="22"/>
          <w:highlight w:val="yellow"/>
          <w:lang w:val="en-CA" w:eastAsia="en-US"/>
        </w:rPr>
        <w:t>mandatory</w:t>
      </w:r>
      <w:r w:rsidRPr="002346E1">
        <w:rPr>
          <w:rFonts w:ascii="Calibri Light" w:eastAsia="Calibri" w:hAnsi="Calibri Light" w:cs="Calibri Light"/>
          <w:sz w:val="22"/>
          <w:szCs w:val="22"/>
          <w:highlight w:val="yellow"/>
          <w:lang w:val="en-CA" w:eastAsia="en-US"/>
        </w:rPr>
        <w:t>.</w:t>
      </w:r>
      <w:r w:rsidRPr="002346E1">
        <w:rPr>
          <w:rFonts w:ascii="Calibri Light" w:eastAsia="Calibri" w:hAnsi="Calibri Light" w:cs="Calibri Light"/>
          <w:sz w:val="22"/>
          <w:szCs w:val="22"/>
          <w:lang w:val="en-CA" w:eastAsia="en-US"/>
        </w:rPr>
        <w:t xml:space="preserve"> </w:t>
      </w:r>
      <w:r w:rsidRPr="002346E1">
        <w:rPr>
          <w:rFonts w:ascii="Calibri Light" w:eastAsia="Calibri" w:hAnsi="Calibri Light" w:cs="Calibri Light"/>
          <w:sz w:val="22"/>
          <w:szCs w:val="22"/>
          <w:u w:val="single"/>
          <w:lang w:val="en-CA" w:eastAsia="en-US"/>
        </w:rPr>
        <w:t>Do not create a joint Alliance-VIP application in the NSERC portal until you are invited to do so.</w:t>
      </w:r>
    </w:p>
    <w:p w14:paraId="38647D7F"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022F3AA5"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Review process:</w:t>
      </w:r>
    </w:p>
    <w:p w14:paraId="68E986AF" w14:textId="77777777" w:rsidR="00683C90" w:rsidRPr="002346E1" w:rsidRDefault="00683C90" w:rsidP="00A4339A">
      <w:pPr>
        <w:numPr>
          <w:ilvl w:val="0"/>
          <w:numId w:val="33"/>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4-8 weeks</w:t>
      </w:r>
    </w:p>
    <w:p w14:paraId="61E0D100" w14:textId="77777777" w:rsidR="00683C90" w:rsidRPr="002346E1" w:rsidRDefault="00683C90" w:rsidP="00A4339A">
      <w:pPr>
        <w:numPr>
          <w:ilvl w:val="0"/>
          <w:numId w:val="33"/>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NSERC and OCE will issue a joint decision</w:t>
      </w:r>
    </w:p>
    <w:p w14:paraId="08BECD49"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1AD62CA8"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If you have any questions, or are interested in applying, please contact your Grants Officer.</w:t>
      </w:r>
    </w:p>
    <w:p w14:paraId="257BF948"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tbl>
      <w:tblPr>
        <w:tblW w:w="9172" w:type="dxa"/>
        <w:tblCellMar>
          <w:left w:w="0" w:type="dxa"/>
          <w:right w:w="0" w:type="dxa"/>
        </w:tblCellMar>
        <w:tblLook w:val="04A0" w:firstRow="1" w:lastRow="0" w:firstColumn="1" w:lastColumn="0" w:noHBand="0" w:noVBand="1"/>
      </w:tblPr>
      <w:tblGrid>
        <w:gridCol w:w="2235"/>
        <w:gridCol w:w="2167"/>
        <w:gridCol w:w="4770"/>
      </w:tblGrid>
      <w:tr w:rsidR="00683C90" w:rsidRPr="002346E1" w14:paraId="02AEB087" w14:textId="77777777" w:rsidTr="00683C90">
        <w:trPr>
          <w:trHeight w:val="220"/>
        </w:trPr>
        <w:tc>
          <w:tcPr>
            <w:tcW w:w="2235"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2017073D" w14:textId="77777777" w:rsidR="00683C90" w:rsidRPr="002346E1" w:rsidRDefault="00683C90" w:rsidP="00683C90">
            <w:pPr>
              <w:spacing w:after="0" w:line="240" w:lineRule="auto"/>
              <w:ind w:left="452" w:hanging="452"/>
              <w:rPr>
                <w:rFonts w:ascii="Calibri Light" w:eastAsia="Calibri" w:hAnsi="Calibri Light" w:cs="Calibri Light"/>
                <w:b/>
                <w:bCs/>
                <w:sz w:val="22"/>
                <w:szCs w:val="22"/>
                <w:lang w:val="en-CA"/>
              </w:rPr>
            </w:pPr>
          </w:p>
        </w:tc>
        <w:tc>
          <w:tcPr>
            <w:tcW w:w="2167" w:type="dxa"/>
            <w:tcBorders>
              <w:top w:val="single" w:sz="8" w:space="0" w:color="000000"/>
              <w:left w:val="nil"/>
              <w:bottom w:val="nil"/>
              <w:right w:val="nil"/>
            </w:tcBorders>
            <w:shd w:val="clear" w:color="auto" w:fill="000000"/>
            <w:tcMar>
              <w:top w:w="0" w:type="dxa"/>
              <w:left w:w="108" w:type="dxa"/>
              <w:bottom w:w="0" w:type="dxa"/>
              <w:right w:w="108" w:type="dxa"/>
            </w:tcMar>
          </w:tcPr>
          <w:p w14:paraId="2E7D7EF6" w14:textId="77777777" w:rsidR="00683C90" w:rsidRPr="002346E1" w:rsidRDefault="00683C90" w:rsidP="00683C90">
            <w:pPr>
              <w:spacing w:after="0" w:line="240" w:lineRule="auto"/>
              <w:rPr>
                <w:rFonts w:ascii="Calibri Light" w:eastAsia="Calibri" w:hAnsi="Calibri Light" w:cs="Calibri Light"/>
                <w:b/>
                <w:bCs/>
                <w:sz w:val="22"/>
                <w:szCs w:val="22"/>
                <w:lang w:val="en-CA"/>
              </w:rPr>
            </w:pPr>
          </w:p>
        </w:tc>
        <w:tc>
          <w:tcPr>
            <w:tcW w:w="4770"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1F7C6801" w14:textId="77777777" w:rsidR="00683C90" w:rsidRPr="002346E1" w:rsidRDefault="00683C90" w:rsidP="00683C90">
            <w:pPr>
              <w:spacing w:after="0" w:line="240" w:lineRule="auto"/>
              <w:rPr>
                <w:rFonts w:ascii="Calibri Light" w:eastAsia="Calibri" w:hAnsi="Calibri Light" w:cs="Calibri Light"/>
                <w:b/>
                <w:bCs/>
                <w:sz w:val="22"/>
                <w:szCs w:val="22"/>
                <w:lang w:val="en-CA"/>
              </w:rPr>
            </w:pPr>
          </w:p>
        </w:tc>
      </w:tr>
      <w:tr w:rsidR="00683C90" w:rsidRPr="002346E1" w14:paraId="78FB1ED6"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2B6ED6F" w14:textId="77777777" w:rsidR="00683C90" w:rsidRPr="002346E1" w:rsidRDefault="00683C90" w:rsidP="00683C90">
            <w:pPr>
              <w:ind w:left="452" w:hanging="452"/>
              <w:rPr>
                <w:rFonts w:ascii="Calibri Light" w:eastAsia="Calibri" w:hAnsi="Calibri Light" w:cs="Calibri Light"/>
                <w:b/>
                <w:bCs/>
                <w:sz w:val="22"/>
                <w:szCs w:val="22"/>
                <w:lang w:val="en-CA"/>
              </w:rPr>
            </w:pPr>
            <w:r w:rsidRPr="002346E1">
              <w:rPr>
                <w:rFonts w:ascii="Calibri Light" w:eastAsia="Calibri" w:hAnsi="Calibri Light" w:cs="Calibri Light"/>
                <w:b/>
                <w:bCs/>
                <w:sz w:val="22"/>
                <w:szCs w:val="22"/>
                <w:lang w:val="en-CA"/>
              </w:rPr>
              <w:t>FEAS, FESNS</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3EBF6C41" w14:textId="77777777" w:rsidR="00683C90" w:rsidRPr="002346E1" w:rsidRDefault="00683C90" w:rsidP="00683C90">
            <w:pPr>
              <w:rPr>
                <w:rFonts w:ascii="Calibri Light" w:eastAsia="Calibri" w:hAnsi="Calibri Light" w:cs="Calibri Light"/>
                <w:sz w:val="22"/>
                <w:szCs w:val="22"/>
                <w:lang w:val="en-CA"/>
              </w:rPr>
            </w:pPr>
            <w:r w:rsidRPr="002346E1">
              <w:rPr>
                <w:rFonts w:ascii="Calibri Light" w:eastAsia="Calibri" w:hAnsi="Calibri Light" w:cs="Calibri Light"/>
                <w:sz w:val="22"/>
                <w:szCs w:val="22"/>
                <w:lang w:val="en-CA"/>
              </w:rPr>
              <w:t>Lisa Kozycz</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A8DB8A" w14:textId="77777777" w:rsidR="00683C90" w:rsidRPr="002346E1" w:rsidRDefault="00683C90" w:rsidP="00683C90">
            <w:pPr>
              <w:rPr>
                <w:rFonts w:ascii="Calibri Light" w:eastAsia="Calibri" w:hAnsi="Calibri Light" w:cs="Calibri Light"/>
                <w:sz w:val="22"/>
                <w:szCs w:val="22"/>
                <w:lang w:val="en-CA"/>
              </w:rPr>
            </w:pPr>
            <w:r w:rsidRPr="002346E1">
              <w:rPr>
                <w:rFonts w:ascii="Calibri Light" w:eastAsia="Calibri" w:hAnsi="Calibri Light" w:cs="Calibri Light"/>
                <w:sz w:val="22"/>
                <w:szCs w:val="22"/>
                <w:lang w:val="en-CA"/>
              </w:rPr>
              <w:t xml:space="preserve">E-mail: </w:t>
            </w:r>
            <w:hyperlink r:id="rId114" w:history="1">
              <w:r w:rsidRPr="002346E1">
                <w:rPr>
                  <w:rFonts w:ascii="Calibri Light" w:eastAsia="Calibri" w:hAnsi="Calibri Light" w:cs="Calibri Light"/>
                  <w:color w:val="0563C1"/>
                  <w:sz w:val="22"/>
                  <w:szCs w:val="22"/>
                  <w:u w:val="single"/>
                  <w:lang w:val="en-CA"/>
                </w:rPr>
                <w:t>lisa.kozycz@ontariotechu.ca</w:t>
              </w:r>
            </w:hyperlink>
            <w:r w:rsidRPr="002346E1">
              <w:rPr>
                <w:rFonts w:ascii="Calibri Light" w:eastAsia="Calibri" w:hAnsi="Calibri Light" w:cs="Calibri Light"/>
                <w:sz w:val="22"/>
                <w:szCs w:val="22"/>
                <w:lang w:val="en-CA"/>
              </w:rPr>
              <w:t xml:space="preserve"> </w:t>
            </w:r>
          </w:p>
        </w:tc>
      </w:tr>
      <w:tr w:rsidR="00683C90" w:rsidRPr="002346E1" w14:paraId="456EFEC5" w14:textId="77777777" w:rsidTr="00683C90">
        <w:trPr>
          <w:trHeight w:val="40"/>
        </w:trPr>
        <w:tc>
          <w:tcPr>
            <w:tcW w:w="2235" w:type="dxa"/>
            <w:tcBorders>
              <w:top w:val="nil"/>
              <w:left w:val="single" w:sz="8" w:space="0" w:color="000000"/>
              <w:bottom w:val="nil"/>
              <w:right w:val="nil"/>
            </w:tcBorders>
            <w:tcMar>
              <w:top w:w="0" w:type="dxa"/>
              <w:left w:w="108" w:type="dxa"/>
              <w:bottom w:w="0" w:type="dxa"/>
              <w:right w:w="108" w:type="dxa"/>
            </w:tcMar>
            <w:hideMark/>
          </w:tcPr>
          <w:p w14:paraId="54DAF28C" w14:textId="77777777" w:rsidR="00683C90" w:rsidRPr="002346E1" w:rsidRDefault="00683C90" w:rsidP="00683C90">
            <w:pPr>
              <w:ind w:left="452" w:hanging="452"/>
              <w:rPr>
                <w:rFonts w:ascii="Calibri Light" w:eastAsia="Calibri" w:hAnsi="Calibri Light" w:cs="Calibri Light"/>
                <w:b/>
                <w:bCs/>
                <w:sz w:val="22"/>
                <w:szCs w:val="22"/>
                <w:lang w:val="en-CA" w:eastAsia="en-CA"/>
              </w:rPr>
            </w:pPr>
            <w:r w:rsidRPr="002346E1">
              <w:rPr>
                <w:rFonts w:ascii="Calibri Light" w:eastAsia="Calibri" w:hAnsi="Calibri Light" w:cs="Calibri Light"/>
                <w:b/>
                <w:bCs/>
                <w:sz w:val="22"/>
                <w:szCs w:val="22"/>
                <w:lang w:val="en-CA" w:eastAsia="en-CA"/>
              </w:rPr>
              <w:t>FHSC, FSCI</w:t>
            </w:r>
          </w:p>
        </w:tc>
        <w:tc>
          <w:tcPr>
            <w:tcW w:w="2167" w:type="dxa"/>
            <w:tcMar>
              <w:top w:w="0" w:type="dxa"/>
              <w:left w:w="108" w:type="dxa"/>
              <w:bottom w:w="0" w:type="dxa"/>
              <w:right w:w="108" w:type="dxa"/>
            </w:tcMar>
            <w:hideMark/>
          </w:tcPr>
          <w:p w14:paraId="6E97D9F8" w14:textId="77777777" w:rsidR="00683C90" w:rsidRPr="002346E1" w:rsidRDefault="00683C90" w:rsidP="00683C90">
            <w:pPr>
              <w:rPr>
                <w:rFonts w:ascii="Calibri Light" w:eastAsia="Calibri" w:hAnsi="Calibri Light" w:cs="Calibri Light"/>
                <w:sz w:val="22"/>
                <w:szCs w:val="22"/>
                <w:lang w:val="en-CA" w:eastAsia="en-CA"/>
              </w:rPr>
            </w:pPr>
            <w:proofErr w:type="spellStart"/>
            <w:r w:rsidRPr="002346E1">
              <w:rPr>
                <w:rFonts w:ascii="Calibri Light" w:eastAsia="Calibri" w:hAnsi="Calibri Light" w:cs="Calibri Light"/>
                <w:sz w:val="22"/>
                <w:szCs w:val="22"/>
                <w:lang w:val="en-CA" w:eastAsia="en-CA"/>
              </w:rPr>
              <w:t>Raluca</w:t>
            </w:r>
            <w:proofErr w:type="spellEnd"/>
            <w:r w:rsidRPr="002346E1">
              <w:rPr>
                <w:rFonts w:ascii="Calibri Light" w:eastAsia="Calibri" w:hAnsi="Calibri Light" w:cs="Calibri Light"/>
                <w:sz w:val="22"/>
                <w:szCs w:val="22"/>
                <w:lang w:val="en-CA" w:eastAsia="en-CA"/>
              </w:rPr>
              <w:t xml:space="preserve"> </w:t>
            </w:r>
            <w:proofErr w:type="spellStart"/>
            <w:r w:rsidRPr="002346E1">
              <w:rPr>
                <w:rFonts w:ascii="Calibri Light" w:eastAsia="Calibri" w:hAnsi="Calibri Light" w:cs="Calibri Light"/>
                <w:sz w:val="22"/>
                <w:szCs w:val="22"/>
                <w:lang w:val="en-CA" w:eastAsia="en-CA"/>
              </w:rPr>
              <w:t>Dubrowski</w:t>
            </w:r>
            <w:proofErr w:type="spellEnd"/>
          </w:p>
        </w:tc>
        <w:tc>
          <w:tcPr>
            <w:tcW w:w="4770" w:type="dxa"/>
            <w:tcBorders>
              <w:top w:val="nil"/>
              <w:left w:val="nil"/>
              <w:bottom w:val="nil"/>
              <w:right w:val="single" w:sz="8" w:space="0" w:color="000000"/>
            </w:tcBorders>
            <w:tcMar>
              <w:top w:w="0" w:type="dxa"/>
              <w:left w:w="108" w:type="dxa"/>
              <w:bottom w:w="0" w:type="dxa"/>
              <w:right w:w="108" w:type="dxa"/>
            </w:tcMar>
            <w:hideMark/>
          </w:tcPr>
          <w:p w14:paraId="5291FBA0" w14:textId="77777777" w:rsidR="00683C90" w:rsidRPr="002346E1" w:rsidRDefault="00683C90" w:rsidP="00683C90">
            <w:pPr>
              <w:rPr>
                <w:rFonts w:ascii="Calibri Light" w:eastAsia="Calibri" w:hAnsi="Calibri Light" w:cs="Calibri Light"/>
                <w:sz w:val="22"/>
                <w:szCs w:val="22"/>
                <w:lang w:val="en-CA" w:eastAsia="en-CA"/>
              </w:rPr>
            </w:pPr>
            <w:r w:rsidRPr="002346E1">
              <w:rPr>
                <w:rFonts w:ascii="Calibri Light" w:eastAsia="Calibri" w:hAnsi="Calibri Light" w:cs="Calibri Light"/>
                <w:sz w:val="22"/>
                <w:szCs w:val="22"/>
                <w:lang w:val="en-CA" w:eastAsia="en-CA"/>
              </w:rPr>
              <w:t xml:space="preserve">E-mail: </w:t>
            </w:r>
            <w:hyperlink r:id="rId115" w:history="1">
              <w:r w:rsidRPr="002346E1">
                <w:rPr>
                  <w:rFonts w:ascii="Calibri Light" w:eastAsia="Calibri" w:hAnsi="Calibri Light" w:cs="Calibri Light"/>
                  <w:color w:val="0563C1"/>
                  <w:sz w:val="22"/>
                  <w:szCs w:val="22"/>
                  <w:u w:val="single"/>
                  <w:lang w:val="en-CA" w:eastAsia="en-CA"/>
                </w:rPr>
                <w:t>raluca.dubrowski@ontariotechu.ca</w:t>
              </w:r>
            </w:hyperlink>
          </w:p>
        </w:tc>
      </w:tr>
      <w:tr w:rsidR="00683C90" w:rsidRPr="002346E1" w14:paraId="0957FEB1"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E3096A5" w14:textId="77777777" w:rsidR="00683C90" w:rsidRPr="002346E1" w:rsidRDefault="00683C90" w:rsidP="00683C90">
            <w:pPr>
              <w:ind w:left="452" w:hanging="452"/>
              <w:rPr>
                <w:rFonts w:ascii="Calibri Light" w:eastAsia="Calibri" w:hAnsi="Calibri Light" w:cs="Calibri Light"/>
                <w:b/>
                <w:bCs/>
                <w:sz w:val="22"/>
                <w:szCs w:val="22"/>
                <w:lang w:val="en-CA" w:eastAsia="en-CA"/>
              </w:rPr>
            </w:pPr>
            <w:r w:rsidRPr="002346E1">
              <w:rPr>
                <w:rFonts w:ascii="Calibri Light" w:eastAsia="Calibri" w:hAnsi="Calibri Light" w:cs="Calibri Light"/>
                <w:b/>
                <w:bCs/>
                <w:sz w:val="22"/>
                <w:szCs w:val="22"/>
                <w:lang w:val="en-CA" w:eastAsia="en-CA"/>
              </w:rPr>
              <w:t xml:space="preserve">FBIT, </w:t>
            </w:r>
            <w:r w:rsidRPr="002346E1">
              <w:rPr>
                <w:rFonts w:ascii="Calibri Light" w:eastAsia="Calibri" w:hAnsi="Calibri Light" w:cs="Calibri Light"/>
                <w:b/>
                <w:bCs/>
                <w:sz w:val="22"/>
                <w:szCs w:val="22"/>
                <w:lang w:val="en-CA"/>
              </w:rPr>
              <w:t>FED, FSSH</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391011EE" w14:textId="77777777" w:rsidR="00683C90" w:rsidRPr="002346E1" w:rsidRDefault="00683C90" w:rsidP="00683C90">
            <w:pPr>
              <w:rPr>
                <w:rFonts w:ascii="Calibri Light" w:eastAsia="Calibri" w:hAnsi="Calibri Light" w:cs="Calibri Light"/>
                <w:sz w:val="22"/>
                <w:szCs w:val="22"/>
                <w:lang w:val="en-CA" w:eastAsia="en-CA"/>
              </w:rPr>
            </w:pPr>
            <w:r w:rsidRPr="002346E1">
              <w:rPr>
                <w:rFonts w:ascii="Calibri Light" w:eastAsia="Calibri" w:hAnsi="Calibri Light" w:cs="Calibri Light"/>
                <w:sz w:val="22"/>
                <w:szCs w:val="22"/>
                <w:lang w:val="en-CA" w:eastAsia="en-CA"/>
              </w:rPr>
              <w:t>Ewa Stewart</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8CB712" w14:textId="77777777" w:rsidR="00683C90" w:rsidRPr="002346E1" w:rsidRDefault="00683C90" w:rsidP="00683C90">
            <w:pPr>
              <w:rPr>
                <w:rFonts w:ascii="Calibri Light" w:eastAsia="Calibri" w:hAnsi="Calibri Light" w:cs="Calibri Light"/>
                <w:sz w:val="22"/>
                <w:szCs w:val="22"/>
                <w:lang w:val="en-CA" w:eastAsia="en-CA"/>
              </w:rPr>
            </w:pPr>
            <w:r w:rsidRPr="002346E1">
              <w:rPr>
                <w:rFonts w:ascii="Calibri Light" w:eastAsia="Calibri" w:hAnsi="Calibri Light" w:cs="Calibri Light"/>
                <w:sz w:val="22"/>
                <w:szCs w:val="22"/>
                <w:lang w:val="en-CA" w:eastAsia="en-CA"/>
              </w:rPr>
              <w:t xml:space="preserve">E-mail: </w:t>
            </w:r>
            <w:hyperlink r:id="rId116" w:history="1">
              <w:r w:rsidRPr="002346E1">
                <w:rPr>
                  <w:rFonts w:ascii="Calibri Light" w:eastAsia="Calibri" w:hAnsi="Calibri Light" w:cs="Calibri Light"/>
                  <w:color w:val="0563C1"/>
                  <w:sz w:val="22"/>
                  <w:szCs w:val="22"/>
                  <w:u w:val="single"/>
                  <w:lang w:val="en-CA" w:eastAsia="en-CA"/>
                </w:rPr>
                <w:t>ewa.stewart@ontariotechu.ca</w:t>
              </w:r>
            </w:hyperlink>
          </w:p>
        </w:tc>
      </w:tr>
    </w:tbl>
    <w:p w14:paraId="278D2888" w14:textId="7D5FB166" w:rsidR="00A4325D" w:rsidRPr="002346E1" w:rsidRDefault="00A4325D" w:rsidP="00A4325D">
      <w:pPr>
        <w:pStyle w:val="Heading2"/>
        <w:rPr>
          <w:lang w:val="en-CA" w:eastAsia="en-US"/>
        </w:rPr>
      </w:pPr>
      <w:bookmarkStart w:id="21" w:name="_SSHRC_Small_Research"/>
      <w:bookmarkEnd w:id="21"/>
      <w:r w:rsidRPr="002346E1">
        <w:rPr>
          <w:lang w:val="en-CA" w:eastAsia="en-US"/>
        </w:rPr>
        <w:lastRenderedPageBreak/>
        <w:t>SSHRC Small Grants</w:t>
      </w:r>
      <w:r w:rsidR="00384125" w:rsidRPr="002346E1">
        <w:rPr>
          <w:lang w:val="en-CA" w:eastAsia="en-US"/>
        </w:rPr>
        <w:t xml:space="preserve"> – Ontario Tech University Internal Funding Call</w:t>
      </w:r>
    </w:p>
    <w:p w14:paraId="6AE26490" w14:textId="77777777" w:rsidR="00A4325D" w:rsidRPr="002346E1" w:rsidRDefault="00A4325D" w:rsidP="00A4325D">
      <w:pPr>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 </w:t>
      </w:r>
    </w:p>
    <w:p w14:paraId="008C41F8" w14:textId="2E681B0C" w:rsidR="00A4325D" w:rsidRPr="002346E1" w:rsidRDefault="00A4325D" w:rsidP="00A4325D">
      <w:pPr>
        <w:rPr>
          <w:rFonts w:ascii="Calibri" w:eastAsia="Calibri" w:hAnsi="Calibri" w:cs="Calibri"/>
          <w:color w:val="FF0000"/>
          <w:sz w:val="22"/>
          <w:szCs w:val="22"/>
          <w:lang w:val="en-CA" w:eastAsia="en-US"/>
        </w:rPr>
      </w:pPr>
      <w:r w:rsidRPr="002346E1">
        <w:rPr>
          <w:rFonts w:ascii="Calibri" w:eastAsia="Calibri" w:hAnsi="Calibri" w:cs="Calibri"/>
          <w:b/>
          <w:bCs/>
          <w:color w:val="FF0000"/>
          <w:sz w:val="22"/>
          <w:szCs w:val="22"/>
          <w:lang w:val="en-CA" w:eastAsia="en-US"/>
        </w:rPr>
        <w:t>Deadline: </w:t>
      </w:r>
      <w:r w:rsidRPr="002346E1">
        <w:rPr>
          <w:rFonts w:ascii="Calibri" w:eastAsia="Calibri" w:hAnsi="Calibri" w:cs="Calibri"/>
          <w:color w:val="FF0000"/>
          <w:sz w:val="22"/>
          <w:szCs w:val="22"/>
          <w:lang w:val="en-CA" w:eastAsia="en-US"/>
        </w:rPr>
        <w:t>Thursday January 14, 2021</w:t>
      </w:r>
    </w:p>
    <w:p w14:paraId="1FCB7986" w14:textId="5BFC1871"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On behalf of Ontario Tech University, the Office of Research Services applied for, and received, funds from the Social Sciences and Humanities Research Council (SSHRC) Institutional Grant program. These funds are intended to support research activities undertaken by SSHRC-eligible researchers with the goal of strengthening research capacity in the social sciences and humanities.</w:t>
      </w:r>
    </w:p>
    <w:p w14:paraId="71428D2D" w14:textId="77777777" w:rsidR="00384125" w:rsidRPr="002346E1" w:rsidRDefault="00384125" w:rsidP="00384125">
      <w:pPr>
        <w:spacing w:after="0" w:line="240" w:lineRule="auto"/>
        <w:rPr>
          <w:rFonts w:ascii="Calibri" w:eastAsia="Calibri" w:hAnsi="Calibri" w:cs="Calibri"/>
          <w:sz w:val="22"/>
          <w:szCs w:val="22"/>
          <w:lang w:val="en-CA" w:eastAsia="en-US"/>
        </w:rPr>
      </w:pPr>
    </w:p>
    <w:p w14:paraId="5C01C685"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More specifically, these funds will be used to support research activities that will enhance the research programs and expertise of Ontario Tech researchers, leading to the development of competitive applications to SSHRC programs, or to effectively mobilize social sciences and humanities research knowledge within and beyond the academic community.</w:t>
      </w:r>
    </w:p>
    <w:p w14:paraId="4B29D48A" w14:textId="458DB528"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 xml:space="preserve">In the 2020 round, there are two types of grants available: </w:t>
      </w:r>
      <w:hyperlink r:id="rId117" w:history="1">
        <w:r w:rsidRPr="002346E1">
          <w:rPr>
            <w:rStyle w:val="Hyperlink"/>
            <w:rFonts w:ascii="Calibri" w:eastAsia="Calibri" w:hAnsi="Calibri" w:cs="Calibri"/>
            <w:sz w:val="22"/>
            <w:szCs w:val="22"/>
            <w:lang w:val="en-CA" w:eastAsia="en-US"/>
          </w:rPr>
          <w:t>SSHRC Explore and SSHRC Exchange</w:t>
        </w:r>
      </w:hyperlink>
      <w:r w:rsidRPr="002346E1">
        <w:rPr>
          <w:rFonts w:ascii="Calibri" w:eastAsia="Calibri" w:hAnsi="Calibri" w:cs="Calibri"/>
          <w:sz w:val="22"/>
          <w:szCs w:val="22"/>
          <w:lang w:val="en-CA" w:eastAsia="en-US"/>
        </w:rPr>
        <w:t>. Faculty may apply for both of these grants concurrently, but can only submit one application to each program as the applicant.</w:t>
      </w:r>
    </w:p>
    <w:p w14:paraId="1F6BEA1C" w14:textId="77777777" w:rsidR="00384125" w:rsidRPr="002346E1" w:rsidRDefault="00384125" w:rsidP="00384125">
      <w:pPr>
        <w:spacing w:after="0" w:line="240" w:lineRule="auto"/>
        <w:rPr>
          <w:rFonts w:ascii="Calibri" w:eastAsia="Calibri" w:hAnsi="Calibri" w:cs="Calibri"/>
          <w:sz w:val="22"/>
          <w:szCs w:val="22"/>
          <w:lang w:val="en-CA" w:eastAsia="en-US"/>
        </w:rPr>
      </w:pPr>
    </w:p>
    <w:p w14:paraId="1ECB89CD" w14:textId="77777777" w:rsidR="00A4325D" w:rsidRPr="002346E1" w:rsidRDefault="00A4325D" w:rsidP="00384125">
      <w:pPr>
        <w:spacing w:after="0" w:line="240" w:lineRule="auto"/>
        <w:rPr>
          <w:rFonts w:ascii="Calibri" w:eastAsia="Calibri" w:hAnsi="Calibri" w:cs="Calibri"/>
          <w:b/>
          <w:bCs/>
          <w:sz w:val="22"/>
          <w:szCs w:val="22"/>
          <w:lang w:val="en-CA" w:eastAsia="en-US"/>
        </w:rPr>
      </w:pPr>
      <w:r w:rsidRPr="002346E1">
        <w:rPr>
          <w:rFonts w:ascii="Calibri" w:eastAsia="Calibri" w:hAnsi="Calibri" w:cs="Calibri"/>
          <w:b/>
          <w:bCs/>
          <w:sz w:val="22"/>
          <w:szCs w:val="22"/>
          <w:lang w:val="en-CA" w:eastAsia="en-US"/>
        </w:rPr>
        <w:t>SSHRC EXPLORE GRANTS</w:t>
      </w:r>
    </w:p>
    <w:p w14:paraId="017244E2"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SSHRC Explore Grants are meant to:</w:t>
      </w:r>
    </w:p>
    <w:p w14:paraId="17C9498D" w14:textId="77777777" w:rsidR="00A4325D" w:rsidRPr="002346E1" w:rsidRDefault="00A4325D" w:rsidP="00384125">
      <w:pPr>
        <w:numPr>
          <w:ilvl w:val="0"/>
          <w:numId w:val="34"/>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support social sciences and humanities researchers with modest research funding requirements at any stage of career;</w:t>
      </w:r>
    </w:p>
    <w:p w14:paraId="20176996" w14:textId="77777777" w:rsidR="00A4325D" w:rsidRPr="002346E1" w:rsidRDefault="00A4325D" w:rsidP="00384125">
      <w:pPr>
        <w:numPr>
          <w:ilvl w:val="0"/>
          <w:numId w:val="34"/>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allow for small-scale innovation and experimentation by providing funding to develop a research project or conduct pilot work; and</w:t>
      </w:r>
    </w:p>
    <w:p w14:paraId="3D3A69C9" w14:textId="686BA8A7" w:rsidR="00A4325D" w:rsidRPr="002346E1" w:rsidRDefault="00A4325D" w:rsidP="00384125">
      <w:pPr>
        <w:numPr>
          <w:ilvl w:val="0"/>
          <w:numId w:val="34"/>
        </w:numPr>
        <w:spacing w:after="0" w:line="240" w:lineRule="auto"/>
        <w:rPr>
          <w:rFonts w:ascii="Calibri" w:eastAsia="Calibri" w:hAnsi="Calibri" w:cs="Calibri"/>
          <w:sz w:val="22"/>
          <w:szCs w:val="22"/>
          <w:lang w:val="en-CA" w:eastAsia="en-US"/>
        </w:rPr>
      </w:pPr>
      <w:proofErr w:type="gramStart"/>
      <w:r w:rsidRPr="002346E1">
        <w:rPr>
          <w:rFonts w:ascii="Calibri" w:eastAsia="Calibri" w:hAnsi="Calibri" w:cs="Calibri"/>
          <w:sz w:val="22"/>
          <w:szCs w:val="22"/>
          <w:lang w:val="en-CA" w:eastAsia="en-US"/>
        </w:rPr>
        <w:t>enable</w:t>
      </w:r>
      <w:proofErr w:type="gramEnd"/>
      <w:r w:rsidRPr="002346E1">
        <w:rPr>
          <w:rFonts w:ascii="Calibri" w:eastAsia="Calibri" w:hAnsi="Calibri" w:cs="Calibri"/>
          <w:sz w:val="22"/>
          <w:szCs w:val="22"/>
          <w:lang w:val="en-CA" w:eastAsia="en-US"/>
        </w:rPr>
        <w:t xml:space="preserve"> researchers to hire students at any level to participate in their research projects thereby contributing to their professional development.</w:t>
      </w:r>
    </w:p>
    <w:p w14:paraId="053208CE" w14:textId="77777777" w:rsidR="00384125" w:rsidRPr="002346E1" w:rsidRDefault="00384125" w:rsidP="00384125">
      <w:pPr>
        <w:spacing w:after="0" w:line="240" w:lineRule="auto"/>
        <w:ind w:left="720"/>
        <w:rPr>
          <w:rFonts w:ascii="Calibri" w:eastAsia="Calibri" w:hAnsi="Calibri" w:cs="Calibri"/>
          <w:sz w:val="22"/>
          <w:szCs w:val="22"/>
          <w:lang w:val="en-CA" w:eastAsia="en-US"/>
        </w:rPr>
      </w:pPr>
    </w:p>
    <w:tbl>
      <w:tblPr>
        <w:tblW w:w="0" w:type="dxa"/>
        <w:tblCellMar>
          <w:top w:w="15" w:type="dxa"/>
          <w:left w:w="15" w:type="dxa"/>
          <w:bottom w:w="15" w:type="dxa"/>
          <w:right w:w="15" w:type="dxa"/>
        </w:tblCellMar>
        <w:tblLook w:val="04A0" w:firstRow="1" w:lastRow="0" w:firstColumn="1" w:lastColumn="0" w:noHBand="0" w:noVBand="1"/>
      </w:tblPr>
      <w:tblGrid>
        <w:gridCol w:w="819"/>
        <w:gridCol w:w="3414"/>
      </w:tblGrid>
      <w:tr w:rsidR="00A4325D" w:rsidRPr="002346E1" w14:paraId="47D1701F" w14:textId="77777777" w:rsidTr="00A4325D">
        <w:tc>
          <w:tcPr>
            <w:tcW w:w="0" w:type="auto"/>
            <w:tcBorders>
              <w:top w:val="single" w:sz="6" w:space="0" w:color="B9B9BB"/>
              <w:left w:val="single" w:sz="6" w:space="0" w:color="B9B9BB"/>
              <w:bottom w:val="single" w:sz="6" w:space="0" w:color="B9B9BB"/>
              <w:right w:val="single" w:sz="6" w:space="0" w:color="B9B9BB"/>
            </w:tcBorders>
            <w:vAlign w:val="center"/>
            <w:hideMark/>
          </w:tcPr>
          <w:p w14:paraId="04F90E64"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Amount </w:t>
            </w:r>
          </w:p>
        </w:tc>
        <w:tc>
          <w:tcPr>
            <w:tcW w:w="0" w:type="auto"/>
            <w:tcBorders>
              <w:top w:val="single" w:sz="6" w:space="0" w:color="B9B9BB"/>
              <w:left w:val="single" w:sz="6" w:space="0" w:color="B9B9BB"/>
              <w:bottom w:val="single" w:sz="6" w:space="0" w:color="B9B9BB"/>
              <w:right w:val="single" w:sz="6" w:space="0" w:color="B9B9BB"/>
            </w:tcBorders>
            <w:vAlign w:val="center"/>
            <w:hideMark/>
          </w:tcPr>
          <w:p w14:paraId="61A9BD56"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Up to $7,000</w:t>
            </w:r>
          </w:p>
        </w:tc>
      </w:tr>
      <w:tr w:rsidR="00A4325D" w:rsidRPr="002346E1" w14:paraId="2E459D2F" w14:textId="77777777" w:rsidTr="00A4325D">
        <w:tc>
          <w:tcPr>
            <w:tcW w:w="0" w:type="auto"/>
            <w:tcBorders>
              <w:top w:val="single" w:sz="6" w:space="0" w:color="B9B9BB"/>
              <w:left w:val="single" w:sz="6" w:space="0" w:color="B9B9BB"/>
              <w:bottom w:val="single" w:sz="6" w:space="0" w:color="B9B9BB"/>
              <w:right w:val="single" w:sz="6" w:space="0" w:color="B9B9BB"/>
            </w:tcBorders>
            <w:shd w:val="clear" w:color="auto" w:fill="EDEEEE"/>
            <w:vAlign w:val="center"/>
            <w:hideMark/>
          </w:tcPr>
          <w:p w14:paraId="48C733F9"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Duration</w:t>
            </w:r>
          </w:p>
        </w:tc>
        <w:tc>
          <w:tcPr>
            <w:tcW w:w="0" w:type="auto"/>
            <w:tcBorders>
              <w:top w:val="single" w:sz="6" w:space="0" w:color="B9B9BB"/>
              <w:left w:val="single" w:sz="6" w:space="0" w:color="B9B9BB"/>
              <w:bottom w:val="single" w:sz="6" w:space="0" w:color="B9B9BB"/>
              <w:right w:val="single" w:sz="6" w:space="0" w:color="B9B9BB"/>
            </w:tcBorders>
            <w:shd w:val="clear" w:color="auto" w:fill="EDEEEE"/>
            <w:vAlign w:val="center"/>
            <w:hideMark/>
          </w:tcPr>
          <w:p w14:paraId="1D21A1B7"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One year (from Notice of Award date)</w:t>
            </w:r>
          </w:p>
        </w:tc>
      </w:tr>
    </w:tbl>
    <w:p w14:paraId="52138FF6" w14:textId="77777777" w:rsidR="00384125" w:rsidRPr="002346E1" w:rsidRDefault="00384125" w:rsidP="00384125">
      <w:pPr>
        <w:spacing w:after="0" w:line="240" w:lineRule="auto"/>
        <w:rPr>
          <w:rFonts w:ascii="Calibri" w:eastAsia="Calibri" w:hAnsi="Calibri" w:cs="Calibri"/>
          <w:sz w:val="22"/>
          <w:szCs w:val="22"/>
          <w:lang w:val="en-CA" w:eastAsia="en-US"/>
        </w:rPr>
      </w:pPr>
    </w:p>
    <w:p w14:paraId="3FABD44A" w14:textId="6CD5686A"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To apply for a SSHRC Explore Grant, follow these steps:</w:t>
      </w:r>
    </w:p>
    <w:p w14:paraId="3DFBE7E9" w14:textId="77777777" w:rsidR="00A4325D" w:rsidRPr="002346E1" w:rsidRDefault="00A4325D" w:rsidP="00384125">
      <w:pPr>
        <w:numPr>
          <w:ilvl w:val="0"/>
          <w:numId w:val="35"/>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Review the</w:t>
      </w:r>
      <w:hyperlink r:id="rId118" w:history="1">
        <w:r w:rsidRPr="002346E1">
          <w:rPr>
            <w:rStyle w:val="Hyperlink"/>
            <w:rFonts w:ascii="Calibri" w:eastAsia="Calibri" w:hAnsi="Calibri" w:cs="Calibri"/>
            <w:sz w:val="22"/>
            <w:szCs w:val="22"/>
            <w:lang w:val="en-CA" w:eastAsia="en-US"/>
          </w:rPr>
          <w:t> program guidelines</w:t>
        </w:r>
      </w:hyperlink>
      <w:r w:rsidRPr="002346E1">
        <w:rPr>
          <w:rFonts w:ascii="Calibri" w:eastAsia="Calibri" w:hAnsi="Calibri" w:cs="Calibri"/>
          <w:sz w:val="22"/>
          <w:szCs w:val="22"/>
          <w:lang w:val="en-CA" w:eastAsia="en-US"/>
        </w:rPr>
        <w:t>.</w:t>
      </w:r>
    </w:p>
    <w:p w14:paraId="03FCA4FF" w14:textId="77777777" w:rsidR="00A4325D" w:rsidRPr="002346E1" w:rsidRDefault="00A4325D" w:rsidP="00384125">
      <w:pPr>
        <w:numPr>
          <w:ilvl w:val="0"/>
          <w:numId w:val="35"/>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Log into </w:t>
      </w:r>
      <w:hyperlink r:id="rId119" w:history="1">
        <w:r w:rsidRPr="002346E1">
          <w:rPr>
            <w:rStyle w:val="Hyperlink"/>
            <w:rFonts w:ascii="Calibri" w:eastAsia="Calibri" w:hAnsi="Calibri" w:cs="Calibri"/>
            <w:sz w:val="22"/>
            <w:szCs w:val="22"/>
            <w:lang w:val="en-CA" w:eastAsia="en-US"/>
          </w:rPr>
          <w:t>IRIS Research Portal</w:t>
        </w:r>
      </w:hyperlink>
      <w:r w:rsidRPr="002346E1">
        <w:rPr>
          <w:rFonts w:ascii="Calibri" w:eastAsia="Calibri" w:hAnsi="Calibri" w:cs="Calibri"/>
          <w:sz w:val="22"/>
          <w:szCs w:val="22"/>
          <w:lang w:val="en-CA" w:eastAsia="en-US"/>
        </w:rPr>
        <w:t> and follow </w:t>
      </w:r>
      <w:hyperlink r:id="rId120" w:history="1">
        <w:r w:rsidRPr="002346E1">
          <w:rPr>
            <w:rStyle w:val="Hyperlink"/>
            <w:rFonts w:ascii="Calibri" w:eastAsia="Calibri" w:hAnsi="Calibri" w:cs="Calibri"/>
            <w:sz w:val="22"/>
            <w:szCs w:val="22"/>
            <w:lang w:val="en-CA" w:eastAsia="en-US"/>
          </w:rPr>
          <w:t>application instructions</w:t>
        </w:r>
      </w:hyperlink>
      <w:r w:rsidRPr="002346E1">
        <w:rPr>
          <w:rFonts w:ascii="Calibri" w:eastAsia="Calibri" w:hAnsi="Calibri" w:cs="Calibri"/>
          <w:sz w:val="22"/>
          <w:szCs w:val="22"/>
          <w:lang w:val="en-CA" w:eastAsia="en-US"/>
        </w:rPr>
        <w:t> to create and complete the SSHRC Explore Grant application.</w:t>
      </w:r>
    </w:p>
    <w:p w14:paraId="0E528BD4" w14:textId="77777777" w:rsidR="00A4325D" w:rsidRPr="002346E1" w:rsidRDefault="00A4325D" w:rsidP="00384125">
      <w:pPr>
        <w:numPr>
          <w:ilvl w:val="0"/>
          <w:numId w:val="35"/>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Complete the</w:t>
      </w:r>
      <w:hyperlink r:id="rId121" w:history="1">
        <w:r w:rsidRPr="002346E1">
          <w:rPr>
            <w:rStyle w:val="Hyperlink"/>
            <w:rFonts w:ascii="Calibri" w:eastAsia="Calibri" w:hAnsi="Calibri" w:cs="Calibri"/>
            <w:sz w:val="22"/>
            <w:szCs w:val="22"/>
            <w:lang w:val="en-CA" w:eastAsia="en-US"/>
          </w:rPr>
          <w:t> Application Form</w:t>
        </w:r>
      </w:hyperlink>
      <w:r w:rsidRPr="002346E1">
        <w:rPr>
          <w:rFonts w:ascii="Calibri" w:eastAsia="Calibri" w:hAnsi="Calibri" w:cs="Calibri"/>
          <w:sz w:val="22"/>
          <w:szCs w:val="22"/>
          <w:lang w:val="en-CA" w:eastAsia="en-US"/>
        </w:rPr>
        <w:t> and obtain the required signatures.</w:t>
      </w:r>
    </w:p>
    <w:p w14:paraId="0FCAF88B" w14:textId="77777777" w:rsidR="00A4325D" w:rsidRPr="002346E1" w:rsidRDefault="00A4325D" w:rsidP="00384125">
      <w:pPr>
        <w:numPr>
          <w:ilvl w:val="0"/>
          <w:numId w:val="35"/>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Prepare the required attachments (see program guidelines).</w:t>
      </w:r>
    </w:p>
    <w:p w14:paraId="78ADACA2" w14:textId="77777777" w:rsidR="00A4325D" w:rsidRPr="002346E1" w:rsidRDefault="00A4325D" w:rsidP="00384125">
      <w:pPr>
        <w:numPr>
          <w:ilvl w:val="0"/>
          <w:numId w:val="35"/>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Upload the Application Form and Attachments to IRIS Research Portal.</w:t>
      </w:r>
    </w:p>
    <w:p w14:paraId="39C4AF46" w14:textId="77777777" w:rsidR="00A4325D" w:rsidRPr="002346E1" w:rsidRDefault="00A4325D" w:rsidP="00384125">
      <w:pPr>
        <w:numPr>
          <w:ilvl w:val="0"/>
          <w:numId w:val="35"/>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Submit application in IRIS Research Portal by Thursday January 14, 2021.</w:t>
      </w:r>
    </w:p>
    <w:p w14:paraId="6FEC088B" w14:textId="77777777" w:rsidR="00384125" w:rsidRPr="002346E1" w:rsidRDefault="00384125" w:rsidP="00384125">
      <w:pPr>
        <w:spacing w:after="0" w:line="240" w:lineRule="auto"/>
        <w:rPr>
          <w:rFonts w:ascii="Calibri" w:eastAsia="Calibri" w:hAnsi="Calibri" w:cs="Calibri"/>
          <w:b/>
          <w:bCs/>
          <w:sz w:val="22"/>
          <w:szCs w:val="22"/>
          <w:lang w:val="en-CA" w:eastAsia="en-US"/>
        </w:rPr>
      </w:pPr>
    </w:p>
    <w:p w14:paraId="4984E3F9" w14:textId="5386A81B" w:rsidR="00A4325D" w:rsidRPr="002346E1" w:rsidRDefault="00A4325D" w:rsidP="00384125">
      <w:pPr>
        <w:spacing w:after="0" w:line="240" w:lineRule="auto"/>
        <w:rPr>
          <w:rFonts w:ascii="Calibri" w:eastAsia="Calibri" w:hAnsi="Calibri" w:cs="Calibri"/>
          <w:b/>
          <w:bCs/>
          <w:sz w:val="22"/>
          <w:szCs w:val="22"/>
          <w:lang w:val="en-CA" w:eastAsia="en-US"/>
        </w:rPr>
      </w:pPr>
      <w:r w:rsidRPr="002346E1">
        <w:rPr>
          <w:rFonts w:ascii="Calibri" w:eastAsia="Calibri" w:hAnsi="Calibri" w:cs="Calibri"/>
          <w:b/>
          <w:bCs/>
          <w:sz w:val="22"/>
          <w:szCs w:val="22"/>
          <w:lang w:val="en-CA" w:eastAsia="en-US"/>
        </w:rPr>
        <w:t>SSHRC EXCHANGE GRANTS</w:t>
      </w:r>
    </w:p>
    <w:p w14:paraId="0A2AB59B"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SSHRC Exchange Grants are meant to:</w:t>
      </w:r>
    </w:p>
    <w:p w14:paraId="2385AF3C" w14:textId="77777777" w:rsidR="00A4325D" w:rsidRPr="002346E1" w:rsidRDefault="00A4325D" w:rsidP="00384125">
      <w:pPr>
        <w:numPr>
          <w:ilvl w:val="0"/>
          <w:numId w:val="36"/>
        </w:numPr>
        <w:spacing w:after="0" w:line="240" w:lineRule="auto"/>
        <w:rPr>
          <w:rFonts w:ascii="Calibri" w:eastAsia="Calibri" w:hAnsi="Calibri" w:cs="Calibri"/>
          <w:sz w:val="22"/>
          <w:szCs w:val="22"/>
          <w:lang w:val="en-CA" w:eastAsia="en-US"/>
        </w:rPr>
      </w:pPr>
      <w:proofErr w:type="gramStart"/>
      <w:r w:rsidRPr="002346E1">
        <w:rPr>
          <w:rFonts w:ascii="Calibri" w:eastAsia="Calibri" w:hAnsi="Calibri" w:cs="Calibri"/>
          <w:sz w:val="22"/>
          <w:szCs w:val="22"/>
          <w:lang w:val="en-CA" w:eastAsia="en-US"/>
        </w:rPr>
        <w:t>support</w:t>
      </w:r>
      <w:proofErr w:type="gramEnd"/>
      <w:r w:rsidRPr="002346E1">
        <w:rPr>
          <w:rFonts w:ascii="Calibri" w:eastAsia="Calibri" w:hAnsi="Calibri" w:cs="Calibri"/>
          <w:sz w:val="22"/>
          <w:szCs w:val="22"/>
          <w:lang w:val="en-CA" w:eastAsia="en-US"/>
        </w:rPr>
        <w:t xml:space="preserve"> the organization of small-scale knowledge mobilization activities, such as workshops and seminars (both in-person and virtual), in order to encourage collaboration and the dissemination of research results both within and beyond the academic community.</w:t>
      </w:r>
    </w:p>
    <w:p w14:paraId="5AA065EA" w14:textId="4D10BC8C" w:rsidR="00A4325D" w:rsidRPr="002346E1" w:rsidRDefault="00A4325D" w:rsidP="00384125">
      <w:pPr>
        <w:numPr>
          <w:ilvl w:val="0"/>
          <w:numId w:val="36"/>
        </w:numPr>
        <w:spacing w:after="0" w:line="240" w:lineRule="auto"/>
        <w:rPr>
          <w:rFonts w:ascii="Calibri" w:eastAsia="Calibri" w:hAnsi="Calibri" w:cs="Calibri"/>
          <w:sz w:val="22"/>
          <w:szCs w:val="22"/>
          <w:lang w:val="en-CA" w:eastAsia="en-US"/>
        </w:rPr>
      </w:pPr>
      <w:proofErr w:type="gramStart"/>
      <w:r w:rsidRPr="002346E1">
        <w:rPr>
          <w:rFonts w:ascii="Calibri" w:eastAsia="Calibri" w:hAnsi="Calibri" w:cs="Calibri"/>
          <w:sz w:val="22"/>
          <w:szCs w:val="22"/>
          <w:lang w:val="en-CA" w:eastAsia="en-US"/>
        </w:rPr>
        <w:t>allow</w:t>
      </w:r>
      <w:proofErr w:type="gramEnd"/>
      <w:r w:rsidRPr="002346E1">
        <w:rPr>
          <w:rFonts w:ascii="Calibri" w:eastAsia="Calibri" w:hAnsi="Calibri" w:cs="Calibri"/>
          <w:sz w:val="22"/>
          <w:szCs w:val="22"/>
          <w:lang w:val="en-CA" w:eastAsia="en-US"/>
        </w:rPr>
        <w:t xml:space="preserve"> researchers to attend or present their research at scholarly conferences and other dissemination venues that align with SSHRC’s mandate in order to advance their careers and encourage the exchange of ideas and research results at the national and international level.</w:t>
      </w:r>
    </w:p>
    <w:p w14:paraId="161E3109" w14:textId="77777777" w:rsidR="00384125" w:rsidRPr="002346E1" w:rsidRDefault="00384125" w:rsidP="00384125">
      <w:pPr>
        <w:spacing w:after="0" w:line="240" w:lineRule="auto"/>
        <w:ind w:left="720"/>
        <w:rPr>
          <w:rFonts w:ascii="Calibri" w:eastAsia="Calibri" w:hAnsi="Calibri" w:cs="Calibri"/>
          <w:sz w:val="22"/>
          <w:szCs w:val="22"/>
          <w:lang w:val="en-CA" w:eastAsia="en-US"/>
        </w:rPr>
      </w:pPr>
    </w:p>
    <w:tbl>
      <w:tblPr>
        <w:tblW w:w="0" w:type="dxa"/>
        <w:tblCellMar>
          <w:top w:w="15" w:type="dxa"/>
          <w:left w:w="15" w:type="dxa"/>
          <w:bottom w:w="15" w:type="dxa"/>
          <w:right w:w="15" w:type="dxa"/>
        </w:tblCellMar>
        <w:tblLook w:val="04A0" w:firstRow="1" w:lastRow="0" w:firstColumn="1" w:lastColumn="0" w:noHBand="0" w:noVBand="1"/>
      </w:tblPr>
      <w:tblGrid>
        <w:gridCol w:w="819"/>
        <w:gridCol w:w="3414"/>
      </w:tblGrid>
      <w:tr w:rsidR="00A4325D" w:rsidRPr="002346E1" w14:paraId="272FEC03" w14:textId="77777777" w:rsidTr="00A4325D">
        <w:tc>
          <w:tcPr>
            <w:tcW w:w="0" w:type="auto"/>
            <w:tcBorders>
              <w:top w:val="single" w:sz="6" w:space="0" w:color="B9B9BB"/>
              <w:left w:val="single" w:sz="6" w:space="0" w:color="B9B9BB"/>
              <w:bottom w:val="single" w:sz="6" w:space="0" w:color="B9B9BB"/>
              <w:right w:val="single" w:sz="6" w:space="0" w:color="B9B9BB"/>
            </w:tcBorders>
            <w:vAlign w:val="center"/>
            <w:hideMark/>
          </w:tcPr>
          <w:p w14:paraId="5672A908"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Amount </w:t>
            </w:r>
          </w:p>
        </w:tc>
        <w:tc>
          <w:tcPr>
            <w:tcW w:w="0" w:type="auto"/>
            <w:tcBorders>
              <w:top w:val="single" w:sz="6" w:space="0" w:color="B9B9BB"/>
              <w:left w:val="single" w:sz="6" w:space="0" w:color="B9B9BB"/>
              <w:bottom w:val="single" w:sz="6" w:space="0" w:color="B9B9BB"/>
              <w:right w:val="single" w:sz="6" w:space="0" w:color="B9B9BB"/>
            </w:tcBorders>
            <w:vAlign w:val="center"/>
            <w:hideMark/>
          </w:tcPr>
          <w:p w14:paraId="07CB8EBF"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Up to $2,000 </w:t>
            </w:r>
          </w:p>
        </w:tc>
      </w:tr>
      <w:tr w:rsidR="00A4325D" w:rsidRPr="002346E1" w14:paraId="5CB59882" w14:textId="77777777" w:rsidTr="00A4325D">
        <w:tc>
          <w:tcPr>
            <w:tcW w:w="0" w:type="auto"/>
            <w:tcBorders>
              <w:top w:val="single" w:sz="6" w:space="0" w:color="B9B9BB"/>
              <w:left w:val="single" w:sz="6" w:space="0" w:color="B9B9BB"/>
              <w:bottom w:val="single" w:sz="6" w:space="0" w:color="B9B9BB"/>
              <w:right w:val="single" w:sz="6" w:space="0" w:color="B9B9BB"/>
            </w:tcBorders>
            <w:shd w:val="clear" w:color="auto" w:fill="EDEEEE"/>
            <w:vAlign w:val="center"/>
            <w:hideMark/>
          </w:tcPr>
          <w:p w14:paraId="747DF286"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Duration</w:t>
            </w:r>
          </w:p>
        </w:tc>
        <w:tc>
          <w:tcPr>
            <w:tcW w:w="0" w:type="auto"/>
            <w:tcBorders>
              <w:top w:val="single" w:sz="6" w:space="0" w:color="B9B9BB"/>
              <w:left w:val="single" w:sz="6" w:space="0" w:color="B9B9BB"/>
              <w:bottom w:val="single" w:sz="6" w:space="0" w:color="B9B9BB"/>
              <w:right w:val="single" w:sz="6" w:space="0" w:color="B9B9BB"/>
            </w:tcBorders>
            <w:shd w:val="clear" w:color="auto" w:fill="EDEEEE"/>
            <w:vAlign w:val="center"/>
            <w:hideMark/>
          </w:tcPr>
          <w:p w14:paraId="1ECDEACE"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One year (from Notice of Award date)</w:t>
            </w:r>
          </w:p>
        </w:tc>
      </w:tr>
    </w:tbl>
    <w:p w14:paraId="3E238C95" w14:textId="77777777" w:rsidR="00384125" w:rsidRPr="002346E1" w:rsidRDefault="00384125" w:rsidP="00384125">
      <w:pPr>
        <w:spacing w:after="0" w:line="240" w:lineRule="auto"/>
        <w:rPr>
          <w:rFonts w:ascii="Calibri" w:eastAsia="Calibri" w:hAnsi="Calibri" w:cs="Calibri"/>
          <w:sz w:val="22"/>
          <w:szCs w:val="22"/>
          <w:lang w:val="en-CA" w:eastAsia="en-US"/>
        </w:rPr>
      </w:pPr>
    </w:p>
    <w:p w14:paraId="3DA88B7E" w14:textId="1F4BE882"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To apply for a SSHRC Exchange Grant, follow these steps:</w:t>
      </w:r>
    </w:p>
    <w:p w14:paraId="05FC3991" w14:textId="77777777" w:rsidR="00A4325D" w:rsidRPr="002346E1" w:rsidRDefault="00A4325D" w:rsidP="00384125">
      <w:pPr>
        <w:numPr>
          <w:ilvl w:val="0"/>
          <w:numId w:val="37"/>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Review the </w:t>
      </w:r>
      <w:hyperlink r:id="rId122" w:history="1">
        <w:r w:rsidRPr="002346E1">
          <w:rPr>
            <w:rStyle w:val="Hyperlink"/>
            <w:rFonts w:ascii="Calibri" w:eastAsia="Calibri" w:hAnsi="Calibri" w:cs="Calibri"/>
            <w:sz w:val="22"/>
            <w:szCs w:val="22"/>
            <w:lang w:val="en-CA" w:eastAsia="en-US"/>
          </w:rPr>
          <w:t>program guidelines.</w:t>
        </w:r>
      </w:hyperlink>
    </w:p>
    <w:p w14:paraId="38392C85" w14:textId="77777777" w:rsidR="00A4325D" w:rsidRPr="002346E1" w:rsidRDefault="00A4325D" w:rsidP="00384125">
      <w:pPr>
        <w:numPr>
          <w:ilvl w:val="0"/>
          <w:numId w:val="37"/>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Log into </w:t>
      </w:r>
      <w:hyperlink r:id="rId123" w:history="1">
        <w:r w:rsidRPr="002346E1">
          <w:rPr>
            <w:rStyle w:val="Hyperlink"/>
            <w:rFonts w:ascii="Calibri" w:eastAsia="Calibri" w:hAnsi="Calibri" w:cs="Calibri"/>
            <w:sz w:val="22"/>
            <w:szCs w:val="22"/>
            <w:lang w:val="en-CA" w:eastAsia="en-US"/>
          </w:rPr>
          <w:t>IRIS Research Portal</w:t>
        </w:r>
      </w:hyperlink>
      <w:r w:rsidRPr="002346E1">
        <w:rPr>
          <w:rFonts w:ascii="Calibri" w:eastAsia="Calibri" w:hAnsi="Calibri" w:cs="Calibri"/>
          <w:sz w:val="22"/>
          <w:szCs w:val="22"/>
          <w:lang w:val="en-CA" w:eastAsia="en-US"/>
        </w:rPr>
        <w:t> and follow </w:t>
      </w:r>
      <w:hyperlink r:id="rId124" w:history="1">
        <w:r w:rsidRPr="002346E1">
          <w:rPr>
            <w:rStyle w:val="Hyperlink"/>
            <w:rFonts w:ascii="Calibri" w:eastAsia="Calibri" w:hAnsi="Calibri" w:cs="Calibri"/>
            <w:sz w:val="22"/>
            <w:szCs w:val="22"/>
            <w:lang w:val="en-CA" w:eastAsia="en-US"/>
          </w:rPr>
          <w:t>application instructions</w:t>
        </w:r>
      </w:hyperlink>
      <w:r w:rsidRPr="002346E1">
        <w:rPr>
          <w:rFonts w:ascii="Calibri" w:eastAsia="Calibri" w:hAnsi="Calibri" w:cs="Calibri"/>
          <w:sz w:val="22"/>
          <w:szCs w:val="22"/>
          <w:lang w:val="en-CA" w:eastAsia="en-US"/>
        </w:rPr>
        <w:t> to create and complete the SSHRC Exchange Grant application.</w:t>
      </w:r>
    </w:p>
    <w:p w14:paraId="046DB0AE" w14:textId="77777777" w:rsidR="00A4325D" w:rsidRPr="002346E1" w:rsidRDefault="00A4325D" w:rsidP="00384125">
      <w:pPr>
        <w:numPr>
          <w:ilvl w:val="0"/>
          <w:numId w:val="37"/>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lastRenderedPageBreak/>
        <w:t>Complete the </w:t>
      </w:r>
      <w:hyperlink r:id="rId125" w:history="1">
        <w:r w:rsidRPr="002346E1">
          <w:rPr>
            <w:rStyle w:val="Hyperlink"/>
            <w:rFonts w:ascii="Calibri" w:eastAsia="Calibri" w:hAnsi="Calibri" w:cs="Calibri"/>
            <w:sz w:val="22"/>
            <w:szCs w:val="22"/>
            <w:lang w:val="en-CA" w:eastAsia="en-US"/>
          </w:rPr>
          <w:t>Application Form</w:t>
        </w:r>
      </w:hyperlink>
      <w:r w:rsidRPr="002346E1">
        <w:rPr>
          <w:rFonts w:ascii="Calibri" w:eastAsia="Calibri" w:hAnsi="Calibri" w:cs="Calibri"/>
          <w:sz w:val="22"/>
          <w:szCs w:val="22"/>
          <w:lang w:val="en-CA" w:eastAsia="en-US"/>
        </w:rPr>
        <w:t> and obtain the required signatures.</w:t>
      </w:r>
    </w:p>
    <w:p w14:paraId="7F1FA5D3" w14:textId="77777777" w:rsidR="00A4325D" w:rsidRPr="002346E1" w:rsidRDefault="00A4325D" w:rsidP="00384125">
      <w:pPr>
        <w:numPr>
          <w:ilvl w:val="0"/>
          <w:numId w:val="37"/>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Prepare the required attachments (see program guidelines).</w:t>
      </w:r>
    </w:p>
    <w:p w14:paraId="7C298CB4" w14:textId="77777777" w:rsidR="00A4325D" w:rsidRPr="002346E1" w:rsidRDefault="00A4325D" w:rsidP="00384125">
      <w:pPr>
        <w:numPr>
          <w:ilvl w:val="0"/>
          <w:numId w:val="37"/>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Upload the Application Form and Attachments to IRIS Research Portal.</w:t>
      </w:r>
    </w:p>
    <w:p w14:paraId="6107DBBC" w14:textId="27673E19" w:rsidR="00A4325D" w:rsidRPr="002346E1" w:rsidRDefault="00A4325D" w:rsidP="00384125">
      <w:pPr>
        <w:numPr>
          <w:ilvl w:val="0"/>
          <w:numId w:val="37"/>
        </w:num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Submit application in IRIS Research Portal by Thursday January 14, 2021.</w:t>
      </w:r>
    </w:p>
    <w:p w14:paraId="3EC61B53" w14:textId="77777777" w:rsidR="00384125" w:rsidRPr="002346E1" w:rsidRDefault="00384125" w:rsidP="00384125">
      <w:pPr>
        <w:spacing w:after="0" w:line="240" w:lineRule="auto"/>
        <w:ind w:left="720"/>
        <w:rPr>
          <w:rFonts w:ascii="Calibri" w:eastAsia="Calibri" w:hAnsi="Calibri" w:cs="Calibri"/>
          <w:sz w:val="22"/>
          <w:szCs w:val="22"/>
          <w:lang w:val="en-CA" w:eastAsia="en-US"/>
        </w:rPr>
      </w:pPr>
    </w:p>
    <w:p w14:paraId="0585AF5D" w14:textId="51131B9D"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The total number of awards in each stream will depend on the funding available in any given year.</w:t>
      </w:r>
    </w:p>
    <w:p w14:paraId="6517356B" w14:textId="77777777" w:rsidR="00384125" w:rsidRPr="002346E1" w:rsidRDefault="00384125" w:rsidP="00384125">
      <w:pPr>
        <w:spacing w:after="0" w:line="240" w:lineRule="auto"/>
        <w:rPr>
          <w:rFonts w:ascii="Calibri" w:eastAsia="Calibri" w:hAnsi="Calibri" w:cs="Calibri"/>
          <w:sz w:val="22"/>
          <w:szCs w:val="22"/>
          <w:lang w:val="en-CA" w:eastAsia="en-US"/>
        </w:rPr>
      </w:pPr>
    </w:p>
    <w:p w14:paraId="74A5441F" w14:textId="46692C7A"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b/>
          <w:bCs/>
          <w:sz w:val="22"/>
          <w:szCs w:val="22"/>
          <w:lang w:val="en-CA" w:eastAsia="en-US"/>
        </w:rPr>
        <w:t>QUESTIONS?</w:t>
      </w:r>
      <w:r w:rsidRPr="002346E1">
        <w:rPr>
          <w:rFonts w:ascii="Calibri" w:eastAsia="Calibri" w:hAnsi="Calibri" w:cs="Calibri"/>
          <w:sz w:val="22"/>
          <w:szCs w:val="22"/>
          <w:lang w:val="en-CA" w:eastAsia="en-US"/>
        </w:rPr>
        <w:t> </w:t>
      </w:r>
    </w:p>
    <w:p w14:paraId="4BDC1FA8" w14:textId="77777777" w:rsidR="00384125" w:rsidRPr="002346E1" w:rsidRDefault="00384125" w:rsidP="00384125">
      <w:pPr>
        <w:spacing w:after="0" w:line="240" w:lineRule="auto"/>
        <w:rPr>
          <w:rFonts w:ascii="Calibri" w:eastAsia="Calibri" w:hAnsi="Calibri" w:cs="Calibri"/>
          <w:sz w:val="22"/>
          <w:szCs w:val="22"/>
          <w:lang w:val="en-CA" w:eastAsia="en-US"/>
        </w:rPr>
      </w:pPr>
    </w:p>
    <w:tbl>
      <w:tblPr>
        <w:tblW w:w="0" w:type="dxa"/>
        <w:tblCellMar>
          <w:top w:w="15" w:type="dxa"/>
          <w:left w:w="15" w:type="dxa"/>
          <w:bottom w:w="15" w:type="dxa"/>
          <w:right w:w="15" w:type="dxa"/>
        </w:tblCellMar>
        <w:tblLook w:val="04A0" w:firstRow="1" w:lastRow="0" w:firstColumn="1" w:lastColumn="0" w:noHBand="0" w:noVBand="1"/>
      </w:tblPr>
      <w:tblGrid>
        <w:gridCol w:w="5393"/>
        <w:gridCol w:w="5391"/>
      </w:tblGrid>
      <w:tr w:rsidR="00A4325D" w:rsidRPr="002346E1" w14:paraId="11381C54" w14:textId="77777777" w:rsidTr="00A4325D">
        <w:tc>
          <w:tcPr>
            <w:tcW w:w="5400" w:type="dxa"/>
            <w:tcBorders>
              <w:top w:val="single" w:sz="6" w:space="0" w:color="B9B9BB"/>
              <w:left w:val="single" w:sz="6" w:space="0" w:color="B9B9BB"/>
              <w:bottom w:val="single" w:sz="6" w:space="0" w:color="B9B9BB"/>
              <w:right w:val="single" w:sz="6" w:space="0" w:color="B9B9BB"/>
            </w:tcBorders>
            <w:vAlign w:val="center"/>
            <w:hideMark/>
          </w:tcPr>
          <w:p w14:paraId="03334217"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b/>
                <w:bCs/>
                <w:sz w:val="22"/>
                <w:szCs w:val="22"/>
                <w:lang w:val="en-CA" w:eastAsia="en-US"/>
              </w:rPr>
              <w:t>For program information</w:t>
            </w:r>
            <w:r w:rsidRPr="002346E1">
              <w:rPr>
                <w:rFonts w:ascii="Calibri" w:eastAsia="Calibri" w:hAnsi="Calibri" w:cs="Calibri"/>
                <w:sz w:val="22"/>
                <w:szCs w:val="22"/>
                <w:lang w:val="en-CA" w:eastAsia="en-US"/>
              </w:rPr>
              <w:t>, contact:         </w:t>
            </w:r>
          </w:p>
          <w:p w14:paraId="607B2453"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Ewa Stewart,</w:t>
            </w:r>
          </w:p>
          <w:p w14:paraId="6F2D784A"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Grants Officer, Office of Research Services</w:t>
            </w:r>
          </w:p>
          <w:p w14:paraId="3E6CB48E" w14:textId="77777777" w:rsidR="00A4325D" w:rsidRPr="002346E1" w:rsidRDefault="009F4C54" w:rsidP="00384125">
            <w:pPr>
              <w:spacing w:after="0" w:line="240" w:lineRule="auto"/>
              <w:rPr>
                <w:rFonts w:ascii="Calibri" w:eastAsia="Calibri" w:hAnsi="Calibri" w:cs="Calibri"/>
                <w:sz w:val="22"/>
                <w:szCs w:val="22"/>
                <w:lang w:val="en-CA" w:eastAsia="en-US"/>
              </w:rPr>
            </w:pPr>
            <w:hyperlink r:id="rId126" w:history="1">
              <w:r w:rsidR="00A4325D" w:rsidRPr="002346E1">
                <w:rPr>
                  <w:rStyle w:val="Hyperlink"/>
                  <w:rFonts w:ascii="Calibri" w:eastAsia="Calibri" w:hAnsi="Calibri" w:cs="Calibri"/>
                  <w:sz w:val="22"/>
                  <w:szCs w:val="22"/>
                  <w:lang w:val="en-CA" w:eastAsia="en-US"/>
                </w:rPr>
                <w:t>ewa.stewart@ontariotechu.ca</w:t>
              </w:r>
            </w:hyperlink>
          </w:p>
        </w:tc>
        <w:tc>
          <w:tcPr>
            <w:tcW w:w="5400" w:type="dxa"/>
            <w:tcBorders>
              <w:top w:val="single" w:sz="6" w:space="0" w:color="B9B9BB"/>
              <w:left w:val="single" w:sz="6" w:space="0" w:color="B9B9BB"/>
              <w:bottom w:val="single" w:sz="6" w:space="0" w:color="B9B9BB"/>
              <w:right w:val="single" w:sz="6" w:space="0" w:color="B9B9BB"/>
            </w:tcBorders>
            <w:vAlign w:val="center"/>
            <w:hideMark/>
          </w:tcPr>
          <w:p w14:paraId="6B578739"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b/>
                <w:bCs/>
                <w:sz w:val="22"/>
                <w:szCs w:val="22"/>
                <w:lang w:val="en-CA" w:eastAsia="en-US"/>
              </w:rPr>
              <w:t>For </w:t>
            </w:r>
            <w:hyperlink r:id="rId127" w:history="1">
              <w:r w:rsidRPr="002346E1">
                <w:rPr>
                  <w:rStyle w:val="Hyperlink"/>
                  <w:rFonts w:ascii="Calibri" w:eastAsia="Calibri" w:hAnsi="Calibri" w:cs="Calibri"/>
                  <w:b/>
                  <w:bCs/>
                  <w:sz w:val="22"/>
                  <w:szCs w:val="22"/>
                  <w:lang w:val="en-CA" w:eastAsia="en-US"/>
                </w:rPr>
                <w:t>IRIS Research Portal</w:t>
              </w:r>
            </w:hyperlink>
            <w:r w:rsidRPr="002346E1">
              <w:rPr>
                <w:rFonts w:ascii="Calibri" w:eastAsia="Calibri" w:hAnsi="Calibri" w:cs="Calibri"/>
                <w:b/>
                <w:bCs/>
                <w:sz w:val="22"/>
                <w:szCs w:val="22"/>
                <w:lang w:val="en-CA" w:eastAsia="en-US"/>
              </w:rPr>
              <w:t> assistance</w:t>
            </w:r>
            <w:r w:rsidRPr="002346E1">
              <w:rPr>
                <w:rFonts w:ascii="Calibri" w:eastAsia="Calibri" w:hAnsi="Calibri" w:cs="Calibri"/>
                <w:sz w:val="22"/>
                <w:szCs w:val="22"/>
                <w:lang w:val="en-CA" w:eastAsia="en-US"/>
              </w:rPr>
              <w:t>, contact:</w:t>
            </w:r>
          </w:p>
          <w:p w14:paraId="17EB752B"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IRIS System Administrator</w:t>
            </w:r>
          </w:p>
          <w:p w14:paraId="3EFAB5FB" w14:textId="77777777" w:rsidR="00A4325D" w:rsidRPr="002346E1" w:rsidRDefault="009F4C54" w:rsidP="00384125">
            <w:pPr>
              <w:spacing w:after="0" w:line="240" w:lineRule="auto"/>
              <w:rPr>
                <w:rFonts w:ascii="Calibri" w:eastAsia="Calibri" w:hAnsi="Calibri" w:cs="Calibri"/>
                <w:sz w:val="22"/>
                <w:szCs w:val="22"/>
                <w:lang w:val="en-CA" w:eastAsia="en-US"/>
              </w:rPr>
            </w:pPr>
            <w:hyperlink r:id="rId128" w:history="1">
              <w:r w:rsidR="00A4325D" w:rsidRPr="002346E1">
                <w:rPr>
                  <w:rStyle w:val="Hyperlink"/>
                  <w:rFonts w:ascii="Calibri" w:eastAsia="Calibri" w:hAnsi="Calibri" w:cs="Calibri"/>
                  <w:sz w:val="22"/>
                  <w:szCs w:val="22"/>
                  <w:lang w:val="en-CA" w:eastAsia="en-US"/>
                </w:rPr>
                <w:t>iris@ontariotechu.ca</w:t>
              </w:r>
            </w:hyperlink>
          </w:p>
          <w:p w14:paraId="33244357" w14:textId="77777777" w:rsidR="00A4325D" w:rsidRPr="002346E1" w:rsidRDefault="00A4325D" w:rsidP="00384125">
            <w:pPr>
              <w:spacing w:after="0" w:line="240" w:lineRule="auto"/>
              <w:rPr>
                <w:rFonts w:ascii="Calibri" w:eastAsia="Calibri" w:hAnsi="Calibri" w:cs="Calibri"/>
                <w:sz w:val="22"/>
                <w:szCs w:val="22"/>
                <w:lang w:val="en-CA" w:eastAsia="en-US"/>
              </w:rPr>
            </w:pPr>
            <w:r w:rsidRPr="002346E1">
              <w:rPr>
                <w:rFonts w:ascii="Calibri" w:eastAsia="Calibri" w:hAnsi="Calibri" w:cs="Calibri"/>
                <w:sz w:val="22"/>
                <w:szCs w:val="22"/>
                <w:lang w:val="en-CA" w:eastAsia="en-US"/>
              </w:rPr>
              <w:t> </w:t>
            </w:r>
          </w:p>
        </w:tc>
      </w:tr>
    </w:tbl>
    <w:p w14:paraId="158F54AB" w14:textId="77777777" w:rsidR="002E20A3" w:rsidRDefault="00A4325D" w:rsidP="002E20A3">
      <w:pPr>
        <w:pStyle w:val="Heading2"/>
        <w:rPr>
          <w:lang w:val="en-CA"/>
        </w:rPr>
      </w:pPr>
      <w:r w:rsidRPr="002346E1">
        <w:rPr>
          <w:rFonts w:ascii="Calibri" w:eastAsia="Calibri" w:hAnsi="Calibri" w:cs="Calibri"/>
          <w:sz w:val="22"/>
          <w:szCs w:val="22"/>
          <w:lang w:val="en-CA" w:eastAsia="en-US"/>
        </w:rPr>
        <w:br w:type="page"/>
      </w:r>
      <w:r w:rsidR="002E20A3">
        <w:rPr>
          <w:lang w:val="en-CA"/>
        </w:rPr>
        <w:lastRenderedPageBreak/>
        <w:t>Internal Call for Proposals</w:t>
      </w:r>
    </w:p>
    <w:p w14:paraId="36AFE4DC" w14:textId="77777777" w:rsidR="002E20A3" w:rsidRDefault="002E20A3" w:rsidP="002E20A3">
      <w:pPr>
        <w:pStyle w:val="Heading2"/>
        <w:rPr>
          <w:b/>
          <w:bCs/>
          <w:color w:val="1F497D"/>
          <w:lang w:val="en-CA"/>
        </w:rPr>
      </w:pPr>
      <w:bookmarkStart w:id="22" w:name="_CFI_John_R."/>
      <w:bookmarkEnd w:id="22"/>
      <w:r>
        <w:rPr>
          <w:b/>
          <w:bCs/>
          <w:color w:val="1F497D"/>
          <w:lang w:val="en-CA"/>
        </w:rPr>
        <w:t>CFI John R. Evans Leaders Fund</w:t>
      </w:r>
      <w:r>
        <w:rPr>
          <w:b/>
          <w:bCs/>
          <w:color w:val="002060"/>
          <w:lang w:val="en-CA" w:eastAsia="en-CA"/>
        </w:rPr>
        <w:t xml:space="preserve"> </w:t>
      </w:r>
      <w:r>
        <w:rPr>
          <w:b/>
          <w:bCs/>
          <w:color w:val="002060"/>
          <w:lang w:eastAsia="en-CA"/>
        </w:rPr>
        <w:t xml:space="preserve">– </w:t>
      </w:r>
      <w:r>
        <w:rPr>
          <w:b/>
          <w:bCs/>
          <w:color w:val="1F497D"/>
          <w:lang w:val="en-CA"/>
        </w:rPr>
        <w:t>2021 Competition</w:t>
      </w:r>
    </w:p>
    <w:p w14:paraId="4306BC0F" w14:textId="4807C797" w:rsidR="002E20A3" w:rsidRDefault="002E20A3" w:rsidP="002E20A3">
      <w:pPr>
        <w:jc w:val="center"/>
        <w:rPr>
          <w:b/>
          <w:bCs/>
          <w:color w:val="8496B0"/>
          <w:sz w:val="28"/>
          <w:szCs w:val="28"/>
          <w:lang w:val="en-CA"/>
        </w:rPr>
      </w:pPr>
    </w:p>
    <w:p w14:paraId="74695BEB" w14:textId="4128BB77" w:rsidR="002E20A3" w:rsidRDefault="002E20A3" w:rsidP="002E20A3">
      <w:pPr>
        <w:jc w:val="both"/>
        <w:rPr>
          <w:b/>
          <w:bCs/>
          <w:color w:val="1F497D"/>
          <w:sz w:val="22"/>
          <w:szCs w:val="22"/>
          <w:lang w:val="en-CA" w:eastAsia="en-CA"/>
        </w:rPr>
      </w:pPr>
      <w:r>
        <w:rPr>
          <w:b/>
          <w:bCs/>
          <w:color w:val="FF0000"/>
          <w:lang w:val="en-CA" w:eastAsia="en-CA"/>
        </w:rPr>
        <w:t xml:space="preserve">*Please notify </w:t>
      </w:r>
      <w:hyperlink r:id="rId129" w:history="1">
        <w:r>
          <w:rPr>
            <w:rStyle w:val="Hyperlink"/>
            <w:b/>
            <w:bCs/>
            <w:lang w:val="en-CA" w:eastAsia="en-CA"/>
          </w:rPr>
          <w:t>laura.rendl@ontariotechu.ca</w:t>
        </w:r>
      </w:hyperlink>
      <w:r>
        <w:rPr>
          <w:b/>
          <w:bCs/>
          <w:color w:val="1F497D"/>
          <w:lang w:val="en-CA" w:eastAsia="en-CA"/>
        </w:rPr>
        <w:t xml:space="preserve"> </w:t>
      </w:r>
      <w:r>
        <w:rPr>
          <w:b/>
          <w:bCs/>
          <w:color w:val="FF0000"/>
          <w:lang w:val="en-CA" w:eastAsia="en-CA"/>
        </w:rPr>
        <w:t xml:space="preserve">if you are interested in applying. See </w:t>
      </w:r>
      <w:hyperlink r:id="rId130" w:history="1">
        <w:r w:rsidRPr="002E20A3">
          <w:rPr>
            <w:rStyle w:val="Hyperlink"/>
            <w:b/>
            <w:bCs/>
            <w:lang w:val="en-CA" w:eastAsia="en-CA"/>
          </w:rPr>
          <w:t>online program guidelines and resources</w:t>
        </w:r>
      </w:hyperlink>
      <w:r>
        <w:rPr>
          <w:b/>
          <w:bCs/>
          <w:color w:val="FF0000"/>
          <w:lang w:val="en-CA" w:eastAsia="en-CA"/>
        </w:rPr>
        <w:t xml:space="preserve"> for more information*</w:t>
      </w:r>
    </w:p>
    <w:tbl>
      <w:tblPr>
        <w:tblW w:w="10848" w:type="dxa"/>
        <w:tblCellMar>
          <w:left w:w="0" w:type="dxa"/>
          <w:right w:w="0" w:type="dxa"/>
        </w:tblCellMar>
        <w:tblLook w:val="04A0" w:firstRow="1" w:lastRow="0" w:firstColumn="1" w:lastColumn="0" w:noHBand="0" w:noVBand="1"/>
      </w:tblPr>
      <w:tblGrid>
        <w:gridCol w:w="1752"/>
        <w:gridCol w:w="9096"/>
      </w:tblGrid>
      <w:tr w:rsidR="002E20A3" w14:paraId="4B1BBC92" w14:textId="77777777" w:rsidTr="002E20A3">
        <w:trPr>
          <w:trHeight w:val="542"/>
        </w:trPr>
        <w:tc>
          <w:tcPr>
            <w:tcW w:w="1752"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8F849B9" w14:textId="77777777" w:rsidR="002E20A3" w:rsidRDefault="002E20A3">
            <w:pPr>
              <w:rPr>
                <w:b/>
                <w:bCs/>
                <w:lang w:eastAsia="en-US"/>
              </w:rPr>
            </w:pPr>
            <w:r>
              <w:rPr>
                <w:b/>
                <w:bCs/>
              </w:rPr>
              <w:t>CFI Allocation</w:t>
            </w:r>
          </w:p>
        </w:tc>
        <w:tc>
          <w:tcPr>
            <w:tcW w:w="9096" w:type="dxa"/>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383101B8" w14:textId="77777777" w:rsidR="002E20A3" w:rsidRDefault="002E20A3">
            <w:r>
              <w:rPr>
                <w:sz w:val="23"/>
                <w:szCs w:val="23"/>
              </w:rPr>
              <w:t xml:space="preserve">Ontario Tech’s CFI allocation for the upcoming 2021 competition is </w:t>
            </w:r>
            <w:r>
              <w:rPr>
                <w:b/>
                <w:bCs/>
                <w:sz w:val="23"/>
                <w:szCs w:val="23"/>
              </w:rPr>
              <w:t xml:space="preserve">$400,000 (CFI portion only representing a maximum of 40% total project value). </w:t>
            </w:r>
            <w:r>
              <w:rPr>
                <w:sz w:val="23"/>
                <w:szCs w:val="23"/>
              </w:rPr>
              <w:t xml:space="preserve">While CFI does not specify a minimum, </w:t>
            </w:r>
            <w:r>
              <w:rPr>
                <w:b/>
                <w:bCs/>
                <w:i/>
                <w:iCs/>
                <w:sz w:val="23"/>
                <w:szCs w:val="23"/>
              </w:rPr>
              <w:t xml:space="preserve">applications requesting at least $75,000 in CFI funds are encouraged </w:t>
            </w:r>
            <w:r>
              <w:rPr>
                <w:sz w:val="23"/>
                <w:szCs w:val="23"/>
              </w:rPr>
              <w:t>(minimum total project $187,500).</w:t>
            </w:r>
          </w:p>
        </w:tc>
      </w:tr>
      <w:tr w:rsidR="002E20A3" w14:paraId="0E962C35" w14:textId="77777777" w:rsidTr="002E20A3">
        <w:trPr>
          <w:trHeight w:val="271"/>
        </w:trPr>
        <w:tc>
          <w:tcPr>
            <w:tcW w:w="175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21E06E2" w14:textId="77777777" w:rsidR="002E20A3" w:rsidRDefault="002E20A3">
            <w:pPr>
              <w:rPr>
                <w:b/>
                <w:bCs/>
              </w:rPr>
            </w:pPr>
            <w:r>
              <w:rPr>
                <w:b/>
                <w:bCs/>
              </w:rPr>
              <w:t xml:space="preserve">Timeline  </w:t>
            </w:r>
          </w:p>
        </w:tc>
        <w:tc>
          <w:tcPr>
            <w:tcW w:w="9096" w:type="dxa"/>
            <w:tcBorders>
              <w:top w:val="nil"/>
              <w:left w:val="nil"/>
              <w:bottom w:val="single" w:sz="8" w:space="0" w:color="DDDDDD"/>
              <w:right w:val="single" w:sz="8" w:space="0" w:color="DDDDDD"/>
            </w:tcBorders>
            <w:tcMar>
              <w:top w:w="120" w:type="dxa"/>
              <w:left w:w="120" w:type="dxa"/>
              <w:bottom w:w="120" w:type="dxa"/>
              <w:right w:w="120" w:type="dxa"/>
            </w:tcMar>
          </w:tcPr>
          <w:p w14:paraId="54FAB769" w14:textId="77777777" w:rsidR="002E20A3" w:rsidRDefault="002E20A3">
            <w:pPr>
              <w:rPr>
                <w:color w:val="FF0000"/>
              </w:rPr>
            </w:pPr>
            <w:r>
              <w:rPr>
                <w:b/>
                <w:bCs/>
                <w:color w:val="FF0000"/>
              </w:rPr>
              <w:t>February 10, 2021</w:t>
            </w:r>
            <w:r>
              <w:rPr>
                <w:color w:val="FF0000"/>
              </w:rPr>
              <w:t>: Deadline for internal applications</w:t>
            </w:r>
          </w:p>
          <w:p w14:paraId="315B108A" w14:textId="77777777" w:rsidR="002E20A3" w:rsidRDefault="002E20A3">
            <w:pPr>
              <w:rPr>
                <w:b/>
                <w:bCs/>
                <w:color w:val="000000"/>
              </w:rPr>
            </w:pPr>
          </w:p>
          <w:p w14:paraId="0D963D00" w14:textId="77777777" w:rsidR="002E20A3" w:rsidRDefault="002E20A3">
            <w:pPr>
              <w:rPr>
                <w:color w:val="000000"/>
              </w:rPr>
            </w:pPr>
            <w:r>
              <w:rPr>
                <w:b/>
                <w:bCs/>
                <w:color w:val="000000"/>
              </w:rPr>
              <w:t xml:space="preserve">February - March 2021: </w:t>
            </w:r>
            <w:r>
              <w:rPr>
                <w:color w:val="000000"/>
              </w:rPr>
              <w:t>Internal selection committee meeting</w:t>
            </w:r>
          </w:p>
          <w:p w14:paraId="57AEEBAF" w14:textId="77777777" w:rsidR="002E20A3" w:rsidRDefault="002E20A3">
            <w:pPr>
              <w:rPr>
                <w:color w:val="000000"/>
              </w:rPr>
            </w:pPr>
          </w:p>
          <w:p w14:paraId="6C948BBD" w14:textId="77777777" w:rsidR="002E20A3" w:rsidRDefault="002E20A3">
            <w:pPr>
              <w:rPr>
                <w:b/>
                <w:bCs/>
                <w:color w:val="000000"/>
              </w:rPr>
            </w:pPr>
            <w:r>
              <w:rPr>
                <w:b/>
                <w:bCs/>
                <w:color w:val="000000"/>
              </w:rPr>
              <w:t xml:space="preserve">March 2021: </w:t>
            </w:r>
            <w:r>
              <w:rPr>
                <w:color w:val="000000"/>
              </w:rPr>
              <w:t>Notification of Results</w:t>
            </w:r>
          </w:p>
          <w:p w14:paraId="19C1B278" w14:textId="77777777" w:rsidR="002E20A3" w:rsidRDefault="002E20A3">
            <w:pPr>
              <w:rPr>
                <w:b/>
                <w:bCs/>
                <w:color w:val="000000"/>
              </w:rPr>
            </w:pPr>
          </w:p>
          <w:p w14:paraId="36E87325" w14:textId="77777777" w:rsidR="002E20A3" w:rsidRDefault="002E20A3">
            <w:pPr>
              <w:rPr>
                <w:color w:val="FF0000"/>
              </w:rPr>
            </w:pPr>
            <w:r>
              <w:rPr>
                <w:b/>
                <w:bCs/>
                <w:color w:val="FF0000"/>
              </w:rPr>
              <w:t>June 15, 2021</w:t>
            </w:r>
            <w:r>
              <w:rPr>
                <w:color w:val="FF0000"/>
              </w:rPr>
              <w:t>: external CFI deadline for successful internal applicants</w:t>
            </w:r>
          </w:p>
        </w:tc>
      </w:tr>
      <w:tr w:rsidR="002E20A3" w14:paraId="4DC008CE" w14:textId="77777777" w:rsidTr="002E20A3">
        <w:trPr>
          <w:trHeight w:val="280"/>
        </w:trPr>
        <w:tc>
          <w:tcPr>
            <w:tcW w:w="175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322AB7F5" w14:textId="77777777" w:rsidR="002E20A3" w:rsidRDefault="002E20A3">
            <w:pPr>
              <w:rPr>
                <w:b/>
                <w:bCs/>
              </w:rPr>
            </w:pPr>
            <w:r>
              <w:rPr>
                <w:b/>
                <w:bCs/>
              </w:rPr>
              <w:t>Apply</w:t>
            </w:r>
          </w:p>
        </w:tc>
        <w:tc>
          <w:tcPr>
            <w:tcW w:w="9096" w:type="dxa"/>
            <w:tcBorders>
              <w:top w:val="nil"/>
              <w:left w:val="nil"/>
              <w:bottom w:val="single" w:sz="8" w:space="0" w:color="DDDDDD"/>
              <w:right w:val="single" w:sz="8" w:space="0" w:color="DDDDDD"/>
            </w:tcBorders>
            <w:tcMar>
              <w:top w:w="120" w:type="dxa"/>
              <w:left w:w="120" w:type="dxa"/>
              <w:bottom w:w="120" w:type="dxa"/>
              <w:right w:w="120" w:type="dxa"/>
            </w:tcMar>
            <w:hideMark/>
          </w:tcPr>
          <w:p w14:paraId="2BE00F84" w14:textId="77777777" w:rsidR="002E20A3" w:rsidRDefault="002E20A3">
            <w:r>
              <w:rPr>
                <w:rStyle w:val="Hyperlink"/>
                <w:lang w:eastAsia="en-CA"/>
              </w:rPr>
              <w:t>Refer to the attached guidelines and internal application forms</w:t>
            </w:r>
          </w:p>
        </w:tc>
      </w:tr>
    </w:tbl>
    <w:p w14:paraId="5B1E961C" w14:textId="77777777" w:rsidR="002E20A3" w:rsidRDefault="002E20A3" w:rsidP="002E20A3">
      <w:pPr>
        <w:rPr>
          <w:rFonts w:ascii="Calibri" w:eastAsiaTheme="minorHAnsi" w:hAnsi="Calibri" w:cs="Calibri"/>
          <w:sz w:val="22"/>
          <w:szCs w:val="22"/>
        </w:rPr>
      </w:pPr>
    </w:p>
    <w:p w14:paraId="3F7190C1" w14:textId="77777777" w:rsidR="002E20A3" w:rsidRDefault="002E20A3" w:rsidP="002E20A3">
      <w:pPr>
        <w:rPr>
          <w:b/>
          <w:bCs/>
        </w:rPr>
      </w:pPr>
      <w:r>
        <w:rPr>
          <w:b/>
          <w:bCs/>
        </w:rPr>
        <w:t>CFI Description &amp; Internal Process</w:t>
      </w:r>
    </w:p>
    <w:p w14:paraId="02CB1B20" w14:textId="77777777" w:rsidR="002E20A3" w:rsidRDefault="002E20A3" w:rsidP="002E20A3">
      <w:pPr>
        <w:jc w:val="both"/>
      </w:pPr>
      <w:r>
        <w:t xml:space="preserve">The Canada Foundation for Innovation (CFI) </w:t>
      </w:r>
      <w:hyperlink r:id="rId131" w:history="1">
        <w:r>
          <w:rPr>
            <w:rStyle w:val="Hyperlink"/>
          </w:rPr>
          <w:t>John R. Evans Leaders Fund</w:t>
        </w:r>
      </w:hyperlink>
      <w:r>
        <w:t xml:space="preserve"> (JELF) enables researchers to undertake cutting-edge research by providing them with the foundational research infrastructure required to be or become leaders in their field. In turn, this enables institutions to remain internationally competitive in areas of research and technology development, aligned with their strategic priorities. JELF is an allocation-based fund whereby CFI predetermines the maximum amount of funding for which each eligible university may apply. </w:t>
      </w:r>
    </w:p>
    <w:p w14:paraId="44DC5A64" w14:textId="77777777" w:rsidR="002E20A3" w:rsidRDefault="002E20A3" w:rsidP="002E20A3">
      <w:pPr>
        <w:jc w:val="both"/>
      </w:pPr>
    </w:p>
    <w:p w14:paraId="548477E9" w14:textId="77777777" w:rsidR="002E20A3" w:rsidRDefault="002E20A3" w:rsidP="002E20A3">
      <w:pPr>
        <w:jc w:val="both"/>
      </w:pPr>
      <w:r>
        <w:t xml:space="preserve">The CFI JELF is a matching program, providing funding up to a maximum of 40 percent of total eligible infrastructure costs. The remainder must be provided by eligible partners. Typically this includes a combination of provincial funds (Ontario Research Fund), vendor discounts and/or non-Tri-Agency funds. </w:t>
      </w:r>
    </w:p>
    <w:p w14:paraId="78F8FE5B" w14:textId="77777777" w:rsidR="002E20A3" w:rsidRDefault="002E20A3" w:rsidP="002E20A3">
      <w:pPr>
        <w:jc w:val="both"/>
        <w:rPr>
          <w:sz w:val="24"/>
          <w:szCs w:val="24"/>
        </w:rPr>
      </w:pPr>
      <w:r>
        <w:t>Example funding scheme:</w:t>
      </w:r>
    </w:p>
    <w:p w14:paraId="0342EBAA" w14:textId="77777777" w:rsidR="002E20A3" w:rsidRDefault="002E20A3" w:rsidP="002E20A3">
      <w:pPr>
        <w:numPr>
          <w:ilvl w:val="0"/>
          <w:numId w:val="41"/>
        </w:numPr>
        <w:spacing w:after="0" w:line="240" w:lineRule="auto"/>
        <w:jc w:val="both"/>
        <w:rPr>
          <w:rFonts w:eastAsia="Times New Roman"/>
          <w:sz w:val="22"/>
          <w:szCs w:val="22"/>
        </w:rPr>
      </w:pPr>
      <w:r>
        <w:rPr>
          <w:rFonts w:eastAsia="Times New Roman"/>
        </w:rPr>
        <w:t xml:space="preserve">40% requested from the CFI </w:t>
      </w:r>
    </w:p>
    <w:p w14:paraId="39577CF3" w14:textId="77777777" w:rsidR="002E20A3" w:rsidRDefault="002E20A3" w:rsidP="002E20A3">
      <w:pPr>
        <w:numPr>
          <w:ilvl w:val="0"/>
          <w:numId w:val="41"/>
        </w:numPr>
        <w:spacing w:after="0" w:line="240" w:lineRule="auto"/>
        <w:jc w:val="both"/>
        <w:rPr>
          <w:rFonts w:eastAsia="Times New Roman"/>
        </w:rPr>
      </w:pPr>
      <w:r>
        <w:rPr>
          <w:rFonts w:eastAsia="Times New Roman"/>
        </w:rPr>
        <w:t xml:space="preserve">40% requested from the Ontario Research Fund (ORF) Program </w:t>
      </w:r>
    </w:p>
    <w:p w14:paraId="6C6145DA" w14:textId="77777777" w:rsidR="002E20A3" w:rsidRDefault="002E20A3" w:rsidP="002E20A3">
      <w:pPr>
        <w:numPr>
          <w:ilvl w:val="0"/>
          <w:numId w:val="41"/>
        </w:numPr>
        <w:spacing w:after="0" w:line="240" w:lineRule="auto"/>
        <w:jc w:val="both"/>
        <w:rPr>
          <w:rFonts w:eastAsia="Times New Roman"/>
        </w:rPr>
      </w:pPr>
      <w:r>
        <w:rPr>
          <w:rFonts w:eastAsia="Times New Roman"/>
        </w:rPr>
        <w:t xml:space="preserve">20% vendor deep discounts </w:t>
      </w:r>
      <w:r>
        <w:rPr>
          <w:rFonts w:eastAsia="Times New Roman"/>
          <w:i/>
          <w:iCs/>
        </w:rPr>
        <w:t>beyond</w:t>
      </w:r>
      <w:r>
        <w:rPr>
          <w:rFonts w:eastAsia="Times New Roman"/>
        </w:rPr>
        <w:t xml:space="preserve"> the best educational price, industry, start-up funding, other non Tri-council funding (Note: CIHR, NSERC, SSHRC, and CRC are not eligible match)</w:t>
      </w:r>
    </w:p>
    <w:p w14:paraId="6AC1A94A" w14:textId="77777777" w:rsidR="002E20A3" w:rsidRDefault="002E20A3" w:rsidP="002E20A3">
      <w:pPr>
        <w:rPr>
          <w:rFonts w:eastAsiaTheme="minorHAnsi"/>
        </w:rPr>
      </w:pPr>
    </w:p>
    <w:p w14:paraId="228867B5" w14:textId="77777777" w:rsidR="002E20A3" w:rsidRDefault="002E20A3" w:rsidP="002E20A3">
      <w:r>
        <w:t>The Vice-President Research and Innovation (VPRI) has launched an internal competition to select applicants for the upcoming June 2021 CFI competition. In order to support research excellence and ensure fairness and transparency in the distribution of CFI funds, applications will be reviewed by an internal selection committee appointed by the VPRI. The committee will review the internal applications and make recommendations to the VPRI to determine which project(s) will be put forward to the external CFI JELF competition in June. Decisions of the VPRI are final and cannot be appealed.</w:t>
      </w:r>
    </w:p>
    <w:p w14:paraId="65FF4CD7" w14:textId="77777777" w:rsidR="002E20A3" w:rsidRDefault="002E20A3" w:rsidP="002E20A3"/>
    <w:p w14:paraId="0E33B5E4" w14:textId="77777777" w:rsidR="002E20A3" w:rsidRDefault="002E20A3" w:rsidP="002E20A3">
      <w:pPr>
        <w:rPr>
          <w:b/>
          <w:bCs/>
        </w:rPr>
      </w:pPr>
      <w:r>
        <w:rPr>
          <w:b/>
          <w:bCs/>
        </w:rPr>
        <w:t>Applicant Eligibility</w:t>
      </w:r>
    </w:p>
    <w:p w14:paraId="70D5A0E0" w14:textId="77777777" w:rsidR="002E20A3" w:rsidRDefault="002E20A3" w:rsidP="002E20A3">
      <w:pPr>
        <w:jc w:val="both"/>
        <w:rPr>
          <w:sz w:val="24"/>
          <w:szCs w:val="24"/>
        </w:rPr>
      </w:pPr>
      <w:r>
        <w:t xml:space="preserve">Ontario Tech </w:t>
      </w:r>
      <w:r>
        <w:rPr>
          <w:b/>
          <w:bCs/>
        </w:rPr>
        <w:t xml:space="preserve">full time faculty members with tenured or tenure-track positions </w:t>
      </w:r>
      <w:r>
        <w:rPr>
          <w:u w:val="single"/>
        </w:rPr>
        <w:t>in all disciplines</w:t>
      </w:r>
      <w:r>
        <w:rPr>
          <w:b/>
          <w:bCs/>
        </w:rPr>
        <w:t xml:space="preserve"> </w:t>
      </w:r>
      <w:r>
        <w:t>are invited to submit an application. Applicants have to secure the required 20% matching funds in order to apply.</w:t>
      </w:r>
    </w:p>
    <w:p w14:paraId="4E89A24B" w14:textId="77777777" w:rsidR="002E20A3" w:rsidRDefault="002E20A3" w:rsidP="002E20A3">
      <w:pPr>
        <w:jc w:val="both"/>
        <w:rPr>
          <w:sz w:val="22"/>
          <w:szCs w:val="22"/>
        </w:rPr>
      </w:pPr>
    </w:p>
    <w:p w14:paraId="1123E6E6" w14:textId="77777777" w:rsidR="002E20A3" w:rsidRDefault="002E20A3" w:rsidP="002E20A3">
      <w:pPr>
        <w:jc w:val="both"/>
        <w:rPr>
          <w:b/>
          <w:bCs/>
          <w:i/>
          <w:iCs/>
          <w:color w:val="FF0000"/>
        </w:rPr>
      </w:pPr>
      <w:r>
        <w:rPr>
          <w:b/>
          <w:bCs/>
          <w:i/>
          <w:iCs/>
          <w:color w:val="FF0000"/>
        </w:rPr>
        <w:t>Researchers awarded CFI funds in the last two years (2018-2020) are not eligible to apply to this call.</w:t>
      </w:r>
    </w:p>
    <w:p w14:paraId="295DBC41" w14:textId="77777777" w:rsidR="002E20A3" w:rsidRDefault="002E20A3" w:rsidP="002E20A3">
      <w:pPr>
        <w:jc w:val="both"/>
      </w:pPr>
    </w:p>
    <w:p w14:paraId="0C0BD405" w14:textId="77777777" w:rsidR="002E20A3" w:rsidRDefault="002E20A3" w:rsidP="002E20A3">
      <w:pPr>
        <w:jc w:val="both"/>
        <w:rPr>
          <w:b/>
          <w:bCs/>
          <w:i/>
          <w:iCs/>
        </w:rPr>
      </w:pPr>
      <w:r>
        <w:t xml:space="preserve">The JELF is intended to serve the infrastructure needs of individual faculty, or groups of faculty members where there is a need to share infrastructure. A maximum of three applicants can be listed on the JELF application. </w:t>
      </w:r>
      <w:r>
        <w:rPr>
          <w:color w:val="000000"/>
        </w:rPr>
        <w:t>The applicant(s) must be a recognized leader or have demonstrated the potential for excellence in the proposed research field and must be engaged in or embarking upon innovative and internationally competitive research/technology development.</w:t>
      </w:r>
      <w:r>
        <w:rPr>
          <w:rFonts w:ascii="Times New Roman" w:hAnsi="Times New Roman" w:cs="Times New Roman"/>
          <w:color w:val="000000"/>
          <w:sz w:val="23"/>
          <w:szCs w:val="23"/>
        </w:rPr>
        <w:t xml:space="preserve"> </w:t>
      </w:r>
      <w:r>
        <w:t xml:space="preserve">When more than one candidate is listed, the justification of the need for the infrastructure be articulated for each candidate. </w:t>
      </w:r>
      <w:r>
        <w:rPr>
          <w:b/>
          <w:bCs/>
          <w:i/>
          <w:iCs/>
        </w:rPr>
        <w:t>Priority will be given to applications for infrastructure that will be shared by a small group of researchers or used in a core facility.</w:t>
      </w:r>
    </w:p>
    <w:p w14:paraId="3CD18574" w14:textId="77777777" w:rsidR="002E20A3" w:rsidRDefault="002E20A3" w:rsidP="002E20A3"/>
    <w:p w14:paraId="4CF9917A" w14:textId="77777777" w:rsidR="002E20A3" w:rsidRDefault="002E20A3" w:rsidP="002E20A3">
      <w:pPr>
        <w:rPr>
          <w:b/>
          <w:bCs/>
        </w:rPr>
      </w:pPr>
      <w:r>
        <w:rPr>
          <w:b/>
          <w:bCs/>
        </w:rPr>
        <w:t>Eligible Infrastructure Projects:</w:t>
      </w:r>
    </w:p>
    <w:p w14:paraId="1D4EC319" w14:textId="77777777" w:rsidR="002E20A3" w:rsidRDefault="002E20A3" w:rsidP="002E20A3">
      <w:pPr>
        <w:autoSpaceDE w:val="0"/>
        <w:autoSpaceDN w:val="0"/>
        <w:rPr>
          <w:color w:val="000000"/>
        </w:rPr>
      </w:pPr>
      <w:r>
        <w:rPr>
          <w:color w:val="000000"/>
        </w:rPr>
        <w:t>An eligible project involves the acquisition or development of research infrastructure to increase research capacity, allowing the pursuit of innovative research. Refer to the CFI Internal Guidelines for full details of eligible infrastructure costs.</w:t>
      </w:r>
    </w:p>
    <w:p w14:paraId="719F5E63" w14:textId="77777777" w:rsidR="002E20A3" w:rsidRDefault="002E20A3" w:rsidP="002E20A3">
      <w:pPr>
        <w:autoSpaceDE w:val="0"/>
        <w:autoSpaceDN w:val="0"/>
        <w:rPr>
          <w:color w:val="000000"/>
        </w:rPr>
      </w:pPr>
    </w:p>
    <w:p w14:paraId="09F4E0AC" w14:textId="77777777" w:rsidR="002E20A3" w:rsidRDefault="002E20A3" w:rsidP="002E20A3">
      <w:pPr>
        <w:autoSpaceDE w:val="0"/>
        <w:autoSpaceDN w:val="0"/>
        <w:rPr>
          <w:color w:val="000000"/>
        </w:rPr>
      </w:pPr>
      <w:r>
        <w:rPr>
          <w:color w:val="000000"/>
        </w:rPr>
        <w:t>Infrastructure to support teaching is not eligible.</w:t>
      </w:r>
    </w:p>
    <w:p w14:paraId="125BDEC2" w14:textId="77777777" w:rsidR="002E20A3" w:rsidRDefault="002E20A3" w:rsidP="002E20A3"/>
    <w:p w14:paraId="697D7BC3" w14:textId="53D2C589" w:rsidR="002E20A3" w:rsidRDefault="002E20A3" w:rsidP="002E20A3">
      <w:pPr>
        <w:rPr>
          <w:b/>
          <w:bCs/>
        </w:rPr>
      </w:pPr>
      <w:hyperlink r:id="rId132" w:history="1">
        <w:r w:rsidRPr="002E20A3">
          <w:rPr>
            <w:rStyle w:val="Hyperlink"/>
            <w:b/>
            <w:bCs/>
          </w:rPr>
          <w:t>Online Resources</w:t>
        </w:r>
      </w:hyperlink>
      <w:r>
        <w:rPr>
          <w:b/>
          <w:bCs/>
        </w:rPr>
        <w:t>:</w:t>
      </w:r>
    </w:p>
    <w:p w14:paraId="0E01C607" w14:textId="77777777" w:rsidR="002E20A3" w:rsidRDefault="002E20A3" w:rsidP="002E20A3">
      <w:pPr>
        <w:pStyle w:val="ListParagraph"/>
        <w:numPr>
          <w:ilvl w:val="0"/>
          <w:numId w:val="42"/>
        </w:numPr>
        <w:spacing w:after="0" w:line="240" w:lineRule="auto"/>
        <w:contextualSpacing w:val="0"/>
      </w:pPr>
      <w:r>
        <w:t>CFI Internal Guidelines</w:t>
      </w:r>
    </w:p>
    <w:p w14:paraId="7516BA61" w14:textId="77777777" w:rsidR="002E20A3" w:rsidRDefault="002E20A3" w:rsidP="002E20A3">
      <w:pPr>
        <w:pStyle w:val="ListParagraph"/>
        <w:numPr>
          <w:ilvl w:val="0"/>
          <w:numId w:val="42"/>
        </w:numPr>
        <w:spacing w:after="0" w:line="240" w:lineRule="auto"/>
        <w:contextualSpacing w:val="0"/>
      </w:pPr>
      <w:r>
        <w:t>CFI Internal Application Form</w:t>
      </w:r>
    </w:p>
    <w:p w14:paraId="03F91227" w14:textId="77777777" w:rsidR="002E20A3" w:rsidRDefault="002E20A3" w:rsidP="002E20A3">
      <w:pPr>
        <w:pStyle w:val="ListParagraph"/>
        <w:numPr>
          <w:ilvl w:val="0"/>
          <w:numId w:val="42"/>
        </w:numPr>
        <w:spacing w:after="0" w:line="240" w:lineRule="auto"/>
        <w:contextualSpacing w:val="0"/>
      </w:pPr>
      <w:r>
        <w:t>CFI budget Template</w:t>
      </w:r>
    </w:p>
    <w:p w14:paraId="053A1FD6" w14:textId="77777777" w:rsidR="002E20A3" w:rsidRDefault="002E20A3" w:rsidP="002E20A3">
      <w:pPr>
        <w:pStyle w:val="ListParagraph"/>
        <w:numPr>
          <w:ilvl w:val="0"/>
          <w:numId w:val="42"/>
        </w:numPr>
        <w:spacing w:after="0" w:line="240" w:lineRule="auto"/>
        <w:contextualSpacing w:val="0"/>
      </w:pPr>
      <w:r>
        <w:t>Vendor CFI Guidelines</w:t>
      </w:r>
    </w:p>
    <w:p w14:paraId="21E41B07" w14:textId="77777777" w:rsidR="002E20A3" w:rsidRDefault="002E20A3" w:rsidP="002E20A3">
      <w:pPr>
        <w:pStyle w:val="ListParagraph"/>
      </w:pPr>
    </w:p>
    <w:p w14:paraId="46ED9D8E" w14:textId="77777777" w:rsidR="002E20A3" w:rsidRDefault="002E20A3" w:rsidP="002E20A3">
      <w:pPr>
        <w:rPr>
          <w:b/>
          <w:bCs/>
        </w:rPr>
      </w:pPr>
      <w:r>
        <w:rPr>
          <w:b/>
          <w:bCs/>
        </w:rPr>
        <w:t>Questions?</w:t>
      </w:r>
    </w:p>
    <w:p w14:paraId="24C22B67" w14:textId="77777777" w:rsidR="002E20A3" w:rsidRDefault="002E20A3" w:rsidP="002E20A3">
      <w:r>
        <w:t xml:space="preserve">Contact </w:t>
      </w:r>
      <w:hyperlink r:id="rId133" w:history="1">
        <w:r>
          <w:rPr>
            <w:rStyle w:val="Hyperlink"/>
          </w:rPr>
          <w:t>laura.rendl@ontariotechu.ca</w:t>
        </w:r>
      </w:hyperlink>
      <w:r>
        <w:t xml:space="preserve">  </w:t>
      </w:r>
    </w:p>
    <w:p w14:paraId="7DCCA0EA" w14:textId="57F0F8E7" w:rsidR="002E20A3" w:rsidRDefault="002E20A3">
      <w:pPr>
        <w:rPr>
          <w:rFonts w:ascii="Calibri" w:eastAsia="Calibri" w:hAnsi="Calibri" w:cs="Calibri"/>
          <w:sz w:val="22"/>
          <w:szCs w:val="22"/>
          <w:lang w:val="en-CA" w:eastAsia="en-US"/>
        </w:rPr>
      </w:pPr>
      <w:r>
        <w:rPr>
          <w:rFonts w:ascii="Calibri" w:eastAsia="Calibri" w:hAnsi="Calibri" w:cs="Calibri"/>
          <w:sz w:val="22"/>
          <w:szCs w:val="22"/>
          <w:lang w:val="en-CA" w:eastAsia="en-US"/>
        </w:rPr>
        <w:br w:type="page"/>
      </w:r>
    </w:p>
    <w:p w14:paraId="2B0C7EA1" w14:textId="51313A43" w:rsidR="00FA5CF3" w:rsidRPr="002346E1" w:rsidRDefault="00FA5CF3" w:rsidP="006D4F12">
      <w:pPr>
        <w:pStyle w:val="Heading2"/>
        <w:spacing w:before="0"/>
        <w:rPr>
          <w:rFonts w:ascii="Calibri Light" w:hAnsi="Calibri Light" w:cs="Calibri Light"/>
          <w:sz w:val="32"/>
          <w:shd w:val="clear" w:color="auto" w:fill="FFFFFF"/>
          <w:lang w:val="en-CA"/>
        </w:rPr>
      </w:pPr>
      <w:bookmarkStart w:id="23" w:name="_Equity,_Diversity_and"/>
      <w:bookmarkEnd w:id="23"/>
      <w:r w:rsidRPr="002346E1">
        <w:rPr>
          <w:rFonts w:ascii="Calibri Light" w:hAnsi="Calibri Light" w:cs="Calibri Light"/>
          <w:sz w:val="32"/>
          <w:shd w:val="clear" w:color="auto" w:fill="FFFFFF"/>
          <w:lang w:val="en-CA"/>
        </w:rPr>
        <w:lastRenderedPageBreak/>
        <w:t>Equity, Diversity and Inclusion in the Research Enterprise</w:t>
      </w:r>
    </w:p>
    <w:p w14:paraId="1962A61B" w14:textId="77777777" w:rsidR="00296E78" w:rsidRPr="002346E1" w:rsidRDefault="00296E78" w:rsidP="006D4F12">
      <w:pPr>
        <w:shd w:val="clear" w:color="auto" w:fill="FFFFFF"/>
        <w:spacing w:after="0" w:line="240" w:lineRule="auto"/>
        <w:jc w:val="both"/>
        <w:rPr>
          <w:rFonts w:ascii="Calibri Light" w:hAnsi="Calibri Light" w:cs="Calibri Light"/>
          <w:color w:val="1F497D"/>
          <w:sz w:val="22"/>
          <w:szCs w:val="22"/>
          <w:lang w:val="en-CA"/>
        </w:rPr>
      </w:pPr>
      <w:r w:rsidRPr="002346E1">
        <w:rPr>
          <w:rFonts w:ascii="Calibri Light" w:hAnsi="Calibri Light" w:cs="Calibri Light"/>
          <w:color w:val="1F497D"/>
          <w:sz w:val="22"/>
          <w:szCs w:val="22"/>
          <w:lang w:val="en-CA"/>
        </w:rPr>
        <w:t>E</w:t>
      </w:r>
      <w:r w:rsidRPr="002346E1">
        <w:rPr>
          <w:rFonts w:ascii="Calibri Light" w:hAnsi="Calibri Light" w:cs="Calibri Light"/>
          <w:sz w:val="22"/>
          <w:szCs w:val="22"/>
          <w:lang w:val="en-CA"/>
        </w:rPr>
        <w:t xml:space="preserve">vidence has shown Equity, Diversity and Inclusion (EDI) strengthen the quality, social relevance and impact of research. Sound EDI practices increase access to the largest pool of qualified potential participants, enhance the integrity of a program’s application and selection processes, strengthen the research outputs, and increase the overall excellence of research. Ontario Tech is committed to transforming our institutional culture and embedding EDI principles in every area of practice: in research, teaching and administration. The Office of Research Services is working with units from across the university to ready our institution for joining the </w:t>
      </w:r>
      <w:hyperlink r:id="rId134" w:history="1">
        <w:r w:rsidRPr="002346E1">
          <w:rPr>
            <w:rStyle w:val="Hyperlink"/>
            <w:rFonts w:ascii="Calibri Light" w:hAnsi="Calibri Light" w:cs="Calibri Light"/>
            <w:sz w:val="22"/>
            <w:szCs w:val="22"/>
            <w:lang w:val="en-CA"/>
          </w:rPr>
          <w:t>Dimensions: Equity, Diversity and Inclusion Canada</w:t>
        </w:r>
      </w:hyperlink>
      <w:r w:rsidRPr="002346E1">
        <w:rPr>
          <w:rFonts w:ascii="Calibri Light" w:hAnsi="Calibri Light" w:cs="Calibri Light"/>
          <w:color w:val="1F497D"/>
          <w:sz w:val="22"/>
          <w:szCs w:val="22"/>
          <w:lang w:val="en-CA"/>
        </w:rPr>
        <w:t xml:space="preserve"> </w:t>
      </w:r>
      <w:r w:rsidRPr="002346E1">
        <w:rPr>
          <w:rFonts w:ascii="Calibri Light" w:hAnsi="Calibri Light" w:cs="Calibri Light"/>
          <w:sz w:val="22"/>
          <w:szCs w:val="22"/>
          <w:lang w:val="en-CA"/>
        </w:rPr>
        <w:t>program, and we are committed to informing the Ontario Tech research community of changes in funding policy and guidelines as related to EDI principles. As a starting point, please review the relevant resources below and feel free to contact your faculty’s grants officer with any questions or concerns.</w:t>
      </w:r>
    </w:p>
    <w:p w14:paraId="788B1573" w14:textId="77777777" w:rsidR="00296E78" w:rsidRPr="002346E1" w:rsidRDefault="00296E78" w:rsidP="00451A66">
      <w:pPr>
        <w:pStyle w:val="ListParagraph"/>
        <w:numPr>
          <w:ilvl w:val="0"/>
          <w:numId w:val="12"/>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r w:rsidRPr="002346E1">
        <w:rPr>
          <w:rFonts w:ascii="Calibri Light" w:hAnsi="Calibri Light" w:cs="Calibri Light"/>
          <w:b/>
          <w:bCs/>
          <w:sz w:val="22"/>
          <w:szCs w:val="22"/>
          <w:lang w:val="en-CA"/>
        </w:rPr>
        <w:t>Tri-Council open letter to the research community</w:t>
      </w:r>
      <w:r w:rsidRPr="002346E1">
        <w:rPr>
          <w:rFonts w:ascii="Calibri Light" w:hAnsi="Calibri Light" w:cs="Calibri Light"/>
          <w:sz w:val="22"/>
          <w:szCs w:val="22"/>
          <w:lang w:val="en-CA"/>
        </w:rPr>
        <w:t xml:space="preserve">: Self-Identification Data Collection in Support of Equity, Diversity and Inclusion - </w:t>
      </w:r>
      <w:hyperlink r:id="rId135" w:history="1">
        <w:r w:rsidRPr="002346E1">
          <w:rPr>
            <w:rStyle w:val="Hyperlink"/>
            <w:rFonts w:ascii="Calibri Light" w:hAnsi="Calibri Light" w:cs="Calibri Light"/>
            <w:sz w:val="22"/>
            <w:szCs w:val="22"/>
            <w:lang w:val="en-CA"/>
          </w:rPr>
          <w:t>http://www.science.gc.ca/eic/site/063.nsf/eng/h_97616.html</w:t>
        </w:r>
      </w:hyperlink>
    </w:p>
    <w:p w14:paraId="0AC2CD19" w14:textId="77777777" w:rsidR="00B937E5" w:rsidRPr="002346E1" w:rsidRDefault="00B937E5"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b/>
          <w:bCs/>
          <w:sz w:val="22"/>
          <w:szCs w:val="22"/>
          <w:lang w:val="en-CA"/>
        </w:rPr>
        <w:t>Tri-</w:t>
      </w:r>
      <w:r w:rsidRPr="002346E1">
        <w:rPr>
          <w:rFonts w:ascii="Calibri Light" w:hAnsi="Calibri Light" w:cs="Calibri Light"/>
          <w:b/>
          <w:sz w:val="22"/>
          <w:szCs w:val="22"/>
          <w:lang w:val="en-CA"/>
        </w:rPr>
        <w:t>council New Frontiers in Research Fund</w:t>
      </w:r>
      <w:r w:rsidRPr="002346E1">
        <w:rPr>
          <w:rFonts w:ascii="Calibri Light" w:hAnsi="Calibri Light" w:cs="Calibri Light"/>
          <w:sz w:val="22"/>
          <w:szCs w:val="22"/>
          <w:lang w:val="en-CA"/>
        </w:rPr>
        <w:t xml:space="preserve">: </w:t>
      </w:r>
      <w:r w:rsidRPr="002346E1">
        <w:rPr>
          <w:rFonts w:ascii="Calibri Light" w:hAnsi="Calibri Light" w:cs="Calibri Light"/>
          <w:i/>
          <w:sz w:val="22"/>
          <w:szCs w:val="22"/>
          <w:lang w:val="en-CA"/>
        </w:rPr>
        <w:t>Best Practices in Equity, Diversity and Inclusion in Research</w:t>
      </w:r>
      <w:r w:rsidRPr="002346E1">
        <w:rPr>
          <w:rFonts w:ascii="Calibri Light" w:hAnsi="Calibri Light" w:cs="Calibri Light"/>
          <w:sz w:val="22"/>
          <w:szCs w:val="22"/>
          <w:lang w:val="en-CA"/>
        </w:rPr>
        <w:t xml:space="preserve">: Guide for Applicants: </w:t>
      </w:r>
      <w:hyperlink r:id="rId136" w:history="1">
        <w:r w:rsidRPr="002346E1">
          <w:rPr>
            <w:rStyle w:val="Hyperlink"/>
            <w:rFonts w:ascii="Calibri Light" w:hAnsi="Calibri Light" w:cs="Calibri Light"/>
            <w:lang w:val="en-CA"/>
          </w:rPr>
          <w:t>https://www.sshrc-crsh.gc.ca/funding-financement/nfrf-fnfr/edi-eng.aspx</w:t>
        </w:r>
      </w:hyperlink>
    </w:p>
    <w:p w14:paraId="6E42F658"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 xml:space="preserve">NSERC </w:t>
      </w:r>
    </w:p>
    <w:p w14:paraId="19F18C00"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b/>
          <w:bCs/>
          <w:sz w:val="22"/>
          <w:szCs w:val="22"/>
          <w:lang w:val="en-CA"/>
        </w:rPr>
      </w:pPr>
      <w:r w:rsidRPr="002346E1">
        <w:rPr>
          <w:rFonts w:ascii="Calibri Light" w:hAnsi="Calibri Light" w:cs="Calibri Light"/>
          <w:b/>
          <w:bCs/>
          <w:sz w:val="22"/>
          <w:szCs w:val="22"/>
          <w:lang w:val="en-CA"/>
        </w:rPr>
        <w:t xml:space="preserve">Framework on Equity, Diversity and Inclusion </w:t>
      </w:r>
      <w:hyperlink r:id="rId137" w:history="1">
        <w:r w:rsidRPr="002346E1">
          <w:rPr>
            <w:rStyle w:val="Hyperlink"/>
            <w:rFonts w:ascii="Calibri Light" w:hAnsi="Calibri Light" w:cs="Calibri Light"/>
            <w:bCs/>
            <w:sz w:val="22"/>
            <w:szCs w:val="22"/>
            <w:lang w:val="en-CA"/>
          </w:rPr>
          <w:t>http://www.nserc-crsng.gc.ca/NSERC-CRSNG/EDI-EDI/framework_cadre-de-reference_eng.asp</w:t>
        </w:r>
      </w:hyperlink>
      <w:r w:rsidRPr="002346E1">
        <w:rPr>
          <w:rFonts w:ascii="Calibri Light" w:hAnsi="Calibri Light" w:cs="Calibri Light"/>
          <w:b/>
          <w:bCs/>
          <w:sz w:val="22"/>
          <w:szCs w:val="22"/>
          <w:lang w:val="en-CA"/>
        </w:rPr>
        <w:t xml:space="preserve"> </w:t>
      </w:r>
    </w:p>
    <w:p w14:paraId="6294A38E"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b/>
          <w:bCs/>
          <w:sz w:val="22"/>
          <w:szCs w:val="22"/>
          <w:lang w:val="en-CA"/>
        </w:rPr>
        <w:t xml:space="preserve">Guide for Applicants: Considering equity, diversity and inclusion in your application </w:t>
      </w:r>
      <w:hyperlink r:id="rId138" w:history="1">
        <w:r w:rsidRPr="002346E1">
          <w:rPr>
            <w:rStyle w:val="Hyperlink"/>
            <w:rFonts w:ascii="Calibri Light" w:hAnsi="Calibri Light" w:cs="Calibri Light"/>
            <w:sz w:val="22"/>
            <w:szCs w:val="22"/>
            <w:lang w:val="en-CA"/>
          </w:rPr>
          <w:t>http://www.nserc-crsng.gc.ca/_doc/EDI/Guide_for_Applicants_EN.pdf</w:t>
        </w:r>
      </w:hyperlink>
    </w:p>
    <w:p w14:paraId="7B536A54"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 xml:space="preserve">CIHR </w:t>
      </w:r>
    </w:p>
    <w:p w14:paraId="4A23205C"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b/>
          <w:bCs/>
          <w:sz w:val="22"/>
          <w:szCs w:val="22"/>
          <w:lang w:val="en-CA"/>
        </w:rPr>
        <w:t>Gender Equity Framework</w:t>
      </w:r>
      <w:r w:rsidRPr="002346E1">
        <w:rPr>
          <w:rFonts w:ascii="Calibri Light" w:hAnsi="Calibri Light" w:cs="Calibri Light"/>
          <w:sz w:val="22"/>
          <w:szCs w:val="22"/>
          <w:lang w:val="en-CA"/>
        </w:rPr>
        <w:t xml:space="preserve"> </w:t>
      </w:r>
      <w:hyperlink r:id="rId139" w:history="1">
        <w:r w:rsidRPr="002346E1">
          <w:rPr>
            <w:rStyle w:val="Hyperlink"/>
            <w:rFonts w:ascii="Calibri Light" w:hAnsi="Calibri Light" w:cs="Calibri Light"/>
            <w:sz w:val="22"/>
            <w:szCs w:val="22"/>
            <w:lang w:val="en-CA"/>
          </w:rPr>
          <w:t>http://www.cihr-irsc.gc.ca/e/50238.html</w:t>
        </w:r>
      </w:hyperlink>
      <w:r w:rsidRPr="002346E1">
        <w:rPr>
          <w:rFonts w:ascii="Calibri Light" w:hAnsi="Calibri Light" w:cs="Calibri Light"/>
          <w:sz w:val="22"/>
          <w:szCs w:val="22"/>
          <w:lang w:val="en-CA"/>
        </w:rPr>
        <w:t xml:space="preserve"> </w:t>
      </w:r>
    </w:p>
    <w:p w14:paraId="409D4F66"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b/>
          <w:bCs/>
          <w:sz w:val="22"/>
          <w:szCs w:val="22"/>
          <w:lang w:val="en-CA"/>
        </w:rPr>
        <w:t xml:space="preserve">Tools for Researchers: How to integrate sex and gender into research </w:t>
      </w:r>
      <w:hyperlink r:id="rId140" w:history="1">
        <w:r w:rsidRPr="002346E1">
          <w:rPr>
            <w:rStyle w:val="Hyperlink"/>
            <w:rFonts w:ascii="Calibri Light" w:hAnsi="Calibri Light" w:cs="Calibri Light"/>
            <w:bCs/>
            <w:sz w:val="22"/>
            <w:szCs w:val="22"/>
            <w:lang w:val="en-CA"/>
          </w:rPr>
          <w:t>http://www.cihr-irsc.gc.ca/e/50836.html</w:t>
        </w:r>
      </w:hyperlink>
      <w:r w:rsidRPr="002346E1">
        <w:rPr>
          <w:rFonts w:ascii="Calibri Light" w:hAnsi="Calibri Light" w:cs="Calibri Light"/>
          <w:b/>
          <w:bCs/>
          <w:sz w:val="22"/>
          <w:szCs w:val="22"/>
          <w:lang w:val="en-CA"/>
        </w:rPr>
        <w:t xml:space="preserve"> </w:t>
      </w:r>
    </w:p>
    <w:p w14:paraId="6DFBDE0F"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CRC</w:t>
      </w:r>
    </w:p>
    <w:p w14:paraId="7282D5C4"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b/>
          <w:sz w:val="22"/>
          <w:szCs w:val="22"/>
          <w:lang w:val="en-CA"/>
        </w:rPr>
      </w:pPr>
      <w:r w:rsidRPr="002346E1">
        <w:rPr>
          <w:rFonts w:ascii="Calibri Light" w:hAnsi="Calibri Light" w:cs="Calibri Light"/>
          <w:b/>
          <w:sz w:val="22"/>
          <w:szCs w:val="22"/>
          <w:lang w:val="en-CA"/>
        </w:rPr>
        <w:t xml:space="preserve">Equity, Diversity and Inclusion: A Best Practices Guide for Recruitment, Hiring and Retention </w:t>
      </w:r>
      <w:hyperlink r:id="rId141" w:history="1">
        <w:r w:rsidRPr="002346E1">
          <w:rPr>
            <w:rStyle w:val="Hyperlink"/>
            <w:rFonts w:ascii="Calibri Light" w:hAnsi="Calibri Light" w:cs="Calibri Light"/>
            <w:sz w:val="22"/>
            <w:szCs w:val="22"/>
            <w:lang w:val="en-CA"/>
          </w:rPr>
          <w:t>http://www.chairs-chaires.gc.ca/program-programme/equity-equite/best_practices-pratiques_examplaires-eng.aspx</w:t>
        </w:r>
      </w:hyperlink>
    </w:p>
    <w:p w14:paraId="204FA4D6"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 xml:space="preserve">Unconscious bias training module: </w:t>
      </w:r>
      <w:hyperlink r:id="rId142" w:history="1">
        <w:r w:rsidRPr="002346E1">
          <w:rPr>
            <w:rStyle w:val="Hyperlink"/>
            <w:rFonts w:ascii="Calibri Light" w:hAnsi="Calibri Light" w:cs="Calibri Light"/>
            <w:sz w:val="22"/>
            <w:szCs w:val="22"/>
            <w:lang w:val="en-CA"/>
          </w:rPr>
          <w:t>http://www.chairs-chaires.gc.ca/program-programme/equity-equite/bias/module-eng.aspx?pedisable=false</w:t>
        </w:r>
      </w:hyperlink>
      <w:r w:rsidRPr="002346E1">
        <w:rPr>
          <w:rFonts w:ascii="Calibri Light" w:hAnsi="Calibri Light" w:cs="Calibri Light"/>
          <w:sz w:val="22"/>
          <w:szCs w:val="22"/>
          <w:lang w:val="en-CA"/>
        </w:rPr>
        <w:t xml:space="preserve"> </w:t>
      </w:r>
    </w:p>
    <w:p w14:paraId="2A73571F"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 xml:space="preserve">Ontario Tech’s </w:t>
      </w:r>
      <w:r w:rsidRPr="002346E1">
        <w:rPr>
          <w:rFonts w:ascii="Calibri Light" w:hAnsi="Calibri Light" w:cs="Calibri Light"/>
          <w:b/>
          <w:sz w:val="22"/>
          <w:szCs w:val="22"/>
          <w:lang w:val="en-CA"/>
        </w:rPr>
        <w:t xml:space="preserve">CRC Equity, Diversity and Inclusion Awareness Strategy and Action Plan </w:t>
      </w:r>
      <w:hyperlink r:id="rId143" w:history="1">
        <w:r w:rsidRPr="002346E1">
          <w:rPr>
            <w:rStyle w:val="Hyperlink"/>
            <w:rFonts w:ascii="Calibri Light" w:hAnsi="Calibri Light" w:cs="Calibri Light"/>
            <w:sz w:val="22"/>
            <w:szCs w:val="22"/>
            <w:lang w:val="en-CA"/>
          </w:rPr>
          <w:t>https://research.ontariotechu.ca/faculty/uoit-crc-equity,-diversity-and-inclusion-awareness-strategy-and-action-plan-.php</w:t>
        </w:r>
      </w:hyperlink>
    </w:p>
    <w:p w14:paraId="25E20EA3"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Ontario Tech</w:t>
      </w:r>
      <w:r w:rsidRPr="002346E1">
        <w:rPr>
          <w:rFonts w:ascii="Calibri Light" w:hAnsi="Calibri Light" w:cs="Calibri Light"/>
          <w:color w:val="000000"/>
          <w:sz w:val="22"/>
          <w:szCs w:val="22"/>
          <w:lang w:val="en-CA"/>
        </w:rPr>
        <w:t xml:space="preserve"> is an Employer Partner with the </w:t>
      </w:r>
      <w:r w:rsidRPr="002346E1">
        <w:rPr>
          <w:rFonts w:ascii="Calibri Light" w:hAnsi="Calibri Light" w:cs="Calibri Light"/>
          <w:b/>
          <w:bCs/>
          <w:color w:val="000000"/>
          <w:sz w:val="22"/>
          <w:szCs w:val="22"/>
          <w:lang w:val="en-CA"/>
        </w:rPr>
        <w:t>Canadian Centre for Diversity and Inclusion</w:t>
      </w:r>
      <w:r w:rsidRPr="002346E1">
        <w:rPr>
          <w:rFonts w:ascii="Calibri Light" w:hAnsi="Calibri Light" w:cs="Calibri Light"/>
          <w:color w:val="000000"/>
          <w:sz w:val="22"/>
          <w:szCs w:val="22"/>
          <w:lang w:val="en-CA"/>
        </w:rPr>
        <w:t xml:space="preserve"> (</w:t>
      </w:r>
      <w:hyperlink r:id="rId144" w:history="1">
        <w:r w:rsidRPr="002346E1">
          <w:rPr>
            <w:rStyle w:val="Hyperlink"/>
            <w:rFonts w:ascii="Calibri Light" w:hAnsi="Calibri Light" w:cs="Calibri Light"/>
            <w:sz w:val="22"/>
            <w:szCs w:val="22"/>
            <w:lang w:val="en-CA"/>
          </w:rPr>
          <w:t>CCDI</w:t>
        </w:r>
      </w:hyperlink>
      <w:r w:rsidRPr="002346E1">
        <w:rPr>
          <w:rFonts w:ascii="Calibri Light" w:hAnsi="Calibri Light" w:cs="Calibri Light"/>
          <w:color w:val="000000"/>
          <w:sz w:val="22"/>
          <w:szCs w:val="22"/>
          <w:lang w:val="en-CA"/>
        </w:rPr>
        <w:t>) which provides us with a number of benefits that will support us on our diversity journey. Key resources available include:</w:t>
      </w:r>
      <w:r w:rsidRPr="002346E1">
        <w:rPr>
          <w:rFonts w:ascii="Calibri Light" w:hAnsi="Calibri Light" w:cs="Calibri Light"/>
          <w:b/>
          <w:bCs/>
          <w:sz w:val="22"/>
          <w:szCs w:val="22"/>
          <w:lang w:val="en-CA"/>
        </w:rPr>
        <w:t> </w:t>
      </w:r>
    </w:p>
    <w:p w14:paraId="6C585CE7" w14:textId="77777777" w:rsidR="00296E78" w:rsidRPr="002346E1" w:rsidRDefault="00296E78" w:rsidP="00451A66">
      <w:pPr>
        <w:numPr>
          <w:ilvl w:val="0"/>
          <w:numId w:val="13"/>
        </w:numPr>
        <w:spacing w:after="0" w:line="240" w:lineRule="auto"/>
        <w:rPr>
          <w:rFonts w:ascii="Calibri Light" w:hAnsi="Calibri Light" w:cs="Calibri Light"/>
          <w:sz w:val="22"/>
          <w:szCs w:val="22"/>
          <w:lang w:val="en-CA"/>
        </w:rPr>
      </w:pPr>
      <w:r w:rsidRPr="002346E1">
        <w:rPr>
          <w:rFonts w:ascii="Calibri Light" w:hAnsi="Calibri Light" w:cs="Calibri Light"/>
          <w:color w:val="FF0000"/>
          <w:sz w:val="22"/>
          <w:szCs w:val="22"/>
          <w:lang w:val="en-CA" w:eastAsia="en-CA"/>
        </w:rPr>
        <w:t>CCDI Monthly Newsletter – “Diversity Ink”.</w:t>
      </w:r>
      <w:r w:rsidRPr="002346E1">
        <w:rPr>
          <w:rFonts w:ascii="Calibri Light" w:hAnsi="Calibri Light" w:cs="Calibri Light"/>
          <w:sz w:val="22"/>
          <w:szCs w:val="22"/>
          <w:lang w:val="en-CA" w:eastAsia="en-CA"/>
        </w:rPr>
        <w:t xml:space="preserve"> CCDI’s monthly newsletter provides information about CCDI events and research, and other pertinent news from the Canadian Diversity and Inclusion realm.</w:t>
      </w:r>
      <w:hyperlink r:id="rId145" w:history="1">
        <w:r w:rsidRPr="002346E1">
          <w:rPr>
            <w:rStyle w:val="Hyperlink"/>
            <w:rFonts w:ascii="Calibri Light" w:hAnsi="Calibri Light" w:cs="Calibri Light"/>
            <w:sz w:val="22"/>
            <w:szCs w:val="22"/>
            <w:lang w:val="en-CA" w:eastAsia="en-CA"/>
          </w:rPr>
          <w:t xml:space="preserve"> Click here</w:t>
        </w:r>
      </w:hyperlink>
      <w:r w:rsidRPr="002346E1">
        <w:rPr>
          <w:rFonts w:ascii="Calibri Light" w:hAnsi="Calibri Light" w:cs="Calibri Light"/>
          <w:sz w:val="22"/>
          <w:szCs w:val="22"/>
          <w:lang w:val="en-CA" w:eastAsia="en-CA"/>
        </w:rPr>
        <w:t xml:space="preserve"> and provide your contact information under “Sign Up for Our Mailing List”. Also, you can view past editions of their </w:t>
      </w:r>
      <w:r w:rsidRPr="002346E1">
        <w:rPr>
          <w:rFonts w:ascii="Calibri Light" w:hAnsi="Calibri Light" w:cs="Calibri Light"/>
          <w:i/>
          <w:iCs/>
          <w:sz w:val="22"/>
          <w:szCs w:val="22"/>
          <w:lang w:val="en-CA" w:eastAsia="en-CA"/>
        </w:rPr>
        <w:t>Diversity Ink</w:t>
      </w:r>
      <w:r w:rsidRPr="002346E1">
        <w:rPr>
          <w:rFonts w:ascii="Calibri Light" w:hAnsi="Calibri Light" w:cs="Calibri Light"/>
          <w:sz w:val="22"/>
          <w:szCs w:val="22"/>
          <w:lang w:val="en-CA" w:eastAsia="en-CA"/>
        </w:rPr>
        <w:t xml:space="preserve"> newsletter </w:t>
      </w:r>
      <w:hyperlink r:id="rId146" w:history="1">
        <w:r w:rsidRPr="002346E1">
          <w:rPr>
            <w:rStyle w:val="Hyperlink"/>
            <w:rFonts w:ascii="Calibri Light" w:hAnsi="Calibri Light" w:cs="Calibri Light"/>
            <w:sz w:val="22"/>
            <w:szCs w:val="22"/>
            <w:lang w:val="en-CA" w:eastAsia="en-CA"/>
          </w:rPr>
          <w:t>here</w:t>
        </w:r>
      </w:hyperlink>
      <w:r w:rsidRPr="002346E1">
        <w:rPr>
          <w:rFonts w:ascii="Calibri Light" w:hAnsi="Calibri Light" w:cs="Calibri Light"/>
          <w:sz w:val="22"/>
          <w:szCs w:val="22"/>
          <w:lang w:val="en-CA" w:eastAsia="en-CA"/>
        </w:rPr>
        <w:t>.</w:t>
      </w:r>
    </w:p>
    <w:p w14:paraId="14F0F405" w14:textId="77777777" w:rsidR="00296E78" w:rsidRPr="002346E1" w:rsidRDefault="00296E78" w:rsidP="00451A66">
      <w:pPr>
        <w:numPr>
          <w:ilvl w:val="0"/>
          <w:numId w:val="13"/>
        </w:numPr>
        <w:spacing w:after="0" w:line="240" w:lineRule="auto"/>
        <w:rPr>
          <w:rFonts w:ascii="Calibri Light" w:hAnsi="Calibri Light" w:cs="Calibri Light"/>
          <w:sz w:val="22"/>
          <w:szCs w:val="22"/>
          <w:lang w:val="en-CA"/>
        </w:rPr>
      </w:pPr>
      <w:r w:rsidRPr="002346E1">
        <w:rPr>
          <w:rFonts w:ascii="Calibri Light" w:hAnsi="Calibri Light" w:cs="Calibri Light"/>
          <w:color w:val="FF0000"/>
          <w:sz w:val="22"/>
          <w:szCs w:val="22"/>
          <w:lang w:val="en-CA" w:eastAsia="en-CA"/>
        </w:rPr>
        <w:t xml:space="preserve">CCDI Knowledge Repository. </w:t>
      </w:r>
      <w:r w:rsidRPr="002346E1">
        <w:rPr>
          <w:rFonts w:ascii="Calibri Light" w:hAnsi="Calibri Light" w:cs="Calibri Light"/>
          <w:sz w:val="22"/>
          <w:szCs w:val="22"/>
          <w:lang w:val="en-CA" w:eastAsia="en-CA"/>
        </w:rPr>
        <w:t xml:space="preserve">As part of the “Members Only” portal on their website, CCDI launched an e-library with over 1,000 documents containing Canadian-specific and international diversity and inclusion research, reports, toolkits and news, which are indexed and searchable by multiple parameters (e.g. by keyword, by topic, etc.). This e-library is an evergreen resource and new content is continually being added. If you would like access the Knowledge Repository, please send an e-mail to </w:t>
      </w:r>
      <w:hyperlink r:id="rId147" w:history="1">
        <w:r w:rsidRPr="002346E1">
          <w:rPr>
            <w:rStyle w:val="Hyperlink"/>
            <w:rFonts w:ascii="Calibri Light" w:hAnsi="Calibri Light" w:cs="Calibri Light"/>
            <w:sz w:val="22"/>
            <w:szCs w:val="22"/>
            <w:lang w:val="en-CA" w:eastAsia="en-CA"/>
          </w:rPr>
          <w:t>kr@ccdi.ca</w:t>
        </w:r>
      </w:hyperlink>
      <w:r w:rsidRPr="002346E1">
        <w:rPr>
          <w:rFonts w:ascii="Calibri Light" w:hAnsi="Calibri Light" w:cs="Calibri Light"/>
          <w:sz w:val="22"/>
          <w:szCs w:val="22"/>
          <w:lang w:val="en-CA" w:eastAsia="en-CA"/>
        </w:rPr>
        <w:t xml:space="preserve"> with the subject line “Knowledge Repository Access” – include your first name, last name and work e-mail address. You will receive your log-in information shortly thereafter.</w:t>
      </w:r>
    </w:p>
    <w:p w14:paraId="7ACE1F15" w14:textId="77777777" w:rsidR="00296E78" w:rsidRPr="002346E1" w:rsidRDefault="00296E78" w:rsidP="00451A66">
      <w:pPr>
        <w:numPr>
          <w:ilvl w:val="0"/>
          <w:numId w:val="13"/>
        </w:numPr>
        <w:spacing w:after="0" w:line="240" w:lineRule="auto"/>
        <w:rPr>
          <w:rFonts w:ascii="Calibri Light" w:hAnsi="Calibri Light" w:cs="Calibri Light"/>
          <w:sz w:val="22"/>
          <w:szCs w:val="22"/>
          <w:lang w:val="en-CA"/>
        </w:rPr>
      </w:pPr>
      <w:r w:rsidRPr="002346E1">
        <w:rPr>
          <w:rFonts w:ascii="Calibri Light" w:hAnsi="Calibri Light" w:cs="Calibri Light"/>
          <w:color w:val="FF0000"/>
          <w:sz w:val="22"/>
          <w:szCs w:val="22"/>
          <w:lang w:val="en-CA" w:eastAsia="en-CA"/>
        </w:rPr>
        <w:t>CCDI Monthly Webinars</w:t>
      </w:r>
      <w:r w:rsidRPr="002346E1">
        <w:rPr>
          <w:rFonts w:ascii="Calibri Light" w:hAnsi="Calibri Light" w:cs="Calibri Light"/>
          <w:sz w:val="22"/>
          <w:szCs w:val="22"/>
          <w:lang w:val="en-CA" w:eastAsia="en-CA"/>
        </w:rPr>
        <w:t xml:space="preserve">. CCDI offers educational webinars four to eight times per month in both official languages which are free for all of our employees. </w:t>
      </w:r>
      <w:hyperlink r:id="rId148" w:history="1">
        <w:r w:rsidRPr="002346E1">
          <w:rPr>
            <w:rStyle w:val="Hyperlink"/>
            <w:rFonts w:ascii="Calibri Light" w:hAnsi="Calibri Light" w:cs="Calibri Light"/>
            <w:sz w:val="22"/>
            <w:szCs w:val="22"/>
            <w:lang w:val="en-CA" w:eastAsia="en-CA"/>
          </w:rPr>
          <w:t>Click here</w:t>
        </w:r>
      </w:hyperlink>
      <w:r w:rsidRPr="002346E1">
        <w:rPr>
          <w:rFonts w:ascii="Calibri Light" w:hAnsi="Calibri Light" w:cs="Calibri Light"/>
          <w:sz w:val="22"/>
          <w:szCs w:val="22"/>
          <w:lang w:val="en-CA" w:eastAsia="en-CA"/>
        </w:rPr>
        <w:t xml:space="preserve"> to see a list of topics and dates. Previously recorded webinars can be accessed via the Knowledge Repository</w:t>
      </w:r>
    </w:p>
    <w:p w14:paraId="508B5C78" w14:textId="77777777" w:rsidR="00296E78" w:rsidRPr="002346E1" w:rsidRDefault="00296E78" w:rsidP="00451A66">
      <w:pPr>
        <w:numPr>
          <w:ilvl w:val="0"/>
          <w:numId w:val="13"/>
        </w:numPr>
        <w:spacing w:after="0" w:line="240" w:lineRule="auto"/>
        <w:rPr>
          <w:rFonts w:ascii="Calibri Light" w:hAnsi="Calibri Light" w:cs="Calibri Light"/>
          <w:sz w:val="22"/>
          <w:szCs w:val="22"/>
          <w:lang w:val="en-CA"/>
        </w:rPr>
      </w:pPr>
      <w:r w:rsidRPr="002346E1">
        <w:rPr>
          <w:rFonts w:ascii="Calibri Light" w:hAnsi="Calibri Light" w:cs="Calibri Light"/>
          <w:color w:val="FF0000"/>
          <w:sz w:val="22"/>
          <w:szCs w:val="22"/>
          <w:lang w:val="en-CA" w:eastAsia="en-CA"/>
        </w:rPr>
        <w:t>CCDI In-Person Events</w:t>
      </w:r>
      <w:r w:rsidRPr="002346E1">
        <w:rPr>
          <w:rFonts w:ascii="Calibri Light" w:hAnsi="Calibri Light" w:cs="Calibri Light"/>
          <w:sz w:val="22"/>
          <w:szCs w:val="22"/>
          <w:lang w:val="en-CA" w:eastAsia="en-CA"/>
        </w:rPr>
        <w:t xml:space="preserve">. CCDI hosts best-practice forums and Community of Practice events in 18 cities across Canada twice per year. </w:t>
      </w:r>
      <w:hyperlink r:id="rId149" w:history="1">
        <w:r w:rsidRPr="002346E1">
          <w:rPr>
            <w:rStyle w:val="Hyperlink"/>
            <w:rFonts w:ascii="Calibri Light" w:hAnsi="Calibri Light" w:cs="Calibri Light"/>
            <w:sz w:val="22"/>
            <w:szCs w:val="22"/>
            <w:lang w:val="en-CA" w:eastAsia="en-CA"/>
          </w:rPr>
          <w:t>Check this page</w:t>
        </w:r>
      </w:hyperlink>
      <w:r w:rsidRPr="002346E1">
        <w:rPr>
          <w:rFonts w:ascii="Calibri Light" w:hAnsi="Calibri Light" w:cs="Calibri Light"/>
          <w:sz w:val="22"/>
          <w:szCs w:val="22"/>
          <w:lang w:val="en-CA" w:eastAsia="en-CA"/>
        </w:rPr>
        <w:t xml:space="preserve"> regularly to see when new dates have been added.</w:t>
      </w:r>
    </w:p>
    <w:p w14:paraId="0D673A8B" w14:textId="77777777" w:rsidR="005875AB" w:rsidRPr="002346E1" w:rsidRDefault="005875AB" w:rsidP="006D4F12">
      <w:pPr>
        <w:pStyle w:val="Normal1"/>
        <w:spacing w:after="0" w:line="240" w:lineRule="auto"/>
        <w:ind w:right="43"/>
        <w:rPr>
          <w:rFonts w:ascii="Calibri Light" w:hAnsi="Calibri Light" w:cs="Calibri Light"/>
          <w:b/>
          <w:color w:val="00B0F0"/>
          <w:sz w:val="32"/>
          <w:lang w:val="en-CA"/>
        </w:rPr>
      </w:pPr>
    </w:p>
    <w:p w14:paraId="27176B25" w14:textId="77777777" w:rsidR="008B5915" w:rsidRPr="002346E1" w:rsidRDefault="00326E58" w:rsidP="008B5915">
      <w:pPr>
        <w:pStyle w:val="Heading3"/>
        <w:spacing w:before="0" w:line="480" w:lineRule="auto"/>
        <w:textAlignment w:val="baseline"/>
        <w:rPr>
          <w:rFonts w:ascii="Calibri Light" w:hAnsi="Calibri Light" w:cs="Calibri Light"/>
          <w:b/>
          <w:color w:val="00B0F0"/>
          <w:sz w:val="32"/>
          <w:lang w:val="en-CA"/>
        </w:rPr>
      </w:pPr>
      <w:r w:rsidRPr="002346E1">
        <w:rPr>
          <w:rFonts w:ascii="Calibri Light" w:hAnsi="Calibri Light" w:cs="Calibri Light"/>
          <w:b/>
          <w:color w:val="00B0F0"/>
          <w:sz w:val="32"/>
          <w:lang w:val="en-CA"/>
        </w:rPr>
        <w:br w:type="page"/>
      </w:r>
      <w:r w:rsidR="008B5915" w:rsidRPr="002346E1">
        <w:rPr>
          <w:noProof/>
          <w:lang w:val="en-CA" w:eastAsia="en-US"/>
        </w:rPr>
        <w:lastRenderedPageBreak/>
        <w:drawing>
          <wp:inline distT="0" distB="0" distL="0" distR="0" wp14:anchorId="2DF07123" wp14:editId="7C31288C">
            <wp:extent cx="267652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0"/>
                    <a:stretch>
                      <a:fillRect/>
                    </a:stretch>
                  </pic:blipFill>
                  <pic:spPr>
                    <a:xfrm>
                      <a:off x="0" y="0"/>
                      <a:ext cx="2676525" cy="1238250"/>
                    </a:xfrm>
                    <a:prstGeom prst="rect">
                      <a:avLst/>
                    </a:prstGeom>
                  </pic:spPr>
                </pic:pic>
              </a:graphicData>
            </a:graphic>
          </wp:inline>
        </w:drawing>
      </w:r>
    </w:p>
    <w:p w14:paraId="12812FEC" w14:textId="77777777" w:rsidR="008B5915" w:rsidRPr="002346E1" w:rsidRDefault="008B5915" w:rsidP="008B5915">
      <w:pPr>
        <w:pStyle w:val="Heading1"/>
        <w:spacing w:before="0" w:after="0"/>
        <w:textAlignment w:val="baseline"/>
        <w:rPr>
          <w:rFonts w:ascii="Helvetica" w:hAnsi="Helvetica" w:cs="Helvetica"/>
          <w:color w:val="002157"/>
          <w:lang w:val="en-CA"/>
        </w:rPr>
      </w:pPr>
      <w:bookmarkStart w:id="24" w:name="_Challenge_Questions_Initiative"/>
      <w:bookmarkEnd w:id="24"/>
      <w:r w:rsidRPr="002346E1">
        <w:rPr>
          <w:rFonts w:ascii="Helvetica" w:hAnsi="Helvetica" w:cs="Helvetica"/>
          <w:b/>
          <w:bCs/>
          <w:color w:val="002157"/>
          <w:lang w:val="en-CA"/>
        </w:rPr>
        <w:t>Challenge Questions Initiative</w:t>
      </w:r>
    </w:p>
    <w:p w14:paraId="193CFA3F" w14:textId="77777777" w:rsidR="008B5915" w:rsidRPr="002346E1" w:rsidRDefault="008B5915" w:rsidP="008B5915">
      <w:pPr>
        <w:pStyle w:val="Heading3"/>
        <w:spacing w:before="0" w:line="480" w:lineRule="auto"/>
        <w:textAlignment w:val="baseline"/>
        <w:rPr>
          <w:rStyle w:val="Strong"/>
          <w:rFonts w:ascii="Helvetica" w:hAnsi="Helvetica" w:cs="Helvetica"/>
          <w:b w:val="0"/>
          <w:bCs w:val="0"/>
          <w:color w:val="002157"/>
          <w:bdr w:val="none" w:sz="0" w:space="0" w:color="auto" w:frame="1"/>
          <w:lang w:val="en-CA"/>
        </w:rPr>
      </w:pPr>
    </w:p>
    <w:p w14:paraId="3EE5746D" w14:textId="01183885" w:rsidR="008B5915" w:rsidRPr="002346E1" w:rsidRDefault="008B5915" w:rsidP="008B5915">
      <w:pPr>
        <w:pStyle w:val="Heading3"/>
        <w:spacing w:before="0" w:line="480" w:lineRule="auto"/>
        <w:textAlignment w:val="baseline"/>
        <w:rPr>
          <w:rFonts w:ascii="Helvetica" w:hAnsi="Helvetica" w:cs="Helvetica"/>
          <w:color w:val="002157"/>
          <w:lang w:val="en-CA"/>
        </w:rPr>
      </w:pPr>
      <w:r w:rsidRPr="002346E1">
        <w:rPr>
          <w:rStyle w:val="Strong"/>
          <w:rFonts w:ascii="Helvetica" w:hAnsi="Helvetica" w:cs="Helvetica"/>
          <w:b w:val="0"/>
          <w:bCs w:val="0"/>
          <w:color w:val="002157"/>
          <w:bdr w:val="none" w:sz="0" w:space="0" w:color="auto" w:frame="1"/>
          <w:lang w:val="en-CA"/>
        </w:rPr>
        <w:t>Overview:</w:t>
      </w:r>
    </w:p>
    <w:p w14:paraId="03B06041"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The COVID-19 Challenge Questions Initiative has been established by Ontario's Ministry of Health to help ensure that researchers accessing the Ontario Health Data Platform (OHDP) address high priority COVID-19 research questions that are responsive to the needs of government. </w:t>
      </w:r>
      <w:r w:rsidRPr="002346E1">
        <w:rPr>
          <w:rStyle w:val="apple-converted-space"/>
          <w:rFonts w:ascii="Helvetica" w:hAnsi="Helvetica" w:cs="Helvetica"/>
          <w:color w:val="000000"/>
          <w:bdr w:val="none" w:sz="0" w:space="0" w:color="auto" w:frame="1"/>
          <w:lang w:val="en-CA"/>
        </w:rPr>
        <w:t> The initiative is also open to researchers not using OHDP.</w:t>
      </w:r>
    </w:p>
    <w:p w14:paraId="20694B3F"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The objective of the initiative is to accelerate the generation and translation of research and data analytic insights into action responsive to the COVID-19 pandemic.</w:t>
      </w:r>
      <w:r w:rsidRPr="002346E1">
        <w:rPr>
          <w:rStyle w:val="apple-converted-space"/>
          <w:rFonts w:ascii="Helvetica" w:hAnsi="Helvetica" w:cs="Helvetica"/>
          <w:color w:val="000000"/>
          <w:bdr w:val="none" w:sz="0" w:space="0" w:color="auto" w:frame="1"/>
          <w:lang w:val="en-CA"/>
        </w:rPr>
        <w:t> </w:t>
      </w:r>
    </w:p>
    <w:p w14:paraId="02787B1E"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Challenge Questions are complex questions that are responsive to needs of government, organized as a subset of the COVID-19 Health Research Priorities.</w:t>
      </w:r>
      <w:r w:rsidRPr="002346E1">
        <w:rPr>
          <w:rStyle w:val="apple-converted-space"/>
          <w:rFonts w:ascii="Helvetica" w:hAnsi="Helvetica" w:cs="Helvetica"/>
          <w:color w:val="000000"/>
          <w:bdr w:val="none" w:sz="0" w:space="0" w:color="auto" w:frame="1"/>
          <w:lang w:val="en-CA"/>
        </w:rPr>
        <w:t>  </w:t>
      </w:r>
      <w:r w:rsidRPr="002346E1">
        <w:rPr>
          <w:rFonts w:ascii="Helvetica" w:hAnsi="Helvetica" w:cs="Helvetica"/>
          <w:color w:val="000000"/>
          <w:bdr w:val="none" w:sz="0" w:space="0" w:color="auto" w:frame="1"/>
          <w:lang w:val="en-CA"/>
        </w:rPr>
        <w:t>The initiative serves as a call to action for collaboration across machine learning and the wider health research community.</w:t>
      </w:r>
      <w:r w:rsidRPr="002346E1">
        <w:rPr>
          <w:rStyle w:val="apple-converted-space"/>
          <w:rFonts w:ascii="Helvetica" w:hAnsi="Helvetica" w:cs="Helvetica"/>
          <w:color w:val="000000"/>
          <w:bdr w:val="none" w:sz="0" w:space="0" w:color="auto" w:frame="1"/>
          <w:lang w:val="en-CA"/>
        </w:rPr>
        <w:t>  </w:t>
      </w:r>
      <w:r w:rsidRPr="002346E1">
        <w:rPr>
          <w:rFonts w:ascii="Helvetica" w:hAnsi="Helvetica" w:cs="Helvetica"/>
          <w:color w:val="000000"/>
          <w:bdr w:val="none" w:sz="0" w:space="0" w:color="auto" w:frame="1"/>
          <w:lang w:val="en-CA"/>
        </w:rPr>
        <w:t>It will be based on an integrated knowledge translation (</w:t>
      </w:r>
      <w:proofErr w:type="spellStart"/>
      <w:r w:rsidRPr="002346E1">
        <w:rPr>
          <w:rFonts w:ascii="Helvetica" w:hAnsi="Helvetica" w:cs="Helvetica"/>
          <w:color w:val="000000"/>
          <w:bdr w:val="none" w:sz="0" w:space="0" w:color="auto" w:frame="1"/>
          <w:lang w:val="en-CA"/>
        </w:rPr>
        <w:t>iKT</w:t>
      </w:r>
      <w:proofErr w:type="spellEnd"/>
      <w:r w:rsidRPr="002346E1">
        <w:rPr>
          <w:rFonts w:ascii="Helvetica" w:hAnsi="Helvetica" w:cs="Helvetica"/>
          <w:color w:val="000000"/>
          <w:bdr w:val="none" w:sz="0" w:space="0" w:color="auto" w:frame="1"/>
          <w:lang w:val="en-CA"/>
        </w:rPr>
        <w:t>) approach and challenges researchers to answer complex questions with actionable solutions.</w:t>
      </w:r>
    </w:p>
    <w:p w14:paraId="6317EF75"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Research areas and Challenge Questions have been developed through discussions with key Ministry COVID-19 advisory committees and with practitioners, researchers, data experts, policy knowledge users, and patients/family advisors.</w:t>
      </w:r>
    </w:p>
    <w:p w14:paraId="317BE4CC" w14:textId="77777777" w:rsidR="008B5915" w:rsidRPr="002346E1" w:rsidRDefault="008B5915" w:rsidP="008B5915">
      <w:pPr>
        <w:pStyle w:val="Heading3"/>
        <w:spacing w:before="0" w:line="480" w:lineRule="auto"/>
        <w:textAlignment w:val="baseline"/>
        <w:rPr>
          <w:rFonts w:ascii="Helvetica" w:hAnsi="Helvetica" w:cs="Helvetica"/>
          <w:color w:val="002157"/>
          <w:lang w:val="en-CA"/>
        </w:rPr>
      </w:pPr>
    </w:p>
    <w:p w14:paraId="284A593D" w14:textId="7358D1F7" w:rsidR="008B5915" w:rsidRPr="002346E1" w:rsidRDefault="008B5915" w:rsidP="008B5915">
      <w:pPr>
        <w:pStyle w:val="Heading3"/>
        <w:spacing w:before="0" w:line="480" w:lineRule="auto"/>
        <w:textAlignment w:val="baseline"/>
        <w:rPr>
          <w:rFonts w:ascii="Helvetica" w:hAnsi="Helvetica" w:cs="Helvetica"/>
          <w:color w:val="002157"/>
          <w:lang w:val="en-CA"/>
        </w:rPr>
      </w:pPr>
      <w:r w:rsidRPr="002346E1">
        <w:rPr>
          <w:rFonts w:ascii="Helvetica" w:hAnsi="Helvetica" w:cs="Helvetica"/>
          <w:color w:val="002157"/>
          <w:lang w:val="en-CA"/>
        </w:rPr>
        <w:t>Research Areas:</w:t>
      </w:r>
    </w:p>
    <w:p w14:paraId="474E3BB2"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The Challenge Questions are grouped into </w:t>
      </w:r>
      <w:r w:rsidRPr="002346E1">
        <w:rPr>
          <w:rStyle w:val="Strong"/>
          <w:rFonts w:ascii="Helvetica" w:hAnsi="Helvetica" w:cs="Helvetica"/>
          <w:color w:val="000000"/>
          <w:bdr w:val="none" w:sz="0" w:space="0" w:color="auto" w:frame="1"/>
          <w:lang w:val="en-CA"/>
        </w:rPr>
        <w:t>seven broad research areas. </w:t>
      </w:r>
      <w:r w:rsidRPr="002346E1">
        <w:rPr>
          <w:rFonts w:ascii="Helvetica" w:hAnsi="Helvetica" w:cs="Helvetica"/>
          <w:color w:val="000000"/>
          <w:bdr w:val="none" w:sz="0" w:space="0" w:color="auto" w:frame="1"/>
          <w:lang w:val="en-CA"/>
        </w:rPr>
        <w:t>Please click on each research area for more information on the Challenge Questions.  </w:t>
      </w:r>
    </w:p>
    <w:p w14:paraId="1F5500E5" w14:textId="4DB4202E" w:rsidR="008B5915" w:rsidRPr="002346E1" w:rsidRDefault="009F4C54" w:rsidP="00A4339A">
      <w:pPr>
        <w:numPr>
          <w:ilvl w:val="0"/>
          <w:numId w:val="18"/>
        </w:numPr>
        <w:spacing w:after="0" w:line="240" w:lineRule="auto"/>
        <w:ind w:left="0"/>
        <w:textAlignment w:val="baseline"/>
        <w:rPr>
          <w:rFonts w:ascii="Helvetica" w:hAnsi="Helvetica" w:cs="Helvetica"/>
          <w:color w:val="4E4E4E"/>
          <w:lang w:val="en-CA"/>
        </w:rPr>
      </w:pPr>
      <w:hyperlink r:id="rId151" w:history="1">
        <w:r w:rsidR="008B5915" w:rsidRPr="002346E1">
          <w:rPr>
            <w:rStyle w:val="Hyperlink"/>
            <w:rFonts w:ascii="Helvetica" w:hAnsi="Helvetica" w:cs="Helvetica"/>
            <w:color w:val="337AB7"/>
            <w:lang w:val="en-CA"/>
          </w:rPr>
          <w:t>Vaccination Strategy</w:t>
        </w:r>
      </w:hyperlink>
      <w:r w:rsidR="008B5915" w:rsidRPr="002346E1">
        <w:rPr>
          <w:rFonts w:ascii="Helvetica" w:hAnsi="Helvetica" w:cs="Helvetica"/>
          <w:noProof/>
          <w:color w:val="4E4E4E"/>
          <w:bdr w:val="none" w:sz="0" w:space="0" w:color="auto" w:frame="1"/>
          <w:lang w:val="en-CA" w:eastAsia="en-US"/>
        </w:rPr>
        <mc:AlternateContent>
          <mc:Choice Requires="wps">
            <w:drawing>
              <wp:inline distT="0" distB="0" distL="0" distR="0" wp14:anchorId="00B1FC1F" wp14:editId="34D79677">
                <wp:extent cx="151765" cy="151765"/>
                <wp:effectExtent l="0" t="0" r="0" b="0"/>
                <wp:docPr id="13" name="Rectangle 13"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29149" id="Rectangle 13"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" filled="f" stroked="f">
                <o:lock v:ext="edit" aspectratio="t"/>
                <w10:anchorlock/>
              </v:rect>
            </w:pict>
          </mc:Fallback>
        </mc:AlternateContent>
      </w:r>
    </w:p>
    <w:p w14:paraId="1B1013E1" w14:textId="2343C54D" w:rsidR="008B5915" w:rsidRPr="002346E1" w:rsidRDefault="009F4C54" w:rsidP="00A4339A">
      <w:pPr>
        <w:numPr>
          <w:ilvl w:val="0"/>
          <w:numId w:val="18"/>
        </w:numPr>
        <w:spacing w:after="0" w:line="240" w:lineRule="auto"/>
        <w:ind w:left="0"/>
        <w:textAlignment w:val="baseline"/>
        <w:rPr>
          <w:rFonts w:ascii="Helvetica" w:hAnsi="Helvetica" w:cs="Helvetica"/>
          <w:color w:val="4E4E4E"/>
          <w:lang w:val="en-CA"/>
        </w:rPr>
      </w:pPr>
      <w:hyperlink r:id="rId152" w:history="1">
        <w:r w:rsidR="008B5915" w:rsidRPr="002346E1">
          <w:rPr>
            <w:rStyle w:val="Hyperlink"/>
            <w:rFonts w:ascii="Helvetica" w:hAnsi="Helvetica" w:cs="Helvetica"/>
            <w:color w:val="337AB7"/>
            <w:lang w:val="en-CA"/>
          </w:rPr>
          <w:t>Therapeutic Treatment Options and Outcomes</w:t>
        </w:r>
      </w:hyperlink>
      <w:r w:rsidR="008B5915" w:rsidRPr="002346E1">
        <w:rPr>
          <w:rFonts w:ascii="Helvetica" w:hAnsi="Helvetica" w:cs="Helvetica"/>
          <w:color w:val="4E4E4E"/>
          <w:lang w:val="en-CA"/>
        </w:rPr>
        <w:t> </w:t>
      </w:r>
      <w:r w:rsidR="008B5915" w:rsidRPr="002346E1">
        <w:rPr>
          <w:rFonts w:ascii="Helvetica" w:hAnsi="Helvetica" w:cs="Helvetica"/>
          <w:noProof/>
          <w:color w:val="4E4E4E"/>
          <w:bdr w:val="none" w:sz="0" w:space="0" w:color="auto" w:frame="1"/>
          <w:lang w:val="en-CA" w:eastAsia="en-US"/>
        </w:rPr>
        <mc:AlternateContent>
          <mc:Choice Requires="wps">
            <w:drawing>
              <wp:inline distT="0" distB="0" distL="0" distR="0" wp14:anchorId="4721EFD4" wp14:editId="6732CF33">
                <wp:extent cx="151765" cy="151765"/>
                <wp:effectExtent l="0" t="0" r="0" b="0"/>
                <wp:docPr id="12" name="Rectangle 12"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D0C9B" id="Rectangle 12"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g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J&#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JopmA/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2D76B8A" w14:textId="32A302DC" w:rsidR="008B5915" w:rsidRPr="002346E1" w:rsidRDefault="009F4C54" w:rsidP="00A4339A">
      <w:pPr>
        <w:numPr>
          <w:ilvl w:val="0"/>
          <w:numId w:val="18"/>
        </w:numPr>
        <w:spacing w:after="0" w:line="240" w:lineRule="auto"/>
        <w:ind w:left="0"/>
        <w:textAlignment w:val="baseline"/>
        <w:rPr>
          <w:rFonts w:ascii="Helvetica" w:hAnsi="Helvetica" w:cs="Helvetica"/>
          <w:color w:val="4E4E4E"/>
          <w:lang w:val="en-CA"/>
        </w:rPr>
      </w:pPr>
      <w:hyperlink r:id="rId153" w:history="1">
        <w:r w:rsidR="008B5915" w:rsidRPr="002346E1">
          <w:rPr>
            <w:rStyle w:val="Hyperlink"/>
            <w:rFonts w:ascii="Helvetica" w:hAnsi="Helvetica" w:cs="Helvetica"/>
            <w:color w:val="337AB7"/>
            <w:lang w:val="en-CA"/>
          </w:rPr>
          <w:t>Pandemic Waves</w:t>
        </w:r>
      </w:hyperlink>
      <w:r w:rsidR="008B5915" w:rsidRPr="002346E1">
        <w:rPr>
          <w:rFonts w:ascii="Helvetica" w:hAnsi="Helvetica" w:cs="Helvetica"/>
          <w:noProof/>
          <w:color w:val="4E4E4E"/>
          <w:bdr w:val="none" w:sz="0" w:space="0" w:color="auto" w:frame="1"/>
          <w:lang w:val="en-CA" w:eastAsia="en-US"/>
        </w:rPr>
        <mc:AlternateContent>
          <mc:Choice Requires="wps">
            <w:drawing>
              <wp:inline distT="0" distB="0" distL="0" distR="0" wp14:anchorId="7BFA6531" wp14:editId="0C159287">
                <wp:extent cx="151765" cy="151765"/>
                <wp:effectExtent l="0" t="0" r="0" b="0"/>
                <wp:docPr id="11" name="Rectangle 11"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053A0" id="Rectangle 11"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6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x&#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P/d0Tr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2D456DF1" w14:textId="4B10561B" w:rsidR="008B5915" w:rsidRPr="002346E1" w:rsidRDefault="009F4C54" w:rsidP="00A4339A">
      <w:pPr>
        <w:numPr>
          <w:ilvl w:val="0"/>
          <w:numId w:val="18"/>
        </w:numPr>
        <w:spacing w:after="0" w:line="240" w:lineRule="auto"/>
        <w:ind w:left="0"/>
        <w:textAlignment w:val="baseline"/>
        <w:rPr>
          <w:rFonts w:ascii="Helvetica" w:hAnsi="Helvetica" w:cs="Helvetica"/>
          <w:color w:val="4E4E4E"/>
          <w:lang w:val="en-CA"/>
        </w:rPr>
      </w:pPr>
      <w:hyperlink r:id="rId154" w:history="1">
        <w:r w:rsidR="008B5915" w:rsidRPr="002346E1">
          <w:rPr>
            <w:rStyle w:val="Hyperlink"/>
            <w:rFonts w:ascii="Helvetica" w:hAnsi="Helvetica" w:cs="Helvetica"/>
            <w:color w:val="337AB7"/>
            <w:lang w:val="en-CA"/>
          </w:rPr>
          <w:t>Testing and Surveillance Strategies</w:t>
        </w:r>
      </w:hyperlink>
      <w:r w:rsidR="008B5915" w:rsidRPr="002346E1">
        <w:rPr>
          <w:rFonts w:ascii="Helvetica" w:hAnsi="Helvetica" w:cs="Helvetica"/>
          <w:noProof/>
          <w:color w:val="4E4E4E"/>
          <w:bdr w:val="none" w:sz="0" w:space="0" w:color="auto" w:frame="1"/>
          <w:lang w:val="en-CA" w:eastAsia="en-US"/>
        </w:rPr>
        <mc:AlternateContent>
          <mc:Choice Requires="wps">
            <w:drawing>
              <wp:inline distT="0" distB="0" distL="0" distR="0" wp14:anchorId="5008F18D" wp14:editId="34F2360D">
                <wp:extent cx="151765" cy="151765"/>
                <wp:effectExtent l="0" t="0" r="0" b="0"/>
                <wp:docPr id="10" name="Rectangle 10"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08C67" id="Rectangle 10"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k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Nxx6Sn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B97841A" w14:textId="2C4E3046" w:rsidR="008B5915" w:rsidRPr="002346E1" w:rsidRDefault="009F4C54" w:rsidP="00A4339A">
      <w:pPr>
        <w:numPr>
          <w:ilvl w:val="0"/>
          <w:numId w:val="18"/>
        </w:numPr>
        <w:spacing w:after="0" w:line="240" w:lineRule="auto"/>
        <w:ind w:left="0"/>
        <w:textAlignment w:val="baseline"/>
        <w:rPr>
          <w:rFonts w:ascii="Helvetica" w:hAnsi="Helvetica" w:cs="Helvetica"/>
          <w:color w:val="4E4E4E"/>
          <w:lang w:val="en-CA"/>
        </w:rPr>
      </w:pPr>
      <w:hyperlink r:id="rId155" w:history="1">
        <w:r w:rsidR="008B5915" w:rsidRPr="002346E1">
          <w:rPr>
            <w:rStyle w:val="Hyperlink"/>
            <w:rFonts w:ascii="Helvetica" w:hAnsi="Helvetica" w:cs="Helvetica"/>
            <w:color w:val="337AB7"/>
            <w:lang w:val="en-CA"/>
          </w:rPr>
          <w:t>Population Level Prevention and Containment</w:t>
        </w:r>
      </w:hyperlink>
      <w:r w:rsidR="008B5915" w:rsidRPr="002346E1">
        <w:rPr>
          <w:rFonts w:ascii="Helvetica" w:hAnsi="Helvetica" w:cs="Helvetica"/>
          <w:color w:val="4E4E4E"/>
          <w:lang w:val="en-CA"/>
        </w:rPr>
        <w:t> </w:t>
      </w:r>
      <w:r w:rsidR="008B5915" w:rsidRPr="002346E1">
        <w:rPr>
          <w:rFonts w:ascii="Helvetica" w:hAnsi="Helvetica" w:cs="Helvetica"/>
          <w:noProof/>
          <w:color w:val="4E4E4E"/>
          <w:bdr w:val="none" w:sz="0" w:space="0" w:color="auto" w:frame="1"/>
          <w:lang w:val="en-CA" w:eastAsia="en-US"/>
        </w:rPr>
        <mc:AlternateContent>
          <mc:Choice Requires="wps">
            <w:drawing>
              <wp:inline distT="0" distB="0" distL="0" distR="0" wp14:anchorId="022785AB" wp14:editId="34514198">
                <wp:extent cx="151765" cy="151765"/>
                <wp:effectExtent l="0" t="0" r="0" b="0"/>
                <wp:docPr id="9" name="Rectangle 9"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131E7" id="Rectangle 9"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g1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MCINe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5EB3B335" w14:textId="2D73712D" w:rsidR="008B5915" w:rsidRPr="002346E1" w:rsidRDefault="009F4C54" w:rsidP="00A4339A">
      <w:pPr>
        <w:numPr>
          <w:ilvl w:val="0"/>
          <w:numId w:val="18"/>
        </w:numPr>
        <w:spacing w:after="0" w:line="240" w:lineRule="auto"/>
        <w:ind w:left="0"/>
        <w:textAlignment w:val="baseline"/>
        <w:rPr>
          <w:rFonts w:ascii="Helvetica" w:hAnsi="Helvetica" w:cs="Helvetica"/>
          <w:color w:val="4E4E4E"/>
          <w:lang w:val="en-CA"/>
        </w:rPr>
      </w:pPr>
      <w:hyperlink r:id="rId156" w:history="1">
        <w:r w:rsidR="008B5915" w:rsidRPr="002346E1">
          <w:rPr>
            <w:rStyle w:val="Hyperlink"/>
            <w:rFonts w:ascii="Helvetica" w:hAnsi="Helvetica" w:cs="Helvetica"/>
            <w:color w:val="337AB7"/>
            <w:lang w:val="en-CA"/>
          </w:rPr>
          <w:t>Health System Resourcing</w:t>
        </w:r>
      </w:hyperlink>
      <w:r w:rsidR="008B5915" w:rsidRPr="002346E1">
        <w:rPr>
          <w:rFonts w:ascii="Helvetica" w:hAnsi="Helvetica" w:cs="Helvetica"/>
          <w:noProof/>
          <w:color w:val="4E4E4E"/>
          <w:bdr w:val="none" w:sz="0" w:space="0" w:color="auto" w:frame="1"/>
          <w:lang w:val="en-CA" w:eastAsia="en-US"/>
        </w:rPr>
        <mc:AlternateContent>
          <mc:Choice Requires="wps">
            <w:drawing>
              <wp:inline distT="0" distB="0" distL="0" distR="0" wp14:anchorId="413FA39F" wp14:editId="2C720696">
                <wp:extent cx="151765" cy="151765"/>
                <wp:effectExtent l="0" t="0" r="0" b="0"/>
                <wp:docPr id="8" name="Rectangle 8"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F3126" id="Rectangle 8"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BP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pcQT+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2EEEE952" w14:textId="1D71BC79" w:rsidR="008B5915" w:rsidRPr="002346E1" w:rsidRDefault="009F4C54" w:rsidP="00A4339A">
      <w:pPr>
        <w:numPr>
          <w:ilvl w:val="0"/>
          <w:numId w:val="18"/>
        </w:numPr>
        <w:spacing w:after="0" w:line="240" w:lineRule="auto"/>
        <w:ind w:left="0"/>
        <w:textAlignment w:val="baseline"/>
        <w:rPr>
          <w:rFonts w:ascii="Helvetica" w:hAnsi="Helvetica" w:cs="Helvetica"/>
          <w:color w:val="4E4E4E"/>
          <w:lang w:val="en-CA"/>
        </w:rPr>
      </w:pPr>
      <w:hyperlink r:id="rId157" w:history="1">
        <w:r w:rsidR="008B5915" w:rsidRPr="002346E1">
          <w:rPr>
            <w:rStyle w:val="Hyperlink"/>
            <w:rFonts w:ascii="Helvetica" w:hAnsi="Helvetica" w:cs="Helvetica"/>
            <w:color w:val="337AB7"/>
            <w:lang w:val="en-CA"/>
          </w:rPr>
          <w:t>Health Equity and Vulnerable Populations</w:t>
        </w:r>
      </w:hyperlink>
      <w:r w:rsidR="008B5915" w:rsidRPr="002346E1">
        <w:rPr>
          <w:rFonts w:ascii="Helvetica" w:hAnsi="Helvetica" w:cs="Helvetica"/>
          <w:noProof/>
          <w:color w:val="4E4E4E"/>
          <w:bdr w:val="none" w:sz="0" w:space="0" w:color="auto" w:frame="1"/>
          <w:lang w:val="en-CA" w:eastAsia="en-US"/>
        </w:rPr>
        <mc:AlternateContent>
          <mc:Choice Requires="wps">
            <w:drawing>
              <wp:inline distT="0" distB="0" distL="0" distR="0" wp14:anchorId="4174F4F0" wp14:editId="42E31A38">
                <wp:extent cx="151765" cy="151765"/>
                <wp:effectExtent l="0" t="0" r="0" b="0"/>
                <wp:docPr id="7" name="Rectangle 7"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88A54" id="Rectangle 7"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iT4w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B+GiJPjAgAAAQ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163B131C" w14:textId="77777777" w:rsidR="008B5915" w:rsidRPr="002346E1" w:rsidRDefault="008B5915" w:rsidP="008B5915">
      <w:pPr>
        <w:pStyle w:val="NormalWeb"/>
        <w:spacing w:after="0"/>
        <w:textAlignment w:val="baseline"/>
        <w:rPr>
          <w:rStyle w:val="Strong"/>
          <w:rFonts w:ascii="Helvetica" w:hAnsi="Helvetica" w:cs="Helvetica"/>
          <w:color w:val="000000"/>
          <w:bdr w:val="none" w:sz="0" w:space="0" w:color="auto" w:frame="1"/>
          <w:lang w:val="en-CA"/>
        </w:rPr>
      </w:pPr>
    </w:p>
    <w:p w14:paraId="1E79CC4D" w14:textId="5358F1A4" w:rsidR="008B5915" w:rsidRPr="002346E1" w:rsidRDefault="008B5915" w:rsidP="008B5915">
      <w:pPr>
        <w:pStyle w:val="NormalWeb"/>
        <w:spacing w:after="0"/>
        <w:textAlignment w:val="baseline"/>
        <w:rPr>
          <w:rFonts w:ascii="Helvetica" w:hAnsi="Helvetica" w:cs="Helvetica"/>
          <w:color w:val="4E4E4E"/>
          <w:lang w:val="en-CA"/>
        </w:rPr>
      </w:pPr>
      <w:r w:rsidRPr="002346E1">
        <w:rPr>
          <w:rStyle w:val="Strong"/>
          <w:rFonts w:ascii="Helvetica" w:hAnsi="Helvetica" w:cs="Helvetica"/>
          <w:color w:val="000000"/>
          <w:bdr w:val="none" w:sz="0" w:space="0" w:color="auto" w:frame="1"/>
          <w:lang w:val="en-CA"/>
        </w:rPr>
        <w:t>The</w:t>
      </w:r>
      <w:r w:rsidRPr="002346E1">
        <w:rPr>
          <w:rStyle w:val="Strong"/>
          <w:rFonts w:ascii="Helvetica" w:hAnsi="Helvetica" w:cs="Helvetica"/>
          <w:color w:val="4E4E4E"/>
          <w:bdr w:val="none" w:sz="0" w:space="0" w:color="auto" w:frame="1"/>
          <w:lang w:val="en-CA"/>
        </w:rPr>
        <w:t> </w:t>
      </w:r>
      <w:r w:rsidRPr="002346E1">
        <w:rPr>
          <w:rStyle w:val="Strong"/>
          <w:rFonts w:ascii="Helvetica" w:hAnsi="Helvetica" w:cs="Helvetica"/>
          <w:color w:val="000000"/>
          <w:bdr w:val="none" w:sz="0" w:space="0" w:color="auto" w:frame="1"/>
          <w:lang w:val="en-CA"/>
        </w:rPr>
        <w:t>submission process is outlined</w:t>
      </w:r>
      <w:r w:rsidRPr="002346E1">
        <w:rPr>
          <w:rStyle w:val="Strong"/>
          <w:rFonts w:ascii="Helvetica" w:hAnsi="Helvetica" w:cs="Helvetica"/>
          <w:color w:val="000080"/>
          <w:bdr w:val="none" w:sz="0" w:space="0" w:color="auto" w:frame="1"/>
          <w:lang w:val="en-CA"/>
        </w:rPr>
        <w:t> </w:t>
      </w:r>
      <w:hyperlink r:id="rId158" w:history="1">
        <w:r w:rsidRPr="002346E1">
          <w:rPr>
            <w:rStyle w:val="Hyperlink"/>
            <w:rFonts w:ascii="Helvetica" w:hAnsi="Helvetica" w:cs="Helvetica"/>
            <w:b/>
            <w:bCs/>
            <w:color w:val="000080"/>
            <w:bdr w:val="none" w:sz="0" w:space="0" w:color="auto" w:frame="1"/>
            <w:lang w:val="en-CA"/>
          </w:rPr>
          <w:t>here.</w:t>
        </w:r>
      </w:hyperlink>
      <w:r w:rsidRPr="002346E1">
        <w:rPr>
          <w:rStyle w:val="Strong"/>
          <w:rFonts w:ascii="Helvetica" w:hAnsi="Helvetica" w:cs="Helvetica"/>
          <w:color w:val="000080"/>
          <w:bdr w:val="none" w:sz="0" w:space="0" w:color="auto" w:frame="1"/>
          <w:lang w:val="en-CA"/>
        </w:rPr>
        <w:t> </w:t>
      </w:r>
    </w:p>
    <w:p w14:paraId="7754003E" w14:textId="77777777" w:rsidR="00677AC9" w:rsidRPr="002346E1" w:rsidRDefault="008B5915" w:rsidP="00677AC9">
      <w:pPr>
        <w:pStyle w:val="Heading2"/>
        <w:rPr>
          <w:lang w:val="en-CA"/>
        </w:rPr>
      </w:pPr>
      <w:bookmarkStart w:id="25" w:name="_Update_on_CIHR’s"/>
      <w:bookmarkStart w:id="26" w:name="_GoBack"/>
      <w:bookmarkEnd w:id="25"/>
      <w:bookmarkEnd w:id="26"/>
      <w:r w:rsidRPr="002346E1">
        <w:rPr>
          <w:lang w:val="en-CA"/>
        </w:rPr>
        <w:br w:type="page"/>
      </w:r>
      <w:r w:rsidR="00677AC9" w:rsidRPr="002346E1">
        <w:rPr>
          <w:lang w:val="en-CA"/>
        </w:rPr>
        <w:lastRenderedPageBreak/>
        <w:t xml:space="preserve">Update on CIHR’s Policy on Identical and Essentially Identical Applications </w:t>
      </w:r>
    </w:p>
    <w:p w14:paraId="76703A1F" w14:textId="77777777" w:rsidR="00677AC9" w:rsidRPr="002346E1" w:rsidRDefault="00677AC9" w:rsidP="00677AC9">
      <w:pPr>
        <w:pStyle w:val="Heading2"/>
        <w:rPr>
          <w:lang w:val="en-CA"/>
        </w:rPr>
      </w:pPr>
    </w:p>
    <w:p w14:paraId="5C0B48C2" w14:textId="77777777" w:rsidR="0044417E" w:rsidRPr="002346E1" w:rsidRDefault="00677AC9" w:rsidP="00677AC9">
      <w:p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As you may know, CIHR—like many other research-funding agencies—has long had a policy that prohibits the submission of identical or essentially identical applications to competitions with overlapping timelines.</w:t>
      </w:r>
      <w:r w:rsidRPr="002346E1">
        <w:rPr>
          <w:rFonts w:ascii="Calibri Light" w:hAnsi="Calibri Light" w:cs="Calibri Light"/>
          <w:sz w:val="22"/>
          <w:szCs w:val="22"/>
          <w:lang w:val="en-CA"/>
        </w:rPr>
        <w:br/>
        <w:t xml:space="preserve">CIHR’s </w:t>
      </w:r>
      <w:hyperlink r:id="rId159" w:anchor="g-5" w:history="1">
        <w:r w:rsidRPr="002346E1">
          <w:rPr>
            <w:rStyle w:val="Hyperlink"/>
            <w:rFonts w:ascii="Calibri Light" w:hAnsi="Calibri Light" w:cs="Calibri Light"/>
            <w:sz w:val="22"/>
            <w:szCs w:val="22"/>
            <w:lang w:val="en-CA"/>
          </w:rPr>
          <w:t>Policy on Identical and Essentially Identical Applications</w:t>
        </w:r>
      </w:hyperlink>
      <w:r w:rsidRPr="002346E1">
        <w:rPr>
          <w:rFonts w:ascii="Calibri Light" w:hAnsi="Calibri Light" w:cs="Calibri Light"/>
          <w:sz w:val="22"/>
          <w:szCs w:val="22"/>
          <w:lang w:val="en-CA"/>
        </w:rPr>
        <w:t xml:space="preserve"> can be found in section 5.2 of the CIHR Application Administration Guide (AAG).</w:t>
      </w:r>
      <w:r w:rsidRPr="002346E1">
        <w:rPr>
          <w:rFonts w:ascii="Calibri Light" w:hAnsi="Calibri Light" w:cs="Calibri Light"/>
          <w:sz w:val="22"/>
          <w:szCs w:val="22"/>
          <w:lang w:val="en-CA"/>
        </w:rPr>
        <w:br/>
      </w:r>
    </w:p>
    <w:p w14:paraId="0641F7DD" w14:textId="77777777" w:rsidR="0044417E" w:rsidRPr="002346E1" w:rsidRDefault="00677AC9" w:rsidP="00677AC9">
      <w:p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The requirements of the policy are based on the principles that CIHR must manage public funds effectively, such that funding is not duplicated for the same research objectives, and that fairness is shown towards those applicants who compete for funding in observance of CIHR’s policies.</w:t>
      </w:r>
      <w:r w:rsidRPr="002346E1">
        <w:rPr>
          <w:rFonts w:ascii="Calibri Light" w:hAnsi="Calibri Light" w:cs="Calibri Light"/>
          <w:sz w:val="22"/>
          <w:szCs w:val="22"/>
          <w:lang w:val="en-CA"/>
        </w:rPr>
        <w:br/>
      </w:r>
    </w:p>
    <w:p w14:paraId="302B6D4B" w14:textId="77777777" w:rsidR="0044417E" w:rsidRPr="002346E1" w:rsidRDefault="00677AC9" w:rsidP="00677AC9">
      <w:p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This fall, CIHR aims to strengthen the research community’s awareness and understanding of the policy, and to that end, we would appreciate your help in promoting among your networks some recent developments.</w:t>
      </w:r>
      <w:r w:rsidRPr="002346E1">
        <w:rPr>
          <w:rFonts w:ascii="Calibri Light" w:hAnsi="Calibri Light" w:cs="Calibri Light"/>
          <w:sz w:val="22"/>
          <w:szCs w:val="22"/>
          <w:lang w:val="en-CA"/>
        </w:rPr>
        <w:br/>
      </w:r>
    </w:p>
    <w:p w14:paraId="1C6D75E3" w14:textId="77777777" w:rsidR="0044417E" w:rsidRPr="002346E1" w:rsidRDefault="0044417E" w:rsidP="0044417E">
      <w:p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What’s new?</w:t>
      </w:r>
    </w:p>
    <w:p w14:paraId="3DC92126" w14:textId="77777777" w:rsidR="0044417E"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 xml:space="preserve">New guidelines have been published to support the community’s understanding of the policy requirements. The CIHR </w:t>
      </w:r>
      <w:hyperlink r:id="rId160" w:history="1">
        <w:r w:rsidRPr="002346E1">
          <w:rPr>
            <w:rStyle w:val="Hyperlink"/>
            <w:rFonts w:ascii="Calibri Light" w:hAnsi="Calibri Light" w:cs="Calibri Light"/>
            <w:sz w:val="22"/>
            <w:szCs w:val="22"/>
            <w:lang w:val="en-CA"/>
          </w:rPr>
          <w:t>Guidelines on Identical or Essentially Identical Applications</w:t>
        </w:r>
      </w:hyperlink>
      <w:r w:rsidR="0044417E" w:rsidRPr="002346E1">
        <w:rPr>
          <w:rFonts w:ascii="Calibri Light" w:hAnsi="Calibri Light" w:cs="Calibri Light"/>
          <w:sz w:val="22"/>
          <w:szCs w:val="22"/>
          <w:lang w:val="en-CA"/>
        </w:rPr>
        <w:t xml:space="preserve"> </w:t>
      </w:r>
      <w:r w:rsidRPr="002346E1">
        <w:rPr>
          <w:rFonts w:ascii="Calibri Light" w:hAnsi="Calibri Light" w:cs="Calibri Light"/>
          <w:sz w:val="22"/>
          <w:szCs w:val="22"/>
          <w:lang w:val="en-CA"/>
        </w:rPr>
        <w:t>are located in the Supporting Guidelines section of the Application Admini</w:t>
      </w:r>
      <w:r w:rsidR="0044417E" w:rsidRPr="002346E1">
        <w:rPr>
          <w:rFonts w:ascii="Calibri Light" w:hAnsi="Calibri Light" w:cs="Calibri Light"/>
          <w:sz w:val="22"/>
          <w:szCs w:val="22"/>
          <w:lang w:val="en-CA"/>
        </w:rPr>
        <w:t>stration Guide (AAG).</w:t>
      </w:r>
    </w:p>
    <w:p w14:paraId="25724202" w14:textId="77777777" w:rsidR="0044417E"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 xml:space="preserve">A direct link to the policy was added to the </w:t>
      </w:r>
      <w:proofErr w:type="gramStart"/>
      <w:r w:rsidRPr="002346E1">
        <w:rPr>
          <w:rFonts w:ascii="Calibri Light" w:hAnsi="Calibri Light" w:cs="Calibri Light"/>
          <w:sz w:val="22"/>
          <w:szCs w:val="22"/>
          <w:lang w:val="en-CA"/>
        </w:rPr>
        <w:t>Fall</w:t>
      </w:r>
      <w:proofErr w:type="gramEnd"/>
      <w:r w:rsidRPr="002346E1">
        <w:rPr>
          <w:rFonts w:ascii="Calibri Light" w:hAnsi="Calibri Light" w:cs="Calibri Light"/>
          <w:sz w:val="22"/>
          <w:szCs w:val="22"/>
          <w:lang w:val="en-CA"/>
        </w:rPr>
        <w:t xml:space="preserve"> 2020 Project Grant competition (and will be added to the FOs for subsequent Project </w:t>
      </w:r>
      <w:r w:rsidR="0044417E" w:rsidRPr="002346E1">
        <w:rPr>
          <w:rFonts w:ascii="Calibri Light" w:hAnsi="Calibri Light" w:cs="Calibri Light"/>
          <w:sz w:val="22"/>
          <w:szCs w:val="22"/>
          <w:lang w:val="en-CA"/>
        </w:rPr>
        <w:t>Grant competitions).</w:t>
      </w:r>
    </w:p>
    <w:p w14:paraId="50516BC4" w14:textId="77777777" w:rsidR="0044417E"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 xml:space="preserve">CIHR will be actively screening the applications submitted to the </w:t>
      </w:r>
      <w:proofErr w:type="gramStart"/>
      <w:r w:rsidRPr="002346E1">
        <w:rPr>
          <w:rFonts w:ascii="Calibri Light" w:hAnsi="Calibri Light" w:cs="Calibri Light"/>
          <w:sz w:val="22"/>
          <w:szCs w:val="22"/>
          <w:lang w:val="en-CA"/>
        </w:rPr>
        <w:t>Fall</w:t>
      </w:r>
      <w:proofErr w:type="gramEnd"/>
      <w:r w:rsidRPr="002346E1">
        <w:rPr>
          <w:rFonts w:ascii="Calibri Light" w:hAnsi="Calibri Light" w:cs="Calibri Light"/>
          <w:sz w:val="22"/>
          <w:szCs w:val="22"/>
          <w:lang w:val="en-CA"/>
        </w:rPr>
        <w:t xml:space="preserve"> 2020 Project Grant competition for potential applications of concern and staff will be reaching out to the Nominated Principal Applicants (NPAs) for an explanation or clarification to help resolv</w:t>
      </w:r>
      <w:r w:rsidR="0044417E" w:rsidRPr="002346E1">
        <w:rPr>
          <w:rFonts w:ascii="Calibri Light" w:hAnsi="Calibri Light" w:cs="Calibri Light"/>
          <w:sz w:val="22"/>
          <w:szCs w:val="22"/>
          <w:lang w:val="en-CA"/>
        </w:rPr>
        <w:t>e any discrepancies.</w:t>
      </w:r>
    </w:p>
    <w:p w14:paraId="3626A3A0" w14:textId="77777777" w:rsidR="0044417E"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The NPA’s institution will be copied on confirmed cases of non-compliance. As per the policy, consequences will be determined on a case-by case basis and may require the withdrawal of the applicati</w:t>
      </w:r>
      <w:r w:rsidR="0044417E" w:rsidRPr="002346E1">
        <w:rPr>
          <w:rFonts w:ascii="Calibri Light" w:hAnsi="Calibri Light" w:cs="Calibri Light"/>
          <w:sz w:val="22"/>
          <w:szCs w:val="22"/>
          <w:lang w:val="en-CA"/>
        </w:rPr>
        <w:t>on submitted second.</w:t>
      </w:r>
    </w:p>
    <w:p w14:paraId="12E09E3F" w14:textId="6C40EC34" w:rsidR="00677AC9"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 xml:space="preserve">As part of on-going compliance-monitoring activities, confirmed cases of non-compliance will be tracked by CIHR, for future reference. Should any additional cases associated with an NPA be confirmed, the details would be reported to the Secretariat on the Responsible Conduct of Research, as a breach of the Tri-agency Framework: Responsible Conduct of Research, under </w:t>
      </w:r>
      <w:hyperlink r:id="rId161" w:anchor="a3" w:history="1">
        <w:r w:rsidRPr="002346E1">
          <w:rPr>
            <w:rStyle w:val="Hyperlink"/>
            <w:rFonts w:ascii="Calibri Light" w:hAnsi="Calibri Light" w:cs="Calibri Light"/>
            <w:sz w:val="22"/>
            <w:szCs w:val="22"/>
            <w:lang w:val="en-CA"/>
          </w:rPr>
          <w:t>article 3.1 Breaches of Agency Policies</w:t>
        </w:r>
      </w:hyperlink>
      <w:r w:rsidR="0044417E" w:rsidRPr="002346E1">
        <w:rPr>
          <w:rFonts w:ascii="Calibri Light" w:hAnsi="Calibri Light" w:cs="Calibri Light"/>
          <w:sz w:val="22"/>
          <w:szCs w:val="22"/>
          <w:lang w:val="en-CA"/>
        </w:rPr>
        <w:t xml:space="preserve">.  </w:t>
      </w:r>
      <w:r w:rsidRPr="002346E1">
        <w:rPr>
          <w:rFonts w:ascii="Calibri Light" w:hAnsi="Calibri Light" w:cs="Calibri Light"/>
          <w:sz w:val="22"/>
          <w:szCs w:val="22"/>
          <w:lang w:val="en-CA"/>
        </w:rPr>
        <w:br/>
      </w:r>
      <w:r w:rsidRPr="002346E1">
        <w:rPr>
          <w:rFonts w:ascii="Calibri Light" w:hAnsi="Calibri Light" w:cs="Calibri Light"/>
          <w:sz w:val="22"/>
          <w:szCs w:val="22"/>
          <w:lang w:val="en-CA"/>
        </w:rPr>
        <w:br/>
        <w:t xml:space="preserve">For additional questions or concerns, please contact </w:t>
      </w:r>
      <w:hyperlink r:id="rId162" w:history="1">
        <w:r w:rsidRPr="002346E1">
          <w:rPr>
            <w:rStyle w:val="Hyperlink"/>
            <w:rFonts w:ascii="Calibri Light" w:hAnsi="Calibri Light" w:cs="Calibri Light"/>
            <w:sz w:val="22"/>
            <w:szCs w:val="22"/>
            <w:lang w:val="en-CA"/>
          </w:rPr>
          <w:t>support-soutien@cihr-irsc.gc.ca</w:t>
        </w:r>
      </w:hyperlink>
      <w:r w:rsidR="0044417E" w:rsidRPr="002346E1">
        <w:rPr>
          <w:rFonts w:ascii="Calibri Light" w:hAnsi="Calibri Light" w:cs="Calibri Light"/>
          <w:sz w:val="22"/>
          <w:szCs w:val="22"/>
          <w:lang w:val="en-CA"/>
        </w:rPr>
        <w:t xml:space="preserve"> </w:t>
      </w:r>
      <w:r w:rsidRPr="002346E1">
        <w:rPr>
          <w:rFonts w:ascii="Calibri Light" w:hAnsi="Calibri Light" w:cs="Calibri Light"/>
          <w:sz w:val="22"/>
          <w:szCs w:val="22"/>
          <w:lang w:val="en-CA"/>
        </w:rPr>
        <w:br/>
      </w:r>
      <w:r w:rsidRPr="002346E1">
        <w:rPr>
          <w:rFonts w:ascii="Calibri Light" w:hAnsi="Calibri Light" w:cs="Calibri Light"/>
          <w:sz w:val="22"/>
          <w:szCs w:val="22"/>
          <w:lang w:val="en-CA"/>
        </w:rPr>
        <w:br w:type="page"/>
      </w:r>
    </w:p>
    <w:p w14:paraId="450CBD1F" w14:textId="333F4EFE" w:rsidR="00270A67" w:rsidRPr="002346E1" w:rsidRDefault="00270A67" w:rsidP="006D4F12">
      <w:pPr>
        <w:pStyle w:val="Heading2"/>
        <w:spacing w:before="0"/>
        <w:rPr>
          <w:rFonts w:ascii="Calibri Light" w:hAnsi="Calibri Light" w:cs="Calibri Light"/>
          <w:lang w:val="en-CA"/>
        </w:rPr>
      </w:pPr>
      <w:bookmarkStart w:id="27" w:name="_Ref506195649"/>
      <w:proofErr w:type="spellStart"/>
      <w:r w:rsidRPr="002346E1">
        <w:rPr>
          <w:rFonts w:ascii="Calibri Light" w:hAnsi="Calibri Light" w:cs="Calibri Light"/>
          <w:lang w:val="en-CA"/>
        </w:rPr>
        <w:lastRenderedPageBreak/>
        <w:t>Mitacs</w:t>
      </w:r>
      <w:proofErr w:type="spellEnd"/>
      <w:r w:rsidRPr="002346E1">
        <w:rPr>
          <w:rFonts w:ascii="Calibri Light" w:hAnsi="Calibri Light" w:cs="Calibri Light"/>
          <w:lang w:val="en-CA"/>
        </w:rPr>
        <w:t>, Accelerate</w:t>
      </w:r>
      <w:bookmarkEnd w:id="27"/>
    </w:p>
    <w:p w14:paraId="14C01D8A" w14:textId="77777777" w:rsidR="00270A67" w:rsidRPr="002346E1" w:rsidRDefault="00270A67" w:rsidP="006D4F12">
      <w:pPr>
        <w:spacing w:after="0" w:line="240" w:lineRule="auto"/>
        <w:rPr>
          <w:rFonts w:ascii="Calibri Light" w:hAnsi="Calibri Light" w:cs="Calibri Light"/>
          <w:lang w:val="en-CA"/>
        </w:rPr>
      </w:pPr>
    </w:p>
    <w:p w14:paraId="2939F15B" w14:textId="77777777" w:rsidR="00270A67" w:rsidRPr="002346E1" w:rsidRDefault="00270A67" w:rsidP="006D4F12">
      <w:pPr>
        <w:pStyle w:val="Normal1"/>
        <w:spacing w:after="0" w:line="240" w:lineRule="auto"/>
        <w:jc w:val="center"/>
        <w:rPr>
          <w:rFonts w:ascii="Calibri Light" w:hAnsi="Calibri Light" w:cs="Calibri Light"/>
          <w:lang w:val="en-CA"/>
        </w:rPr>
      </w:pPr>
    </w:p>
    <w:p w14:paraId="2EECE8B5" w14:textId="42FBF897" w:rsidR="00270A67" w:rsidRPr="002346E1" w:rsidRDefault="00270A67" w:rsidP="006D4F12">
      <w:pPr>
        <w:pStyle w:val="Normal1"/>
        <w:spacing w:after="0" w:line="240" w:lineRule="auto"/>
        <w:jc w:val="center"/>
        <w:rPr>
          <w:rFonts w:ascii="Calibri Light" w:hAnsi="Calibri Light" w:cs="Calibri Light"/>
          <w:lang w:val="en-CA"/>
        </w:rPr>
      </w:pPr>
      <w:r w:rsidRPr="002346E1">
        <w:rPr>
          <w:rFonts w:ascii="Calibri Light" w:hAnsi="Calibri Light" w:cs="Calibri Light"/>
          <w:b/>
          <w:sz w:val="20"/>
          <w:lang w:val="en-CA"/>
        </w:rPr>
        <w:t>Internal ORS Deadline:</w:t>
      </w:r>
      <w:r w:rsidR="00E01EA4">
        <w:rPr>
          <w:rFonts w:ascii="Calibri Light" w:hAnsi="Calibri Light" w:cs="Calibri Light"/>
          <w:sz w:val="20"/>
          <w:lang w:val="en-CA"/>
        </w:rPr>
        <w:t xml:space="preserve"> a minimum of 5</w:t>
      </w:r>
      <w:r w:rsidRPr="002346E1">
        <w:rPr>
          <w:rFonts w:ascii="Calibri Light" w:hAnsi="Calibri Light" w:cs="Calibri Light"/>
          <w:sz w:val="20"/>
          <w:lang w:val="en-CA"/>
        </w:rPr>
        <w:t xml:space="preserve"> days prior to submission </w:t>
      </w:r>
      <w:r w:rsidRPr="002346E1">
        <w:rPr>
          <w:rFonts w:ascii="Calibri Light" w:hAnsi="Calibri Light" w:cs="Calibri Light"/>
          <w:b/>
          <w:color w:val="FF0000"/>
          <w:sz w:val="20"/>
          <w:lang w:val="en-CA"/>
        </w:rPr>
        <w:t>*</w:t>
      </w:r>
      <w:r w:rsidRPr="002346E1">
        <w:rPr>
          <w:rFonts w:ascii="Calibri Light" w:hAnsi="Calibri Light" w:cs="Calibri Light"/>
          <w:sz w:val="20"/>
          <w:lang w:val="en-CA"/>
        </w:rPr>
        <w:br/>
      </w:r>
      <w:r w:rsidRPr="002346E1">
        <w:rPr>
          <w:rFonts w:ascii="Calibri Light" w:hAnsi="Calibri Light" w:cs="Calibri Light"/>
          <w:b/>
          <w:sz w:val="20"/>
          <w:lang w:val="en-CA"/>
        </w:rPr>
        <w:t>External Sponsor Deadline</w:t>
      </w:r>
      <w:r w:rsidRPr="002346E1">
        <w:rPr>
          <w:rFonts w:ascii="Calibri Light" w:hAnsi="Calibri Light" w:cs="Calibri Light"/>
          <w:sz w:val="20"/>
          <w:lang w:val="en-CA"/>
        </w:rPr>
        <w:t>: Continuous Intake</w:t>
      </w:r>
    </w:p>
    <w:p w14:paraId="51A82784" w14:textId="77777777" w:rsidR="00270A67" w:rsidRPr="002346E1" w:rsidRDefault="00270A67" w:rsidP="006D4F12">
      <w:pPr>
        <w:pStyle w:val="Normal1"/>
        <w:spacing w:after="0" w:line="240" w:lineRule="auto"/>
        <w:rPr>
          <w:rFonts w:ascii="Calibri Light" w:hAnsi="Calibri Light" w:cs="Calibri Light"/>
          <w:lang w:val="en-CA"/>
        </w:rPr>
      </w:pPr>
    </w:p>
    <w:p w14:paraId="3B00E2E6"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i/>
          <w:color w:val="FF0000"/>
          <w:sz w:val="20"/>
          <w:lang w:val="en-CA"/>
        </w:rPr>
        <w:t xml:space="preserve">*A hard copy of the complete application package and a </w:t>
      </w:r>
      <w:hyperlink r:id="rId163">
        <w:r w:rsidRPr="002346E1">
          <w:rPr>
            <w:rFonts w:ascii="Calibri Light" w:hAnsi="Calibri Light" w:cs="Calibri Light"/>
            <w:i/>
            <w:color w:val="FF0000"/>
            <w:sz w:val="20"/>
            <w:u w:val="single"/>
            <w:lang w:val="en-CA"/>
          </w:rPr>
          <w:t>Research Grant/Contract Authorization (RGA) Form</w:t>
        </w:r>
      </w:hyperlink>
      <w:r w:rsidRPr="002346E1">
        <w:rPr>
          <w:rFonts w:ascii="Calibri Light" w:hAnsi="Calibri Light" w:cs="Calibri Light"/>
          <w:i/>
          <w:color w:val="FF0000"/>
          <w:sz w:val="20"/>
          <w:lang w:val="en-CA"/>
        </w:rPr>
        <w:t xml:space="preserve"> with all required signatures </w:t>
      </w:r>
      <w:r w:rsidRPr="002346E1">
        <w:rPr>
          <w:rFonts w:ascii="Calibri Light" w:hAnsi="Calibri Light" w:cs="Calibri Light"/>
          <w:b/>
          <w:i/>
          <w:color w:val="FF0000"/>
          <w:sz w:val="20"/>
          <w:lang w:val="en-CA"/>
        </w:rPr>
        <w:t xml:space="preserve">must </w:t>
      </w:r>
      <w:r w:rsidRPr="002346E1">
        <w:rPr>
          <w:rFonts w:ascii="Calibri Light" w:hAnsi="Calibri Light" w:cs="Calibri Light"/>
          <w:i/>
          <w:color w:val="FF0000"/>
          <w:sz w:val="20"/>
          <w:lang w:val="en-CA"/>
        </w:rPr>
        <w:t>be submitted to the ORS contact by the internal deadline.</w:t>
      </w:r>
    </w:p>
    <w:p w14:paraId="2C0D5345" w14:textId="77777777" w:rsidR="00270A67" w:rsidRPr="002346E1" w:rsidRDefault="00270A67" w:rsidP="006D4F12">
      <w:pPr>
        <w:pStyle w:val="Normal1"/>
        <w:spacing w:after="0" w:line="240" w:lineRule="auto"/>
        <w:rPr>
          <w:rFonts w:ascii="Calibri Light" w:hAnsi="Calibri Light" w:cs="Calibri Light"/>
          <w:lang w:val="en-CA"/>
        </w:rPr>
      </w:pPr>
    </w:p>
    <w:p w14:paraId="16403D02"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b/>
          <w:sz w:val="20"/>
          <w:lang w:val="en-CA"/>
        </w:rPr>
        <w:t>Description:</w:t>
      </w:r>
      <w:r w:rsidRPr="002346E1">
        <w:rPr>
          <w:rFonts w:ascii="Calibri Light" w:hAnsi="Calibri Light" w:cs="Calibri Light"/>
          <w:sz w:val="20"/>
          <w:lang w:val="en-CA"/>
        </w:rPr>
        <w:t xml:space="preserve"> Through </w:t>
      </w:r>
      <w:proofErr w:type="spellStart"/>
      <w:r w:rsidRPr="002346E1">
        <w:rPr>
          <w:rFonts w:ascii="Calibri Light" w:hAnsi="Calibri Light" w:cs="Calibri Light"/>
          <w:sz w:val="20"/>
          <w:lang w:val="en-CA"/>
        </w:rPr>
        <w:t>Mitacs</w:t>
      </w:r>
      <w:proofErr w:type="spellEnd"/>
      <w:r w:rsidRPr="002346E1">
        <w:rPr>
          <w:rFonts w:ascii="Calibri Light" w:hAnsi="Calibri Light" w:cs="Calibri Light"/>
          <w:sz w:val="20"/>
          <w:lang w:val="en-CA"/>
        </w:rPr>
        <w:t>-Accelerate,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39713F62" w14:textId="77777777" w:rsidR="00270A67" w:rsidRPr="002346E1" w:rsidRDefault="00270A67" w:rsidP="00451A66">
      <w:pPr>
        <w:pStyle w:val="Normal1"/>
        <w:numPr>
          <w:ilvl w:val="0"/>
          <w:numId w:val="4"/>
        </w:numPr>
        <w:spacing w:after="0" w:line="240" w:lineRule="auto"/>
        <w:rPr>
          <w:rFonts w:ascii="Calibri Light" w:hAnsi="Calibri Light" w:cs="Calibri Light"/>
          <w:sz w:val="20"/>
          <w:lang w:val="en-CA"/>
        </w:rPr>
      </w:pPr>
      <w:r w:rsidRPr="002346E1">
        <w:rPr>
          <w:rFonts w:ascii="Calibri Light" w:hAnsi="Calibri Light" w:cs="Calibri Light"/>
          <w:sz w:val="20"/>
          <w:lang w:val="en-CA"/>
        </w:rPr>
        <w:t>Interns spend approximately half of the time on-site with the industry partner; the remainder is spent at the university advancing the research under the guidance of a faculty supervisor.</w:t>
      </w:r>
    </w:p>
    <w:p w14:paraId="48995B48" w14:textId="77777777" w:rsidR="00270A67" w:rsidRPr="002346E1" w:rsidRDefault="00270A67" w:rsidP="00451A66">
      <w:pPr>
        <w:pStyle w:val="Normal1"/>
        <w:numPr>
          <w:ilvl w:val="0"/>
          <w:numId w:val="4"/>
        </w:numPr>
        <w:spacing w:after="0" w:line="240" w:lineRule="auto"/>
        <w:rPr>
          <w:rFonts w:ascii="Calibri Light" w:hAnsi="Calibri Light" w:cs="Calibri Light"/>
          <w:sz w:val="20"/>
          <w:lang w:val="en-CA"/>
        </w:rPr>
      </w:pPr>
      <w:r w:rsidRPr="002346E1">
        <w:rPr>
          <w:rFonts w:ascii="Calibri Light" w:hAnsi="Calibri Light" w:cs="Calibri Light"/>
          <w:sz w:val="20"/>
          <w:lang w:val="en-CA"/>
        </w:rPr>
        <w:t>Open to all disciplines and all industry sectors, projects can span a wide range of areas, including: manufacturing, technical innovation, business processes, IT, social sciences, design, and more.</w:t>
      </w:r>
    </w:p>
    <w:p w14:paraId="3E4FBA57" w14:textId="77777777" w:rsidR="00270A67" w:rsidRPr="002346E1" w:rsidRDefault="00270A67" w:rsidP="006D4F12">
      <w:pPr>
        <w:pStyle w:val="Normal1"/>
        <w:spacing w:after="0" w:line="240" w:lineRule="auto"/>
        <w:rPr>
          <w:rFonts w:ascii="Calibri Light" w:hAnsi="Calibri Light" w:cs="Calibri Light"/>
          <w:lang w:val="en-CA"/>
        </w:rPr>
      </w:pPr>
    </w:p>
    <w:p w14:paraId="13AC65A3"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b/>
          <w:sz w:val="20"/>
          <w:lang w:val="en-CA"/>
        </w:rPr>
        <w:t>Eligibility:</w:t>
      </w:r>
      <w:r w:rsidRPr="002346E1">
        <w:rPr>
          <w:rFonts w:ascii="Calibri Light" w:hAnsi="Calibri Light" w:cs="Calibri Light"/>
          <w:sz w:val="20"/>
          <w:lang w:val="en-CA"/>
        </w:rPr>
        <w:t xml:space="preserve">  The intern must be a graduate student or post-doctoral fellow enrolled at a Canadian university.  Eligible PDF’s must (1) have completed all requirements of his/her first doctoral degree no more than five years before the application submission date; and (2) be officially accepted for post-doctoral studies at a Canadian university.  </w:t>
      </w:r>
    </w:p>
    <w:p w14:paraId="57C3E35F" w14:textId="77777777" w:rsidR="00270A67" w:rsidRPr="002346E1" w:rsidRDefault="00270A67" w:rsidP="006D4F12">
      <w:pPr>
        <w:pStyle w:val="Normal1"/>
        <w:spacing w:after="0" w:line="240" w:lineRule="auto"/>
        <w:rPr>
          <w:rFonts w:ascii="Calibri Light" w:hAnsi="Calibri Light" w:cs="Calibri Light"/>
          <w:sz w:val="20"/>
          <w:szCs w:val="20"/>
          <w:lang w:val="en-CA"/>
        </w:rPr>
      </w:pPr>
      <w:r w:rsidRPr="002346E1">
        <w:rPr>
          <w:rFonts w:ascii="Calibri Light" w:hAnsi="Calibri Light" w:cs="Calibri Light"/>
          <w:sz w:val="20"/>
          <w:szCs w:val="20"/>
          <w:lang w:val="en-CA"/>
        </w:rPr>
        <w:t xml:space="preserve">Effective January 2015, Accelerate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 process or industry. Eligibility of applications involving Not </w:t>
      </w:r>
      <w:proofErr w:type="gramStart"/>
      <w:r w:rsidRPr="002346E1">
        <w:rPr>
          <w:rFonts w:ascii="Calibri Light" w:hAnsi="Calibri Light" w:cs="Calibri Light"/>
          <w:sz w:val="20"/>
          <w:szCs w:val="20"/>
          <w:lang w:val="en-CA"/>
        </w:rPr>
        <w:t>For</w:t>
      </w:r>
      <w:proofErr w:type="gramEnd"/>
      <w:r w:rsidRPr="002346E1">
        <w:rPr>
          <w:rFonts w:ascii="Calibri Light" w:hAnsi="Calibri Light" w:cs="Calibri Light"/>
          <w:sz w:val="20"/>
          <w:szCs w:val="20"/>
          <w:lang w:val="en-CA"/>
        </w:rPr>
        <w:t xml:space="preserve"> Profit organizations should be discussed with </w:t>
      </w:r>
      <w:proofErr w:type="spellStart"/>
      <w:r w:rsidRPr="002346E1">
        <w:rPr>
          <w:rFonts w:ascii="Calibri Light" w:hAnsi="Calibri Light" w:cs="Calibri Light"/>
          <w:sz w:val="20"/>
          <w:szCs w:val="20"/>
          <w:lang w:val="en-CA"/>
        </w:rPr>
        <w:t>Mitacs</w:t>
      </w:r>
      <w:proofErr w:type="spellEnd"/>
      <w:r w:rsidRPr="002346E1">
        <w:rPr>
          <w:rFonts w:ascii="Calibri Light" w:hAnsi="Calibri Light" w:cs="Calibri Light"/>
          <w:sz w:val="20"/>
          <w:szCs w:val="20"/>
          <w:lang w:val="en-CA"/>
        </w:rPr>
        <w:t xml:space="preserve"> in advance of submission.</w:t>
      </w:r>
    </w:p>
    <w:p w14:paraId="10F6A674"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sz w:val="20"/>
          <w:lang w:val="en-CA"/>
        </w:rPr>
        <w:t>Organizations which are not eligible to be partners include:</w:t>
      </w:r>
    </w:p>
    <w:p w14:paraId="615C7C0B" w14:textId="77777777" w:rsidR="00270A67" w:rsidRPr="002346E1" w:rsidRDefault="00270A67" w:rsidP="00451A66">
      <w:pPr>
        <w:pStyle w:val="Normal1"/>
        <w:numPr>
          <w:ilvl w:val="0"/>
          <w:numId w:val="5"/>
        </w:numPr>
        <w:spacing w:after="0" w:line="240" w:lineRule="auto"/>
        <w:rPr>
          <w:rFonts w:ascii="Calibri Light" w:hAnsi="Calibri Light" w:cs="Calibri Light"/>
          <w:sz w:val="20"/>
          <w:lang w:val="en-CA"/>
        </w:rPr>
      </w:pPr>
      <w:r w:rsidRPr="002346E1">
        <w:rPr>
          <w:rFonts w:ascii="Calibri Light" w:hAnsi="Calibri Light" w:cs="Calibri Light"/>
          <w:sz w:val="20"/>
          <w:lang w:val="en-CA"/>
        </w:rPr>
        <w:t>Funding agencies</w:t>
      </w:r>
    </w:p>
    <w:p w14:paraId="340F8BE9" w14:textId="77777777" w:rsidR="00270A67" w:rsidRPr="002346E1" w:rsidRDefault="00270A67" w:rsidP="00451A66">
      <w:pPr>
        <w:pStyle w:val="Normal1"/>
        <w:numPr>
          <w:ilvl w:val="0"/>
          <w:numId w:val="5"/>
        </w:numPr>
        <w:spacing w:after="0" w:line="240" w:lineRule="auto"/>
        <w:rPr>
          <w:rFonts w:ascii="Calibri Light" w:hAnsi="Calibri Light" w:cs="Calibri Light"/>
          <w:sz w:val="20"/>
          <w:lang w:val="en-CA"/>
        </w:rPr>
      </w:pPr>
      <w:r w:rsidRPr="002346E1">
        <w:rPr>
          <w:rFonts w:ascii="Calibri Light" w:hAnsi="Calibri Light" w:cs="Calibri Light"/>
          <w:sz w:val="20"/>
          <w:lang w:val="en-CA"/>
        </w:rPr>
        <w:t>University-based research centres</w:t>
      </w:r>
    </w:p>
    <w:p w14:paraId="53774249" w14:textId="77777777" w:rsidR="00270A67" w:rsidRPr="002346E1" w:rsidRDefault="00270A67" w:rsidP="00451A66">
      <w:pPr>
        <w:pStyle w:val="Normal1"/>
        <w:numPr>
          <w:ilvl w:val="0"/>
          <w:numId w:val="5"/>
        </w:numPr>
        <w:spacing w:after="0" w:line="240" w:lineRule="auto"/>
        <w:rPr>
          <w:rFonts w:ascii="Calibri Light" w:hAnsi="Calibri Light" w:cs="Calibri Light"/>
          <w:sz w:val="20"/>
          <w:lang w:val="en-CA"/>
        </w:rPr>
      </w:pPr>
      <w:r w:rsidRPr="002346E1">
        <w:rPr>
          <w:rFonts w:ascii="Calibri Light" w:hAnsi="Calibri Light" w:cs="Calibri Light"/>
          <w:sz w:val="20"/>
          <w:lang w:val="en-CA"/>
        </w:rPr>
        <w:t>Foreign companies</w:t>
      </w:r>
      <w:r w:rsidRPr="002346E1">
        <w:rPr>
          <w:rFonts w:ascii="Calibri Light" w:hAnsi="Calibri Light" w:cs="Calibri Light"/>
          <w:sz w:val="20"/>
          <w:lang w:val="en-CA"/>
        </w:rPr>
        <w:br/>
      </w:r>
    </w:p>
    <w:p w14:paraId="2136BFCA"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b/>
          <w:sz w:val="20"/>
          <w:lang w:val="en-CA"/>
        </w:rPr>
        <w:t>Value:</w:t>
      </w:r>
      <w:r w:rsidRPr="002346E1">
        <w:rPr>
          <w:rFonts w:ascii="Calibri Light" w:hAnsi="Calibri Light" w:cs="Calibri Light"/>
          <w:sz w:val="20"/>
          <w:lang w:val="en-CA"/>
        </w:rPr>
        <w:t xml:space="preserve"> Each 4-month internship project receives $15,000 in direct funding, with the partner organization and </w:t>
      </w:r>
      <w:proofErr w:type="spellStart"/>
      <w:r w:rsidRPr="002346E1">
        <w:rPr>
          <w:rFonts w:ascii="Calibri Light" w:hAnsi="Calibri Light" w:cs="Calibri Light"/>
          <w:sz w:val="20"/>
          <w:lang w:val="en-CA"/>
        </w:rPr>
        <w:t>Mitacs</w:t>
      </w:r>
      <w:proofErr w:type="spellEnd"/>
      <w:r w:rsidRPr="002346E1">
        <w:rPr>
          <w:rFonts w:ascii="Calibri Light" w:hAnsi="Calibri Light" w:cs="Calibri Light"/>
          <w:sz w:val="20"/>
          <w:lang w:val="en-CA"/>
        </w:rPr>
        <w:t xml:space="preserve">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4C6876FB" w14:textId="77777777" w:rsidR="00270A67" w:rsidRPr="002346E1" w:rsidRDefault="00270A67" w:rsidP="006D4F12">
      <w:pPr>
        <w:pStyle w:val="Normal1"/>
        <w:spacing w:after="0" w:line="240" w:lineRule="auto"/>
        <w:rPr>
          <w:rFonts w:ascii="Calibri Light" w:hAnsi="Calibri Light" w:cs="Calibri Light"/>
          <w:lang w:val="en-CA"/>
        </w:rPr>
      </w:pPr>
    </w:p>
    <w:p w14:paraId="5EA969C7"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b/>
          <w:sz w:val="20"/>
          <w:lang w:val="en-CA"/>
        </w:rPr>
        <w:t>Details:</w:t>
      </w:r>
      <w:r w:rsidRPr="002346E1">
        <w:rPr>
          <w:rFonts w:ascii="Calibri Light" w:hAnsi="Calibri Light" w:cs="Calibri Light"/>
          <w:sz w:val="20"/>
          <w:lang w:val="en-CA"/>
        </w:rPr>
        <w:t xml:space="preserve"> </w:t>
      </w:r>
      <w:hyperlink r:id="rId164">
        <w:r w:rsidRPr="002346E1">
          <w:rPr>
            <w:rFonts w:ascii="Calibri Light" w:hAnsi="Calibri Light" w:cs="Calibri Light"/>
            <w:color w:val="0000FF"/>
            <w:sz w:val="20"/>
            <w:u w:val="single"/>
            <w:lang w:val="en-CA"/>
          </w:rPr>
          <w:t>http://www.mitacs.ca/accelerate/program-guide</w:t>
        </w:r>
      </w:hyperlink>
      <w:r w:rsidRPr="002346E1">
        <w:rPr>
          <w:rFonts w:ascii="Calibri Light" w:hAnsi="Calibri Light" w:cs="Calibri Light"/>
          <w:sz w:val="20"/>
          <w:lang w:val="en-CA"/>
        </w:rPr>
        <w:t xml:space="preserve"> </w:t>
      </w:r>
    </w:p>
    <w:p w14:paraId="244BD508" w14:textId="77777777" w:rsidR="000823EB" w:rsidRPr="002346E1" w:rsidRDefault="000823EB" w:rsidP="006D4F12">
      <w:pPr>
        <w:spacing w:after="0" w:line="240" w:lineRule="auto"/>
        <w:rPr>
          <w:rFonts w:ascii="Calibri Light" w:hAnsi="Calibri Light" w:cs="Calibri Light"/>
          <w:color w:val="333333"/>
          <w:sz w:val="18"/>
          <w:szCs w:val="18"/>
          <w:lang w:val="en-CA"/>
        </w:rPr>
      </w:pPr>
      <w:r w:rsidRPr="002346E1">
        <w:rPr>
          <w:rFonts w:ascii="Calibri Light" w:hAnsi="Calibri Light" w:cs="Calibri Light"/>
          <w:color w:val="333333"/>
          <w:sz w:val="18"/>
          <w:szCs w:val="18"/>
          <w:lang w:val="en-CA"/>
        </w:rPr>
        <w:br w:type="page"/>
      </w:r>
    </w:p>
    <w:p w14:paraId="0C38504D" w14:textId="77777777" w:rsidR="00270A67" w:rsidRPr="002346E1" w:rsidRDefault="00270A67" w:rsidP="006D4F12">
      <w:pPr>
        <w:spacing w:after="0" w:line="240" w:lineRule="auto"/>
        <w:rPr>
          <w:rFonts w:ascii="Calibri Light" w:eastAsiaTheme="minorHAnsi" w:hAnsi="Calibri Light" w:cs="Calibri Light"/>
          <w:color w:val="333333"/>
          <w:sz w:val="18"/>
          <w:szCs w:val="18"/>
          <w:lang w:val="en-CA"/>
        </w:rPr>
      </w:pPr>
      <w:r w:rsidRPr="002346E1">
        <w:rPr>
          <w:rFonts w:ascii="Calibri Light" w:hAnsi="Calibri Light" w:cs="Calibri Light"/>
          <w:color w:val="333333"/>
          <w:sz w:val="18"/>
          <w:szCs w:val="18"/>
          <w:lang w:val="en-CA"/>
        </w:rPr>
        <w:lastRenderedPageBreak/>
        <w:br/>
        <w:t> </w:t>
      </w:r>
    </w:p>
    <w:p w14:paraId="676D5CE2" w14:textId="77777777" w:rsidR="00270A67" w:rsidRPr="002346E1" w:rsidRDefault="00270A67" w:rsidP="006D4F12">
      <w:pPr>
        <w:pStyle w:val="Heading2"/>
        <w:spacing w:before="0"/>
        <w:rPr>
          <w:rFonts w:ascii="Calibri Light" w:hAnsi="Calibri Light" w:cs="Calibri Light"/>
          <w:lang w:val="en-CA"/>
        </w:rPr>
      </w:pPr>
      <w:bookmarkStart w:id="28" w:name="_Honda_Canada_Foundation"/>
      <w:bookmarkEnd w:id="28"/>
      <w:r w:rsidRPr="002346E1">
        <w:rPr>
          <w:rFonts w:ascii="Calibri Light" w:hAnsi="Calibri Light" w:cs="Calibri Light"/>
          <w:lang w:val="en-CA"/>
        </w:rPr>
        <w:t>Honda Canada Foundation – Grants</w:t>
      </w:r>
    </w:p>
    <w:p w14:paraId="69912BCE" w14:textId="77777777" w:rsidR="00270A67" w:rsidRPr="002346E1" w:rsidRDefault="00270A67" w:rsidP="006D4F12">
      <w:pPr>
        <w:spacing w:after="0" w:line="240" w:lineRule="auto"/>
        <w:rPr>
          <w:rFonts w:ascii="Calibri Light" w:hAnsi="Calibri Light" w:cs="Calibri Light"/>
          <w:lang w:val="en-CA"/>
        </w:rPr>
      </w:pPr>
    </w:p>
    <w:p w14:paraId="014A78A6" w14:textId="77777777" w:rsidR="00270A67" w:rsidRPr="002346E1" w:rsidRDefault="00270A67" w:rsidP="006D4F12">
      <w:pPr>
        <w:spacing w:after="0" w:line="240" w:lineRule="auto"/>
        <w:jc w:val="center"/>
        <w:rPr>
          <w:rFonts w:ascii="Calibri Light" w:eastAsia="Calibri" w:hAnsi="Calibri Light" w:cs="Calibri Light"/>
          <w:color w:val="000000"/>
          <w:sz w:val="20"/>
          <w:szCs w:val="20"/>
          <w:lang w:val="en-CA"/>
        </w:rPr>
      </w:pPr>
      <w:r w:rsidRPr="002346E1">
        <w:rPr>
          <w:rFonts w:ascii="Calibri Light" w:eastAsia="Calibri" w:hAnsi="Calibri Light" w:cs="Calibri Light"/>
          <w:b/>
          <w:color w:val="000000"/>
          <w:sz w:val="20"/>
          <w:szCs w:val="20"/>
          <w:lang w:val="en-CA"/>
        </w:rPr>
        <w:t>Internal ORS Deadline:</w:t>
      </w:r>
      <w:r w:rsidRPr="002346E1">
        <w:rPr>
          <w:rFonts w:ascii="Calibri Light" w:eastAsia="Calibri" w:hAnsi="Calibri Light" w:cs="Calibri Light"/>
          <w:color w:val="000000"/>
          <w:sz w:val="20"/>
          <w:szCs w:val="20"/>
          <w:lang w:val="en-CA"/>
        </w:rPr>
        <w:t xml:space="preserve"> a minimum of 3 days prior to submission</w:t>
      </w:r>
      <w:r w:rsidRPr="002346E1">
        <w:rPr>
          <w:rFonts w:ascii="Calibri Light" w:eastAsia="Calibri" w:hAnsi="Calibri Light" w:cs="Calibri Light"/>
          <w:i/>
          <w:color w:val="FF0000"/>
          <w:sz w:val="20"/>
          <w:szCs w:val="20"/>
          <w:lang w:val="en-CA"/>
        </w:rPr>
        <w:t>*</w:t>
      </w:r>
      <w:r w:rsidRPr="002346E1">
        <w:rPr>
          <w:rFonts w:ascii="Calibri Light" w:eastAsia="Calibri" w:hAnsi="Calibri Light" w:cs="Calibri Light"/>
          <w:color w:val="000000"/>
          <w:sz w:val="20"/>
          <w:szCs w:val="20"/>
          <w:lang w:val="en-CA"/>
        </w:rPr>
        <w:br/>
      </w:r>
      <w:r w:rsidRPr="002346E1">
        <w:rPr>
          <w:rFonts w:ascii="Calibri Light" w:eastAsia="Calibri" w:hAnsi="Calibri Light" w:cs="Calibri Light"/>
          <w:b/>
          <w:color w:val="000000"/>
          <w:sz w:val="20"/>
          <w:szCs w:val="20"/>
          <w:lang w:val="en-CA"/>
        </w:rPr>
        <w:t>External Sponsor Deadline</w:t>
      </w:r>
      <w:r w:rsidRPr="002346E1">
        <w:rPr>
          <w:rFonts w:ascii="Calibri Light" w:eastAsia="Calibri" w:hAnsi="Calibri Light" w:cs="Calibri Light"/>
          <w:color w:val="000000"/>
          <w:sz w:val="20"/>
          <w:szCs w:val="20"/>
          <w:lang w:val="en-CA"/>
        </w:rPr>
        <w:t>: Continuous Intake</w:t>
      </w:r>
    </w:p>
    <w:p w14:paraId="2103209E"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10071C9A"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i/>
          <w:color w:val="FF0000"/>
          <w:sz w:val="20"/>
          <w:szCs w:val="20"/>
          <w:lang w:val="en-CA"/>
        </w:rPr>
        <w:t xml:space="preserve">*A hard copy of the complete application package and a </w:t>
      </w:r>
      <w:hyperlink r:id="rId165">
        <w:r w:rsidRPr="002346E1">
          <w:rPr>
            <w:rFonts w:ascii="Calibri Light" w:eastAsia="Calibri" w:hAnsi="Calibri Light" w:cs="Calibri Light"/>
            <w:i/>
            <w:color w:val="FF0000"/>
            <w:sz w:val="20"/>
            <w:szCs w:val="20"/>
            <w:u w:val="single"/>
            <w:lang w:val="en-CA"/>
          </w:rPr>
          <w:t>Research Grant/Contract Authorization (RGA) Form</w:t>
        </w:r>
      </w:hyperlink>
      <w:r w:rsidRPr="002346E1">
        <w:rPr>
          <w:rFonts w:ascii="Calibri Light" w:eastAsia="Calibri" w:hAnsi="Calibri Light" w:cs="Calibri Light"/>
          <w:i/>
          <w:color w:val="FF0000"/>
          <w:sz w:val="20"/>
          <w:szCs w:val="20"/>
          <w:lang w:val="en-CA"/>
        </w:rPr>
        <w:t xml:space="preserve"> with all required signatures </w:t>
      </w:r>
      <w:r w:rsidRPr="002346E1">
        <w:rPr>
          <w:rFonts w:ascii="Calibri Light" w:eastAsia="Calibri" w:hAnsi="Calibri Light" w:cs="Calibri Light"/>
          <w:b/>
          <w:i/>
          <w:color w:val="FF0000"/>
          <w:sz w:val="20"/>
          <w:szCs w:val="20"/>
          <w:lang w:val="en-CA"/>
        </w:rPr>
        <w:t xml:space="preserve">must </w:t>
      </w:r>
      <w:r w:rsidRPr="002346E1">
        <w:rPr>
          <w:rFonts w:ascii="Calibri Light" w:eastAsia="Calibri" w:hAnsi="Calibri Light" w:cs="Calibri Light"/>
          <w:i/>
          <w:color w:val="FF0000"/>
          <w:sz w:val="20"/>
          <w:szCs w:val="20"/>
          <w:lang w:val="en-CA"/>
        </w:rPr>
        <w:t>be submitted to the ORS contact by the internal deadline.</w:t>
      </w:r>
    </w:p>
    <w:p w14:paraId="7BE0FEB2"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0197E472"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b/>
          <w:color w:val="000000"/>
          <w:sz w:val="20"/>
          <w:szCs w:val="20"/>
          <w:lang w:val="en-CA"/>
        </w:rPr>
        <w:t>Description:</w:t>
      </w:r>
      <w:r w:rsidRPr="002346E1">
        <w:rPr>
          <w:rFonts w:ascii="Calibri Light" w:eastAsia="Calibri" w:hAnsi="Calibri Light" w:cs="Calibri Light"/>
          <w:color w:val="000000"/>
          <w:sz w:val="20"/>
          <w:szCs w:val="20"/>
          <w:lang w:val="en-CA"/>
        </w:rPr>
        <w:t xml:space="preserve">  The Honda Canada Foundation's mission is to enhance the social well-being of Canadian communities through responsible investment in organizations that share our vision and values and focus on youth in our communities.</w:t>
      </w:r>
    </w:p>
    <w:p w14:paraId="3B23A954"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6223D308"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The Foundation is proud to be involved with charitable purposes that reflect the basic tenets, beliefs and philosophies of the Honda companies. These charities are:</w:t>
      </w:r>
    </w:p>
    <w:p w14:paraId="1363C535"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Imaginative / creative</w:t>
      </w:r>
    </w:p>
    <w:p w14:paraId="759139EC"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Youthful</w:t>
      </w:r>
    </w:p>
    <w:p w14:paraId="5F68115D"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Forward thinking</w:t>
      </w:r>
    </w:p>
    <w:p w14:paraId="366EF5BA"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Scientific</w:t>
      </w:r>
    </w:p>
    <w:p w14:paraId="59D5AB59"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Humanistic</w:t>
      </w:r>
    </w:p>
    <w:p w14:paraId="751B59CF"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Innovative</w:t>
      </w:r>
    </w:p>
    <w:p w14:paraId="35514A4B"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0A9BEEE6"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communities flourish.</w:t>
      </w:r>
    </w:p>
    <w:p w14:paraId="1B28A441" w14:textId="77777777" w:rsidR="00270A67" w:rsidRPr="002346E1" w:rsidRDefault="00270A67" w:rsidP="006D4F12">
      <w:pPr>
        <w:numPr>
          <w:ilvl w:val="0"/>
          <w:numId w:val="1"/>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Education:  Takes many forms. Ideas that teach and then drive the desire for more knowledge are valuable.</w:t>
      </w:r>
    </w:p>
    <w:p w14:paraId="01321C05" w14:textId="77777777" w:rsidR="00270A67" w:rsidRPr="002346E1" w:rsidRDefault="00270A67" w:rsidP="006D4F12">
      <w:pPr>
        <w:numPr>
          <w:ilvl w:val="0"/>
          <w:numId w:val="1"/>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 xml:space="preserve">Environment:   Includes both the natural environment and the human environment. We attach great importance to having a positive influence on our country and community from an environmental perspective. </w:t>
      </w:r>
    </w:p>
    <w:p w14:paraId="7A69AD73" w14:textId="77777777" w:rsidR="00270A67" w:rsidRPr="002346E1" w:rsidRDefault="00270A67" w:rsidP="006D4F12">
      <w:pPr>
        <w:numPr>
          <w:ilvl w:val="0"/>
          <w:numId w:val="1"/>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Engineering:   Focuses on helping communities thrive in the future. We embrace the sciences and research as areas that help us understand our world and ourselves.</w:t>
      </w:r>
    </w:p>
    <w:p w14:paraId="4330197A" w14:textId="77777777" w:rsidR="00270A67" w:rsidRPr="002346E1" w:rsidRDefault="00270A67" w:rsidP="006D4F12">
      <w:pPr>
        <w:spacing w:after="0" w:line="240" w:lineRule="auto"/>
        <w:ind w:left="720"/>
        <w:rPr>
          <w:rFonts w:ascii="Calibri Light" w:eastAsia="Calibri" w:hAnsi="Calibri Light" w:cs="Calibri Light"/>
          <w:color w:val="000000"/>
          <w:sz w:val="20"/>
          <w:szCs w:val="20"/>
          <w:lang w:val="en-CA"/>
        </w:rPr>
      </w:pPr>
    </w:p>
    <w:p w14:paraId="274E36B6"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b/>
          <w:color w:val="000000"/>
          <w:sz w:val="20"/>
          <w:szCs w:val="20"/>
          <w:lang w:val="en-CA"/>
        </w:rPr>
        <w:t xml:space="preserve">Eligibility: </w:t>
      </w:r>
      <w:r w:rsidRPr="002346E1">
        <w:rPr>
          <w:rFonts w:ascii="Calibri Light" w:eastAsia="Calibri" w:hAnsi="Calibri Light" w:cs="Calibri Light"/>
          <w:color w:val="000000"/>
          <w:sz w:val="20"/>
          <w:szCs w:val="20"/>
          <w:lang w:val="en-CA"/>
        </w:rPr>
        <w:t>The Honda Canada Foundation will make grants to charitable groups with CRA status such as:</w:t>
      </w:r>
    </w:p>
    <w:p w14:paraId="7E95B257"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Educational institutions (primary, secondary, college, university)</w:t>
      </w:r>
    </w:p>
    <w:p w14:paraId="4FE7A5B8"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Charitable non-profit organizations</w:t>
      </w:r>
    </w:p>
    <w:p w14:paraId="04CD7643"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Scientific and educational charitable non-profit groups</w:t>
      </w:r>
    </w:p>
    <w:p w14:paraId="593EA9D3"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Education-research organizations</w:t>
      </w:r>
    </w:p>
    <w:p w14:paraId="5405FA6A"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 xml:space="preserve">Other, tax exempt, national institutions in the fields of education, environment, and engineering </w:t>
      </w:r>
    </w:p>
    <w:p w14:paraId="04648A88"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2023249A"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b/>
          <w:color w:val="000000"/>
          <w:sz w:val="20"/>
          <w:szCs w:val="20"/>
          <w:lang w:val="en-CA"/>
        </w:rPr>
        <w:t xml:space="preserve">Value:  </w:t>
      </w:r>
      <w:r w:rsidRPr="002346E1">
        <w:rPr>
          <w:rFonts w:ascii="Calibri Light" w:eastAsia="Calibri" w:hAnsi="Calibri Light" w:cs="Calibri Light"/>
          <w:color w:val="000000"/>
          <w:sz w:val="20"/>
          <w:szCs w:val="20"/>
          <w:lang w:val="en-CA"/>
        </w:rPr>
        <w:t>Not specified</w:t>
      </w:r>
    </w:p>
    <w:p w14:paraId="7F3FED53"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528090FF" w14:textId="77777777" w:rsidR="00270A67" w:rsidRPr="002346E1" w:rsidRDefault="00270A67" w:rsidP="006D4F12">
      <w:pPr>
        <w:spacing w:after="0" w:line="240" w:lineRule="auto"/>
        <w:rPr>
          <w:rFonts w:ascii="Calibri Light" w:eastAsia="Calibri" w:hAnsi="Calibri Light" w:cs="Calibri Light"/>
          <w:sz w:val="20"/>
          <w:szCs w:val="20"/>
          <w:lang w:val="en-CA"/>
        </w:rPr>
      </w:pPr>
      <w:r w:rsidRPr="002346E1">
        <w:rPr>
          <w:rFonts w:ascii="Calibri Light" w:eastAsia="MS Mincho" w:hAnsi="Calibri Light" w:cs="Calibri Light"/>
          <w:b/>
          <w:sz w:val="20"/>
          <w:szCs w:val="20"/>
          <w:lang w:val="en-CA"/>
        </w:rPr>
        <w:t xml:space="preserve">Details:  </w:t>
      </w:r>
      <w:hyperlink r:id="rId166" w:history="1">
        <w:r w:rsidRPr="002346E1">
          <w:rPr>
            <w:rFonts w:ascii="Calibri Light" w:eastAsia="MS Mincho" w:hAnsi="Calibri Light" w:cs="Calibri Light"/>
            <w:color w:val="0000FF"/>
            <w:sz w:val="20"/>
            <w:szCs w:val="20"/>
            <w:u w:val="single"/>
            <w:lang w:val="en-CA"/>
          </w:rPr>
          <w:t>Application Process</w:t>
        </w:r>
      </w:hyperlink>
      <w:r w:rsidRPr="002346E1">
        <w:rPr>
          <w:rFonts w:ascii="Calibri Light" w:eastAsia="MS Mincho" w:hAnsi="Calibri Light" w:cs="Calibri Light"/>
          <w:sz w:val="20"/>
          <w:szCs w:val="20"/>
          <w:lang w:val="en-CA"/>
        </w:rPr>
        <w:t xml:space="preserve"> ; </w:t>
      </w:r>
      <w:hyperlink r:id="rId167" w:history="1">
        <w:r w:rsidRPr="002346E1">
          <w:rPr>
            <w:rFonts w:ascii="Calibri Light" w:eastAsia="MS Mincho" w:hAnsi="Calibri Light" w:cs="Calibri Light"/>
            <w:color w:val="0000FF"/>
            <w:sz w:val="20"/>
            <w:szCs w:val="20"/>
            <w:u w:val="single"/>
            <w:lang w:val="en-CA"/>
          </w:rPr>
          <w:t>Application Instructions</w:t>
        </w:r>
      </w:hyperlink>
      <w:bookmarkStart w:id="29" w:name="_IC-IMPACTS_Centres_of"/>
      <w:bookmarkStart w:id="30" w:name="_Mitacs,_Accelerate"/>
      <w:bookmarkStart w:id="31" w:name="h.4f1mdlm" w:colFirst="0" w:colLast="0"/>
      <w:bookmarkEnd w:id="29"/>
      <w:bookmarkEnd w:id="30"/>
      <w:bookmarkEnd w:id="31"/>
    </w:p>
    <w:p w14:paraId="29476C9E" w14:textId="77777777" w:rsidR="005875AB" w:rsidRPr="002346E1" w:rsidRDefault="00270A67" w:rsidP="006D4F12">
      <w:pPr>
        <w:pStyle w:val="Normal1"/>
        <w:spacing w:after="0" w:line="240" w:lineRule="auto"/>
        <w:ind w:left="-284" w:right="43"/>
        <w:rPr>
          <w:rFonts w:ascii="Calibri Light" w:hAnsi="Calibri Light" w:cs="Calibri Light"/>
          <w:b/>
          <w:color w:val="00B0F0"/>
          <w:sz w:val="32"/>
          <w:lang w:val="en-CA"/>
        </w:rPr>
      </w:pPr>
      <w:r w:rsidRPr="002346E1">
        <w:rPr>
          <w:rFonts w:ascii="Calibri Light" w:hAnsi="Calibri Light" w:cs="Calibri Light"/>
          <w:lang w:val="en-CA"/>
        </w:rPr>
        <w:br w:type="page"/>
      </w:r>
    </w:p>
    <w:tbl>
      <w:tblPr>
        <w:tblStyle w:val="TableGrid"/>
        <w:tblW w:w="0" w:type="auto"/>
        <w:jc w:val="center"/>
        <w:tblLook w:val="04A0" w:firstRow="1" w:lastRow="0" w:firstColumn="1" w:lastColumn="0" w:noHBand="0" w:noVBand="1"/>
      </w:tblPr>
      <w:tblGrid>
        <w:gridCol w:w="10790"/>
      </w:tblGrid>
      <w:tr w:rsidR="00C87087" w:rsidRPr="002346E1" w14:paraId="6D3E13C4" w14:textId="77777777" w:rsidTr="002918D0">
        <w:trPr>
          <w:jc w:val="center"/>
        </w:trPr>
        <w:tc>
          <w:tcPr>
            <w:tcW w:w="10790" w:type="dxa"/>
          </w:tcPr>
          <w:p w14:paraId="341EA50B" w14:textId="77777777" w:rsidR="00C87087" w:rsidRPr="002346E1" w:rsidRDefault="00C87087" w:rsidP="006D4F12">
            <w:pPr>
              <w:pStyle w:val="Normal1"/>
              <w:spacing w:after="0" w:line="240" w:lineRule="auto"/>
              <w:ind w:right="43"/>
              <w:jc w:val="center"/>
              <w:rPr>
                <w:rFonts w:ascii="Calibri Light" w:hAnsi="Calibri Light" w:cs="Calibri Light"/>
                <w:b/>
                <w:color w:val="auto"/>
                <w:sz w:val="24"/>
                <w:lang w:val="en-CA"/>
              </w:rPr>
            </w:pPr>
            <w:r w:rsidRPr="002346E1">
              <w:rPr>
                <w:rFonts w:ascii="Calibri Light" w:hAnsi="Calibri Light" w:cs="Calibri Light"/>
                <w:b/>
                <w:color w:val="auto"/>
                <w:sz w:val="24"/>
                <w:lang w:val="en-CA"/>
              </w:rPr>
              <w:lastRenderedPageBreak/>
              <w:t>Horizon2020</w:t>
            </w:r>
          </w:p>
          <w:p w14:paraId="16AE60F4" w14:textId="77777777" w:rsidR="003E51CE" w:rsidRPr="002346E1" w:rsidRDefault="003E51CE" w:rsidP="006D4F12">
            <w:pPr>
              <w:pStyle w:val="Normal1"/>
              <w:spacing w:after="0" w:line="240" w:lineRule="auto"/>
              <w:ind w:right="43"/>
              <w:jc w:val="center"/>
              <w:rPr>
                <w:rFonts w:ascii="Calibri Light" w:hAnsi="Calibri Light" w:cs="Calibri Light"/>
                <w:b/>
                <w:color w:val="auto"/>
                <w:sz w:val="24"/>
                <w:lang w:val="en-CA"/>
              </w:rPr>
            </w:pPr>
          </w:p>
          <w:p w14:paraId="3ACA2ED5"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sz w:val="20"/>
                <w:szCs w:val="20"/>
                <w:lang w:val="en-CA" w:eastAsia="en-CA"/>
              </w:rPr>
              <w:t xml:space="preserve">The European Commission opened the first calls for proposals in Horizon 2020, the European Union’s new Framework Programme for Research and Innovation (2014-2020). Researchers can access the calls on the </w:t>
            </w:r>
            <w:hyperlink r:id="rId168" w:history="1">
              <w:r w:rsidRPr="002346E1">
                <w:rPr>
                  <w:rFonts w:ascii="Calibri Light" w:eastAsia="Calibri" w:hAnsi="Calibri Light" w:cs="Calibri Light"/>
                  <w:sz w:val="20"/>
                  <w:szCs w:val="20"/>
                  <w:u w:val="single"/>
                  <w:lang w:val="en-CA" w:eastAsia="en-CA"/>
                </w:rPr>
                <w:t>Horizon 2020 Participant Portal</w:t>
              </w:r>
            </w:hyperlink>
            <w:r w:rsidRPr="002346E1">
              <w:rPr>
                <w:rFonts w:ascii="Calibri Light" w:eastAsia="Calibri" w:hAnsi="Calibri Light" w:cs="Calibri Light"/>
                <w:sz w:val="20"/>
                <w:szCs w:val="20"/>
                <w:lang w:val="en-CA" w:eastAsia="en-CA"/>
              </w:rPr>
              <w:t>. Horizon 2020 is the new EU funding programme for research and innovation running from 2014 to 2020 with a €70 billion budget. The first calls for proposals for Horizon 2020 are envisaged for December 2013. Its simplified rules and submission and grant management tools should facilitate participants’ tasks. For practical guidance, see the </w:t>
            </w:r>
            <w:hyperlink r:id="rId169" w:history="1">
              <w:r w:rsidRPr="002346E1">
                <w:rPr>
                  <w:rFonts w:ascii="Calibri Light" w:eastAsia="Calibri" w:hAnsi="Calibri Light" w:cs="Calibri Light"/>
                  <w:sz w:val="20"/>
                  <w:szCs w:val="20"/>
                  <w:u w:val="single"/>
                  <w:lang w:val="en-CA" w:eastAsia="en-CA"/>
                </w:rPr>
                <w:t>H2020 online manual</w:t>
              </w:r>
            </w:hyperlink>
            <w:r w:rsidRPr="002346E1">
              <w:rPr>
                <w:rFonts w:ascii="Calibri Light" w:eastAsia="Calibri" w:hAnsi="Calibri Light" w:cs="Calibri Light"/>
                <w:sz w:val="20"/>
                <w:szCs w:val="20"/>
                <w:lang w:val="en-CA" w:eastAsia="en-CA"/>
              </w:rPr>
              <w:t>.</w:t>
            </w:r>
          </w:p>
          <w:p w14:paraId="79737213"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sz w:val="20"/>
                <w:szCs w:val="20"/>
                <w:lang w:val="en-CA" w:eastAsia="en-CA"/>
              </w:rPr>
              <w:t>H2020 supports </w:t>
            </w:r>
            <w:hyperlink r:id="rId170" w:history="1">
              <w:r w:rsidRPr="002346E1">
                <w:rPr>
                  <w:rFonts w:ascii="Calibri Light" w:eastAsia="Calibri" w:hAnsi="Calibri Light" w:cs="Calibri Light"/>
                  <w:sz w:val="20"/>
                  <w:szCs w:val="20"/>
                  <w:u w:val="single"/>
                  <w:lang w:val="en-CA" w:eastAsia="en-CA"/>
                </w:rPr>
                <w:t>SMEs</w:t>
              </w:r>
            </w:hyperlink>
            <w:r w:rsidRPr="002346E1">
              <w:rPr>
                <w:rFonts w:ascii="Calibri Light" w:eastAsia="Calibri" w:hAnsi="Calibri Light" w:cs="Calibri Light"/>
                <w:sz w:val="20"/>
                <w:szCs w:val="20"/>
                <w:lang w:val="en-CA" w:eastAsia="en-CA"/>
              </w:rPr>
              <w:t> with a new instrument that runs throughout various funded research and innovation fields, so it should be easy for SMEs to find opportunities in many calls.  H2020 also aims to enhance EU </w:t>
            </w:r>
            <w:hyperlink r:id="rId171" w:history="1">
              <w:r w:rsidRPr="002346E1">
                <w:rPr>
                  <w:rFonts w:ascii="Calibri Light" w:eastAsia="Calibri" w:hAnsi="Calibri Light" w:cs="Calibri Light"/>
                  <w:sz w:val="20"/>
                  <w:szCs w:val="20"/>
                  <w:u w:val="single"/>
                  <w:lang w:val="en-CA" w:eastAsia="en-CA"/>
                </w:rPr>
                <w:t>international research cooperation</w:t>
              </w:r>
            </w:hyperlink>
            <w:r w:rsidRPr="002346E1">
              <w:rPr>
                <w:rFonts w:ascii="Calibri Light" w:eastAsia="Calibri" w:hAnsi="Calibri Light" w:cs="Calibri Light"/>
                <w:sz w:val="20"/>
                <w:szCs w:val="20"/>
                <w:lang w:val="en-CA" w:eastAsia="en-CA"/>
              </w:rPr>
              <w:t xml:space="preserve"> so there are more opportunities for Third Country participation.  Having built H2020 around the main societal challenges like an ageing population, food security, energy efficiency, the EU attaches high importance to embed </w:t>
            </w:r>
            <w:hyperlink r:id="rId172" w:history="1">
              <w:r w:rsidRPr="002346E1">
                <w:rPr>
                  <w:rFonts w:ascii="Calibri Light" w:eastAsia="Calibri" w:hAnsi="Calibri Light" w:cs="Calibri Light"/>
                  <w:sz w:val="20"/>
                  <w:szCs w:val="20"/>
                  <w:u w:val="single"/>
                  <w:lang w:val="en-CA" w:eastAsia="en-CA"/>
                </w:rPr>
                <w:t>socio-economic sciences and humanities</w:t>
              </w:r>
            </w:hyperlink>
            <w:r w:rsidRPr="002346E1">
              <w:rPr>
                <w:rFonts w:ascii="Calibri Light" w:eastAsia="Calibri" w:hAnsi="Calibri Light" w:cs="Calibri Light"/>
                <w:sz w:val="20"/>
                <w:szCs w:val="20"/>
                <w:lang w:val="en-CA" w:eastAsia="en-CA"/>
              </w:rPr>
              <w:t> into the work programme.  Another important priority of the Commission is to ensure </w:t>
            </w:r>
            <w:hyperlink r:id="rId173" w:history="1">
              <w:r w:rsidRPr="002346E1">
                <w:rPr>
                  <w:rFonts w:ascii="Calibri Light" w:eastAsia="Calibri" w:hAnsi="Calibri Light" w:cs="Calibri Light"/>
                  <w:sz w:val="20"/>
                  <w:szCs w:val="20"/>
                  <w:u w:val="single"/>
                  <w:lang w:val="en-CA" w:eastAsia="en-CA"/>
                </w:rPr>
                <w:t>gender</w:t>
              </w:r>
            </w:hyperlink>
            <w:r w:rsidRPr="002346E1">
              <w:rPr>
                <w:rFonts w:ascii="Calibri Light" w:eastAsia="Calibri" w:hAnsi="Calibri Light" w:cs="Calibri Light"/>
                <w:sz w:val="20"/>
                <w:szCs w:val="20"/>
                <w:lang w:val="en-CA" w:eastAsia="en-CA"/>
              </w:rPr>
              <w:t> is embedded in the design of Horizon 2020 project proposals.</w:t>
            </w:r>
          </w:p>
          <w:p w14:paraId="5CEC34CB"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sz w:val="20"/>
                <w:szCs w:val="20"/>
                <w:lang w:val="en-CA" w:eastAsia="en-CA"/>
              </w:rPr>
              <w:t>Calls are focused on:</w:t>
            </w:r>
          </w:p>
          <w:p w14:paraId="6CB22D2E" w14:textId="77777777" w:rsidR="00C87087" w:rsidRPr="002346E1" w:rsidRDefault="00C87087" w:rsidP="00451A66">
            <w:pPr>
              <w:numPr>
                <w:ilvl w:val="0"/>
                <w:numId w:val="6"/>
              </w:numPr>
              <w:spacing w:after="0" w:line="240" w:lineRule="auto"/>
              <w:rPr>
                <w:rFonts w:ascii="Calibri Light" w:eastAsia="Times New Roman" w:hAnsi="Calibri Light" w:cs="Calibri Light"/>
                <w:sz w:val="20"/>
                <w:szCs w:val="20"/>
                <w:lang w:val="en-CA" w:eastAsia="en-CA"/>
              </w:rPr>
            </w:pPr>
            <w:r w:rsidRPr="002346E1">
              <w:rPr>
                <w:rFonts w:ascii="Calibri Light" w:eastAsia="Times New Roman" w:hAnsi="Calibri Light" w:cs="Calibri Light"/>
                <w:i/>
                <w:iCs/>
                <w:sz w:val="20"/>
                <w:szCs w:val="20"/>
                <w:lang w:val="en-CA" w:eastAsia="en-CA"/>
              </w:rPr>
              <w:t>Excellent Science</w:t>
            </w:r>
            <w:r w:rsidRPr="002346E1">
              <w:rPr>
                <w:rFonts w:ascii="Calibri Light" w:eastAsia="Times New Roman" w:hAnsi="Calibri Light" w:cs="Calibri Light"/>
                <w:sz w:val="20"/>
                <w:szCs w:val="20"/>
                <w:lang w:val="en-CA" w:eastAsia="en-CA"/>
              </w:rPr>
              <w:t xml:space="preserve">: including international fellowships and support for research training (Marie </w:t>
            </w:r>
            <w:proofErr w:type="spellStart"/>
            <w:r w:rsidRPr="002346E1">
              <w:rPr>
                <w:rFonts w:ascii="Calibri Light" w:eastAsia="Times New Roman" w:hAnsi="Calibri Light" w:cs="Calibri Light"/>
                <w:sz w:val="20"/>
                <w:szCs w:val="20"/>
                <w:lang w:val="en-CA" w:eastAsia="en-CA"/>
              </w:rPr>
              <w:t>Sklodowska</w:t>
            </w:r>
            <w:proofErr w:type="spellEnd"/>
            <w:r w:rsidRPr="002346E1">
              <w:rPr>
                <w:rFonts w:ascii="Calibri Light" w:eastAsia="Times New Roman" w:hAnsi="Calibri Light" w:cs="Calibri Light"/>
                <w:sz w:val="20"/>
                <w:szCs w:val="20"/>
                <w:lang w:val="en-CA" w:eastAsia="en-CA"/>
              </w:rPr>
              <w:t>-Curie Actions), future and emerging technologies, research infrastructure and ERC grants.</w:t>
            </w:r>
          </w:p>
          <w:p w14:paraId="0A7C2AF6" w14:textId="77777777" w:rsidR="00C87087" w:rsidRPr="002346E1" w:rsidRDefault="00C87087" w:rsidP="00451A66">
            <w:pPr>
              <w:numPr>
                <w:ilvl w:val="0"/>
                <w:numId w:val="6"/>
              </w:numPr>
              <w:spacing w:after="0" w:line="240" w:lineRule="auto"/>
              <w:rPr>
                <w:rFonts w:ascii="Calibri Light" w:eastAsia="Times New Roman" w:hAnsi="Calibri Light" w:cs="Calibri Light"/>
                <w:sz w:val="20"/>
                <w:szCs w:val="20"/>
                <w:lang w:val="en-CA" w:eastAsia="en-CA"/>
              </w:rPr>
            </w:pPr>
            <w:r w:rsidRPr="002346E1">
              <w:rPr>
                <w:rFonts w:ascii="Calibri Light" w:eastAsia="Times New Roman" w:hAnsi="Calibri Light" w:cs="Calibri Light"/>
                <w:i/>
                <w:iCs/>
                <w:sz w:val="20"/>
                <w:szCs w:val="20"/>
                <w:lang w:val="en-CA" w:eastAsia="en-CA"/>
              </w:rPr>
              <w:t>Competitive Industries</w:t>
            </w:r>
            <w:r w:rsidRPr="002346E1">
              <w:rPr>
                <w:rFonts w:ascii="Calibri Light" w:eastAsia="Times New Roman" w:hAnsi="Calibri Light" w:cs="Calibri Light"/>
                <w:sz w:val="20"/>
                <w:szCs w:val="20"/>
                <w:lang w:val="en-CA" w:eastAsia="en-CA"/>
              </w:rPr>
              <w:t xml:space="preserve">: including support for research on key enabling technologies (ICT, space and </w:t>
            </w:r>
            <w:proofErr w:type="spellStart"/>
            <w:r w:rsidRPr="002346E1">
              <w:rPr>
                <w:rFonts w:ascii="Calibri Light" w:eastAsia="Times New Roman" w:hAnsi="Calibri Light" w:cs="Calibri Light"/>
                <w:sz w:val="20"/>
                <w:szCs w:val="20"/>
                <w:lang w:val="en-CA" w:eastAsia="en-CA"/>
              </w:rPr>
              <w:t>nano</w:t>
            </w:r>
            <w:proofErr w:type="spellEnd"/>
            <w:r w:rsidRPr="002346E1">
              <w:rPr>
                <w:rFonts w:ascii="Calibri Light" w:eastAsia="Times New Roman" w:hAnsi="Calibri Light" w:cs="Calibri Light"/>
                <w:sz w:val="20"/>
                <w:szCs w:val="20"/>
                <w:lang w:val="en-CA" w:eastAsia="en-CA"/>
              </w:rPr>
              <w:t xml:space="preserve"> technologies) and innovation in SMEs.</w:t>
            </w:r>
          </w:p>
          <w:p w14:paraId="5888CC8C" w14:textId="77777777" w:rsidR="00C87087" w:rsidRPr="002346E1" w:rsidRDefault="00C87087" w:rsidP="00451A66">
            <w:pPr>
              <w:numPr>
                <w:ilvl w:val="0"/>
                <w:numId w:val="6"/>
              </w:numPr>
              <w:spacing w:after="0" w:line="240" w:lineRule="auto"/>
              <w:rPr>
                <w:rFonts w:ascii="Calibri Light" w:eastAsia="Times New Roman" w:hAnsi="Calibri Light" w:cs="Calibri Light"/>
                <w:sz w:val="20"/>
                <w:szCs w:val="20"/>
                <w:lang w:val="en-CA" w:eastAsia="en-CA"/>
              </w:rPr>
            </w:pPr>
            <w:r w:rsidRPr="002346E1">
              <w:rPr>
                <w:rFonts w:ascii="Calibri Light" w:eastAsia="Times New Roman" w:hAnsi="Calibri Light" w:cs="Calibri Light"/>
                <w:i/>
                <w:iCs/>
                <w:sz w:val="20"/>
                <w:szCs w:val="20"/>
                <w:lang w:val="en-CA" w:eastAsia="en-CA"/>
              </w:rPr>
              <w:t>Societal Challenges</w:t>
            </w:r>
            <w:r w:rsidRPr="002346E1">
              <w:rPr>
                <w:rFonts w:ascii="Calibri Light" w:eastAsia="Times New Roman" w:hAnsi="Calibri Light" w:cs="Calibri Light"/>
                <w:sz w:val="20"/>
                <w:szCs w:val="20"/>
                <w:lang w:val="en-CA" w:eastAsia="en-CA"/>
              </w:rPr>
              <w:t>: including support for multi-disciplinary collaborative research projects addressing major concerns for people around the world including health, food, energy, transport, climate action, inclusive societies and security.</w:t>
            </w:r>
          </w:p>
          <w:p w14:paraId="131C0502" w14:textId="77777777" w:rsidR="00C87087" w:rsidRPr="002346E1" w:rsidRDefault="00C87087" w:rsidP="006D4F12">
            <w:pPr>
              <w:spacing w:after="0" w:line="240" w:lineRule="auto"/>
              <w:rPr>
                <w:rFonts w:ascii="Calibri Light" w:eastAsia="Calibri" w:hAnsi="Calibri Light" w:cs="Calibri Light"/>
                <w:i/>
                <w:iCs/>
                <w:sz w:val="20"/>
                <w:szCs w:val="20"/>
                <w:lang w:val="en-CA" w:eastAsia="en-CA"/>
              </w:rPr>
            </w:pPr>
            <w:r w:rsidRPr="002346E1">
              <w:rPr>
                <w:rFonts w:ascii="Calibri Light" w:eastAsia="Calibri" w:hAnsi="Calibri Light" w:cs="Calibri Light"/>
                <w:i/>
                <w:iCs/>
                <w:sz w:val="20"/>
                <w:szCs w:val="20"/>
                <w:lang w:val="en-CA" w:eastAsia="en-CA"/>
              </w:rPr>
              <w:t xml:space="preserve">Visit the </w:t>
            </w:r>
            <w:hyperlink r:id="rId174" w:history="1">
              <w:r w:rsidRPr="002346E1">
                <w:rPr>
                  <w:rFonts w:ascii="Calibri Light" w:eastAsia="Calibri" w:hAnsi="Calibri Light" w:cs="Calibri Light"/>
                  <w:i/>
                  <w:iCs/>
                  <w:sz w:val="20"/>
                  <w:szCs w:val="20"/>
                  <w:u w:val="single"/>
                  <w:lang w:val="en-CA" w:eastAsia="en-CA"/>
                </w:rPr>
                <w:t>calls website</w:t>
              </w:r>
            </w:hyperlink>
            <w:r w:rsidRPr="002346E1">
              <w:rPr>
                <w:rFonts w:ascii="Calibri Light" w:eastAsia="Calibri" w:hAnsi="Calibri Light" w:cs="Calibri Light"/>
                <w:i/>
                <w:iCs/>
                <w:sz w:val="20"/>
                <w:szCs w:val="20"/>
                <w:lang w:val="en-CA" w:eastAsia="en-CA"/>
              </w:rPr>
              <w:t xml:space="preserve"> in the Horizon 2020 portal for a list of open calls.</w:t>
            </w:r>
          </w:p>
          <w:p w14:paraId="34F8D1A7" w14:textId="77777777" w:rsidR="00306665" w:rsidRPr="002346E1" w:rsidRDefault="00306665" w:rsidP="006D4F12">
            <w:pPr>
              <w:spacing w:after="0" w:line="240" w:lineRule="auto"/>
              <w:rPr>
                <w:rFonts w:ascii="Calibri Light" w:eastAsia="Calibri" w:hAnsi="Calibri Light" w:cs="Calibri Light"/>
                <w:sz w:val="20"/>
                <w:szCs w:val="20"/>
                <w:lang w:val="en-CA" w:eastAsia="en-CA"/>
              </w:rPr>
            </w:pPr>
          </w:p>
          <w:p w14:paraId="488FC8C9"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b/>
                <w:sz w:val="20"/>
                <w:szCs w:val="20"/>
                <w:lang w:val="en-CA" w:eastAsia="en-CA"/>
              </w:rPr>
              <w:t>Eligibility</w:t>
            </w:r>
            <w:r w:rsidRPr="002346E1">
              <w:rPr>
                <w:rFonts w:ascii="Calibri Light" w:eastAsia="Calibri" w:hAnsi="Calibri Light" w:cs="Calibri Light"/>
                <w:sz w:val="20"/>
                <w:szCs w:val="20"/>
                <w:lang w:val="en-CA" w:eastAsia="en-CA"/>
              </w:rPr>
              <w:t xml:space="preserve">:   As in the previous </w:t>
            </w:r>
            <w:r w:rsidRPr="002346E1">
              <w:rPr>
                <w:rFonts w:ascii="Calibri Light" w:eastAsia="Calibri" w:hAnsi="Calibri Light" w:cs="Calibri Light"/>
                <w:i/>
                <w:iCs/>
                <w:sz w:val="20"/>
                <w:szCs w:val="20"/>
                <w:lang w:val="en-CA" w:eastAsia="en-CA"/>
              </w:rPr>
              <w:t xml:space="preserve">Seventh Framework Programme </w:t>
            </w:r>
            <w:r w:rsidRPr="002346E1">
              <w:rPr>
                <w:rFonts w:ascii="Calibri Light" w:eastAsia="Calibri" w:hAnsi="Calibri Light" w:cs="Calibri Light"/>
                <w:sz w:val="20"/>
                <w:szCs w:val="20"/>
                <w:lang w:val="en-CA" w:eastAsia="en-CA"/>
              </w:rPr>
              <w:t xml:space="preserve">(FP7), Canadians are eligible to participate on a self-funded basis and may request funding from the European Commission if their work is essential to a project’s success. Carleton University is already registered and able to apply for these grants, please contract Heloise </w:t>
            </w:r>
            <w:proofErr w:type="spellStart"/>
            <w:r w:rsidRPr="002346E1">
              <w:rPr>
                <w:rFonts w:ascii="Calibri Light" w:eastAsia="Calibri" w:hAnsi="Calibri Light" w:cs="Calibri Light"/>
                <w:sz w:val="20"/>
                <w:szCs w:val="20"/>
                <w:lang w:val="en-CA" w:eastAsia="en-CA"/>
              </w:rPr>
              <w:t>Emdon</w:t>
            </w:r>
            <w:proofErr w:type="spellEnd"/>
            <w:r w:rsidRPr="002346E1">
              <w:rPr>
                <w:rFonts w:ascii="Calibri Light" w:eastAsia="Calibri" w:hAnsi="Calibri Light" w:cs="Calibri Light"/>
                <w:sz w:val="20"/>
                <w:szCs w:val="20"/>
                <w:lang w:val="en-CA" w:eastAsia="en-CA"/>
              </w:rPr>
              <w:t>, Carleton International, for assistance.</w:t>
            </w:r>
          </w:p>
          <w:p w14:paraId="4F16AE0C"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sz w:val="20"/>
                <w:szCs w:val="20"/>
                <w:lang w:val="en-CA" w:eastAsia="en-CA"/>
              </w:rPr>
              <w:t>Canadians are well positioned for Horizon 2020. There were more Canadian applicants (1118) and participants (298) in FP7 than in all previous Framework Programmes combined. Their success rate (27 per cent) was well above the norm in Europe and 41 per cent of those in multi-disciplinary collaborative projects received European funding. There are now thirty-seven (37) universities with at least one researcher in a successful Framework Programme project.</w:t>
            </w:r>
          </w:p>
          <w:p w14:paraId="341FD2D5" w14:textId="77777777" w:rsidR="00C87087" w:rsidRPr="002346E1" w:rsidRDefault="00C87087" w:rsidP="006D4F12">
            <w:pPr>
              <w:tabs>
                <w:tab w:val="num" w:pos="720"/>
              </w:tabs>
              <w:spacing w:after="0" w:line="240" w:lineRule="auto"/>
              <w:outlineLvl w:val="2"/>
              <w:rPr>
                <w:rFonts w:ascii="Calibri Light" w:eastAsia="Times New Roman" w:hAnsi="Calibri Light" w:cs="Calibri Light"/>
                <w:sz w:val="20"/>
                <w:szCs w:val="20"/>
                <w:lang w:val="en-CA" w:eastAsia="en-CA"/>
              </w:rPr>
            </w:pPr>
            <w:r w:rsidRPr="002346E1">
              <w:rPr>
                <w:rFonts w:ascii="Calibri Light" w:eastAsia="Times New Roman" w:hAnsi="Calibri Light" w:cs="Calibri Light"/>
                <w:b/>
                <w:bCs/>
                <w:sz w:val="20"/>
                <w:szCs w:val="20"/>
                <w:lang w:val="en-CA" w:eastAsia="en-CA"/>
              </w:rPr>
              <w:t xml:space="preserve">Funding Available: </w:t>
            </w:r>
            <w:r w:rsidRPr="002346E1">
              <w:rPr>
                <w:rFonts w:ascii="Calibri Light" w:eastAsia="Times New Roman" w:hAnsi="Calibri Light" w:cs="Calibri Light"/>
                <w:b/>
                <w:bCs/>
                <w:sz w:val="27"/>
                <w:szCs w:val="27"/>
                <w:lang w:val="en-CA" w:eastAsia="en-CA"/>
              </w:rPr>
              <w:t xml:space="preserve"> </w:t>
            </w:r>
            <w:r w:rsidRPr="002346E1">
              <w:rPr>
                <w:rFonts w:ascii="Calibri Light" w:eastAsia="Times New Roman" w:hAnsi="Calibri Light" w:cs="Calibri Light"/>
                <w:sz w:val="20"/>
                <w:szCs w:val="20"/>
                <w:lang w:val="en-CA" w:eastAsia="en-CA"/>
              </w:rPr>
              <w:t xml:space="preserve">These are large programmes with several calls and Canadians should participate in consortia with other counterparts, mainly European.  The first steps to prepare your proposal and apply for EU research funding are spelled out here </w:t>
            </w:r>
            <w:hyperlink r:id="rId175" w:history="1">
              <w:r w:rsidRPr="002346E1">
                <w:rPr>
                  <w:rFonts w:ascii="Calibri Light" w:eastAsia="Times New Roman" w:hAnsi="Calibri Light" w:cs="Calibri Light"/>
                  <w:sz w:val="20"/>
                  <w:szCs w:val="20"/>
                  <w:u w:val="single"/>
                  <w:lang w:val="en-CA" w:eastAsia="en-CA"/>
                </w:rPr>
                <w:t>http://ec.europa.eu/research/participants/portal/desktop/en/funding/index.html</w:t>
              </w:r>
            </w:hyperlink>
            <w:r w:rsidRPr="002346E1">
              <w:rPr>
                <w:rFonts w:ascii="Calibri Light" w:eastAsia="Times New Roman" w:hAnsi="Calibri Light" w:cs="Calibri Light"/>
                <w:sz w:val="20"/>
                <w:szCs w:val="20"/>
                <w:lang w:val="en-CA" w:eastAsia="en-CA"/>
              </w:rPr>
              <w:t>. Learn how to find a suitable Call for proposals or project partners and how to submit your proposal.</w:t>
            </w:r>
          </w:p>
          <w:p w14:paraId="43E8125D" w14:textId="77777777" w:rsidR="00C87087" w:rsidRPr="002346E1" w:rsidRDefault="00C87087" w:rsidP="006D4F12">
            <w:pPr>
              <w:spacing w:after="0" w:line="240" w:lineRule="auto"/>
              <w:rPr>
                <w:rFonts w:ascii="Calibri Light" w:eastAsia="Calibri" w:hAnsi="Calibri Light" w:cs="Calibri Light"/>
                <w:sz w:val="20"/>
                <w:lang w:val="en-CA" w:eastAsia="en-CA"/>
              </w:rPr>
            </w:pPr>
            <w:r w:rsidRPr="002346E1">
              <w:rPr>
                <w:rFonts w:ascii="Calibri Light" w:eastAsia="Calibri" w:hAnsi="Calibri Light" w:cs="Calibri Light"/>
                <w:b/>
                <w:bCs/>
                <w:sz w:val="20"/>
                <w:lang w:val="en-CA" w:eastAsia="en-CA"/>
              </w:rPr>
              <w:t>The following guidance services facilitate your participation:</w:t>
            </w:r>
          </w:p>
          <w:p w14:paraId="39156396"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b/>
                <w:bCs/>
                <w:sz w:val="20"/>
                <w:lang w:val="en-CA" w:eastAsia="en-CA"/>
              </w:rPr>
              <w:t>H2020 Online Manual:</w:t>
            </w:r>
            <w:r w:rsidRPr="002346E1">
              <w:rPr>
                <w:rFonts w:ascii="Calibri Light" w:eastAsia="Times New Roman" w:hAnsi="Calibri Light" w:cs="Calibri Light"/>
                <w:sz w:val="20"/>
                <w:lang w:val="en-CA" w:eastAsia="en-CA"/>
              </w:rPr>
              <w:t> step-by-step online guide through the Portal processes from proposal preparation and submission to reporting on your on-going project</w:t>
            </w:r>
          </w:p>
          <w:p w14:paraId="049A3741"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b/>
                <w:bCs/>
                <w:sz w:val="20"/>
                <w:lang w:val="en-CA" w:eastAsia="en-CA"/>
              </w:rPr>
              <w:t>Reference documents:</w:t>
            </w:r>
            <w:r w:rsidRPr="002346E1">
              <w:rPr>
                <w:rFonts w:ascii="Calibri Light" w:eastAsia="Times New Roman" w:hAnsi="Calibri Light" w:cs="Calibri Light"/>
                <w:sz w:val="20"/>
                <w:lang w:val="en-CA" w:eastAsia="en-CA"/>
              </w:rPr>
              <w:t> library of legal documents, guidance notes, and additional reference material for H2020 and FP7</w:t>
            </w:r>
          </w:p>
          <w:p w14:paraId="2B467036"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sz w:val="20"/>
                <w:lang w:val="en-CA" w:eastAsia="en-CA"/>
              </w:rPr>
              <w:t>search for already registered organisations and their </w:t>
            </w:r>
            <w:r w:rsidRPr="002346E1">
              <w:rPr>
                <w:rFonts w:ascii="Calibri Light" w:eastAsia="Times New Roman" w:hAnsi="Calibri Light" w:cs="Calibri Light"/>
                <w:b/>
                <w:bCs/>
                <w:sz w:val="20"/>
                <w:lang w:val="en-CA" w:eastAsia="en-CA"/>
              </w:rPr>
              <w:t xml:space="preserve">PICs  - </w:t>
            </w:r>
            <w:r w:rsidRPr="002346E1">
              <w:rPr>
                <w:rFonts w:ascii="Calibri Light" w:eastAsia="Times New Roman" w:hAnsi="Calibri Light" w:cs="Calibri Light"/>
                <w:b/>
                <w:bCs/>
                <w:color w:val="00B0F0"/>
                <w:sz w:val="20"/>
                <w:lang w:val="en-CA" w:eastAsia="en-CA"/>
              </w:rPr>
              <w:t xml:space="preserve">UOIT is registered </w:t>
            </w:r>
            <w:r w:rsidR="008C7FF9" w:rsidRPr="002346E1">
              <w:rPr>
                <w:rFonts w:ascii="Calibri Light" w:eastAsia="Times New Roman" w:hAnsi="Calibri Light" w:cs="Calibri Light"/>
                <w:b/>
                <w:bCs/>
                <w:color w:val="00B0F0"/>
                <w:sz w:val="20"/>
                <w:lang w:val="en-CA" w:eastAsia="en-CA"/>
              </w:rPr>
              <w:t xml:space="preserve">with </w:t>
            </w:r>
            <w:r w:rsidRPr="002346E1">
              <w:rPr>
                <w:rFonts w:ascii="Calibri Light" w:eastAsia="Times New Roman" w:hAnsi="Calibri Light" w:cs="Calibri Light"/>
                <w:b/>
                <w:bCs/>
                <w:color w:val="00B0F0"/>
                <w:sz w:val="20"/>
                <w:lang w:val="en-CA" w:eastAsia="en-CA"/>
              </w:rPr>
              <w:t xml:space="preserve">the PIC number </w:t>
            </w:r>
            <w:r w:rsidR="008C7FF9" w:rsidRPr="002346E1">
              <w:rPr>
                <w:rFonts w:ascii="Calibri Light" w:eastAsia="Times New Roman" w:hAnsi="Calibri Light" w:cs="Calibri Light"/>
                <w:b/>
                <w:bCs/>
                <w:color w:val="00B0F0"/>
                <w:sz w:val="20"/>
                <w:lang w:val="en-CA" w:eastAsia="en-CA"/>
              </w:rPr>
              <w:t>985382455</w:t>
            </w:r>
            <w:r w:rsidRPr="002346E1">
              <w:rPr>
                <w:rFonts w:ascii="Calibri Light" w:eastAsia="Times New Roman" w:hAnsi="Calibri Light" w:cs="Calibri Light"/>
                <w:b/>
                <w:bCs/>
                <w:color w:val="00B0F0"/>
                <w:sz w:val="20"/>
                <w:lang w:val="en-CA" w:eastAsia="en-CA"/>
              </w:rPr>
              <w:t xml:space="preserve">  </w:t>
            </w:r>
          </w:p>
          <w:p w14:paraId="484B98EA"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b/>
                <w:bCs/>
                <w:sz w:val="20"/>
                <w:lang w:val="en-CA" w:eastAsia="en-CA"/>
              </w:rPr>
              <w:t>Financial viability self-check tool</w:t>
            </w:r>
            <w:r w:rsidRPr="002346E1">
              <w:rPr>
                <w:rFonts w:ascii="Calibri Light" w:eastAsia="Times New Roman" w:hAnsi="Calibri Light" w:cs="Calibri Light"/>
                <w:sz w:val="20"/>
                <w:lang w:val="en-CA" w:eastAsia="en-CA"/>
              </w:rPr>
              <w:t> allows you simulating the financial viability check of your organisation</w:t>
            </w:r>
          </w:p>
          <w:p w14:paraId="173625EC"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b/>
                <w:bCs/>
                <w:sz w:val="20"/>
                <w:lang w:val="en-CA" w:eastAsia="en-CA"/>
              </w:rPr>
              <w:t>SME participation:</w:t>
            </w:r>
            <w:r w:rsidRPr="002346E1">
              <w:rPr>
                <w:rFonts w:ascii="Calibri Light" w:eastAsia="Times New Roman" w:hAnsi="Calibri Light" w:cs="Calibri Light"/>
                <w:sz w:val="20"/>
                <w:lang w:val="en-CA" w:eastAsia="en-CA"/>
              </w:rPr>
              <w:t> dedicated H2020 guidance page for SME</w:t>
            </w:r>
          </w:p>
          <w:p w14:paraId="13598B34" w14:textId="77777777" w:rsidR="00C87087" w:rsidRPr="002346E1" w:rsidRDefault="00C87087" w:rsidP="00451A66">
            <w:pPr>
              <w:numPr>
                <w:ilvl w:val="0"/>
                <w:numId w:val="8"/>
              </w:numPr>
              <w:spacing w:after="0" w:line="240" w:lineRule="auto"/>
              <w:ind w:right="43"/>
              <w:rPr>
                <w:rFonts w:ascii="Calibri Light" w:hAnsi="Calibri Light" w:cs="Calibri Light"/>
                <w:b/>
                <w:sz w:val="20"/>
                <w:lang w:val="en-CA"/>
              </w:rPr>
            </w:pPr>
            <w:r w:rsidRPr="002346E1">
              <w:rPr>
                <w:rFonts w:ascii="Calibri Light" w:eastAsia="Times New Roman" w:hAnsi="Calibri Light" w:cs="Calibri Light"/>
                <w:sz w:val="20"/>
                <w:lang w:val="en-CA" w:eastAsia="en-CA"/>
              </w:rPr>
              <w:t xml:space="preserve">Full details regarding various opportunities </w:t>
            </w:r>
            <w:hyperlink r:id="rId176" w:history="1">
              <w:r w:rsidRPr="002346E1">
                <w:rPr>
                  <w:rFonts w:ascii="Calibri Light" w:eastAsia="Times New Roman" w:hAnsi="Calibri Light" w:cs="Calibri Light"/>
                  <w:sz w:val="20"/>
                  <w:u w:val="single"/>
                  <w:lang w:val="en-CA" w:eastAsia="en-CA"/>
                </w:rPr>
                <w:t>Horizon 2020 Participant Portal.</w:t>
              </w:r>
            </w:hyperlink>
            <w:r w:rsidR="008C7FF9" w:rsidRPr="002346E1">
              <w:rPr>
                <w:rFonts w:ascii="Calibri Light" w:hAnsi="Calibri Light" w:cs="Calibri Light"/>
                <w:b/>
                <w:sz w:val="20"/>
                <w:lang w:val="en-CA"/>
              </w:rPr>
              <w:t xml:space="preserve"> </w:t>
            </w:r>
            <w:r w:rsidR="0087598F" w:rsidRPr="002346E1">
              <w:rPr>
                <w:rFonts w:ascii="Calibri Light" w:hAnsi="Calibri Light" w:cs="Calibri Light"/>
                <w:b/>
                <w:sz w:val="20"/>
                <w:lang w:val="en-CA"/>
              </w:rPr>
              <w:t xml:space="preserve"> </w:t>
            </w:r>
          </w:p>
        </w:tc>
      </w:tr>
    </w:tbl>
    <w:p w14:paraId="01894A28" w14:textId="77777777" w:rsidR="0039388B" w:rsidRPr="002346E1" w:rsidRDefault="0039388B" w:rsidP="006D4F12">
      <w:pPr>
        <w:spacing w:after="0" w:line="240" w:lineRule="auto"/>
        <w:jc w:val="center"/>
        <w:rPr>
          <w:rFonts w:ascii="Calibri Light" w:hAnsi="Calibri Light" w:cs="Calibri Light"/>
          <w:b/>
          <w:color w:val="0070C0"/>
          <w:sz w:val="28"/>
          <w:szCs w:val="28"/>
          <w:lang w:val="en-CA"/>
        </w:rPr>
      </w:pPr>
    </w:p>
    <w:p w14:paraId="0AEE8F11" w14:textId="77777777" w:rsidR="00A7624D" w:rsidRPr="002346E1" w:rsidRDefault="00A7624D" w:rsidP="006D4F12">
      <w:pPr>
        <w:spacing w:after="0" w:line="240" w:lineRule="auto"/>
        <w:jc w:val="center"/>
        <w:rPr>
          <w:rFonts w:ascii="Calibri Light" w:hAnsi="Calibri Light" w:cs="Calibri Light"/>
          <w:b/>
          <w:color w:val="0070C0"/>
          <w:sz w:val="28"/>
          <w:szCs w:val="28"/>
          <w:lang w:val="en-CA"/>
        </w:rPr>
      </w:pPr>
      <w:r w:rsidRPr="002346E1">
        <w:rPr>
          <w:rFonts w:ascii="Calibri Light" w:hAnsi="Calibri Light" w:cs="Calibri Light"/>
          <w:b/>
          <w:color w:val="0070C0"/>
          <w:sz w:val="28"/>
          <w:szCs w:val="28"/>
          <w:lang w:val="en-CA"/>
        </w:rPr>
        <w:t>*</w:t>
      </w:r>
      <w:r w:rsidR="00270A67" w:rsidRPr="002346E1">
        <w:rPr>
          <w:rFonts w:ascii="Calibri Light" w:hAnsi="Calibri Light" w:cs="Calibri Light"/>
          <w:b/>
          <w:color w:val="0070C0"/>
          <w:sz w:val="28"/>
          <w:szCs w:val="28"/>
          <w:lang w:val="en-CA"/>
        </w:rPr>
        <w:br/>
      </w:r>
      <w:r w:rsidRPr="002346E1">
        <w:rPr>
          <w:rFonts w:ascii="Calibri Light" w:hAnsi="Calibri Light" w:cs="Calibri Light"/>
          <w:b/>
          <w:color w:val="0070C0"/>
          <w:sz w:val="28"/>
          <w:szCs w:val="28"/>
          <w:lang w:val="en-CA"/>
        </w:rPr>
        <w:t>More on EU Funding*</w:t>
      </w:r>
    </w:p>
    <w:p w14:paraId="7CF32AEF" w14:textId="77777777" w:rsidR="00A7624D" w:rsidRPr="002346E1" w:rsidRDefault="00A7624D" w:rsidP="006D4F12">
      <w:pPr>
        <w:spacing w:after="0" w:line="240" w:lineRule="auto"/>
        <w:rPr>
          <w:rFonts w:ascii="Calibri Light" w:hAnsi="Calibri Light" w:cs="Calibri Light"/>
          <w:b/>
          <w:color w:val="0070C0"/>
          <w:sz w:val="28"/>
          <w:szCs w:val="28"/>
          <w:lang w:val="en-CA"/>
        </w:rPr>
      </w:pPr>
    </w:p>
    <w:p w14:paraId="17C2FB2A" w14:textId="77777777" w:rsidR="00A7624D" w:rsidRPr="002346E1" w:rsidRDefault="00A7624D" w:rsidP="006D4F12">
      <w:pPr>
        <w:spacing w:after="0" w:line="240" w:lineRule="auto"/>
        <w:rPr>
          <w:rFonts w:ascii="Calibri Light" w:hAnsi="Calibri Light" w:cs="Calibri Light"/>
          <w:lang w:val="en-CA"/>
        </w:rPr>
      </w:pPr>
      <w:r w:rsidRPr="002346E1">
        <w:rPr>
          <w:rFonts w:ascii="Calibri Light" w:hAnsi="Calibri Light" w:cs="Calibri Light"/>
          <w:lang w:val="en-CA"/>
        </w:rPr>
        <w:t xml:space="preserve">Here are some </w:t>
      </w:r>
      <w:r w:rsidRPr="002346E1">
        <w:rPr>
          <w:rFonts w:ascii="Calibri Light" w:hAnsi="Calibri Light" w:cs="Calibri Light"/>
          <w:b/>
          <w:bCs/>
          <w:lang w:val="en-CA"/>
        </w:rPr>
        <w:t>resources that might be helpful to Canadian researchers and research administrators who are interested in European funding</w:t>
      </w:r>
      <w:r w:rsidRPr="002346E1">
        <w:rPr>
          <w:rFonts w:ascii="Calibri Light" w:hAnsi="Calibri Light" w:cs="Calibri Light"/>
          <w:lang w:val="en-CA"/>
        </w:rPr>
        <w:t>:</w:t>
      </w:r>
    </w:p>
    <w:p w14:paraId="2E2A3E85" w14:textId="77777777" w:rsidR="00A7624D" w:rsidRPr="002346E1" w:rsidRDefault="00A7624D" w:rsidP="006D4F12">
      <w:pPr>
        <w:pStyle w:val="PlainText"/>
        <w:spacing w:after="0" w:line="240" w:lineRule="auto"/>
        <w:rPr>
          <w:rFonts w:ascii="Calibri Light" w:hAnsi="Calibri Light" w:cs="Calibri Light"/>
          <w:lang w:val="en-CA"/>
        </w:rPr>
      </w:pPr>
      <w:r w:rsidRPr="002346E1">
        <w:rPr>
          <w:rFonts w:ascii="Calibri Light" w:hAnsi="Calibri Light" w:cs="Calibri Light"/>
          <w:lang w:val="en-CA"/>
        </w:rPr>
        <w:t xml:space="preserve">Guide for Canadians on H2020: </w:t>
      </w:r>
      <w:hyperlink r:id="rId177" w:history="1">
        <w:r w:rsidRPr="002346E1">
          <w:rPr>
            <w:rStyle w:val="Hyperlink"/>
            <w:rFonts w:ascii="Calibri Light" w:hAnsi="Calibri Light" w:cs="Calibri Light"/>
            <w:lang w:val="en-CA"/>
          </w:rPr>
          <w:t>http://www.era-can.net/wp-content/uploads/2015/04/GuideH2020_EN_WEB.pdf</w:t>
        </w:r>
      </w:hyperlink>
    </w:p>
    <w:p w14:paraId="25AD3A00" w14:textId="77777777" w:rsidR="00A7624D" w:rsidRPr="002346E1" w:rsidRDefault="00A7624D" w:rsidP="006D4F12">
      <w:pPr>
        <w:pStyle w:val="PlainText"/>
        <w:spacing w:after="0" w:line="240" w:lineRule="auto"/>
        <w:rPr>
          <w:rFonts w:ascii="Calibri Light" w:hAnsi="Calibri Light" w:cs="Calibri Light"/>
          <w:lang w:val="en-CA"/>
        </w:rPr>
      </w:pPr>
      <w:r w:rsidRPr="002346E1">
        <w:rPr>
          <w:rFonts w:ascii="Calibri Light" w:hAnsi="Calibri Light" w:cs="Calibri Light"/>
          <w:lang w:val="en-CA"/>
        </w:rPr>
        <w:t xml:space="preserve">Guide for Canadians on multilateral programmes: </w:t>
      </w:r>
      <w:hyperlink r:id="rId178" w:history="1">
        <w:r w:rsidRPr="002346E1">
          <w:rPr>
            <w:rStyle w:val="Hyperlink"/>
            <w:rFonts w:ascii="Calibri Light" w:hAnsi="Calibri Light" w:cs="Calibri Light"/>
            <w:lang w:val="en-CA"/>
          </w:rPr>
          <w:t>http://www.era-can.net/wp-content/uploads/2016/05/D5.5-Multilateral-Guide_EN.pdf</w:t>
        </w:r>
      </w:hyperlink>
    </w:p>
    <w:p w14:paraId="0196E8FF" w14:textId="77777777" w:rsidR="00A7624D" w:rsidRPr="002346E1" w:rsidRDefault="00A7624D" w:rsidP="006D4F12">
      <w:pPr>
        <w:pStyle w:val="PlainText"/>
        <w:spacing w:after="0" w:line="240" w:lineRule="auto"/>
        <w:rPr>
          <w:rFonts w:ascii="Calibri Light" w:hAnsi="Calibri Light" w:cs="Calibri Light"/>
          <w:lang w:val="en-CA"/>
        </w:rPr>
      </w:pPr>
      <w:r w:rsidRPr="002346E1">
        <w:rPr>
          <w:rFonts w:ascii="Calibri Light" w:hAnsi="Calibri Light" w:cs="Calibri Light"/>
          <w:lang w:val="en-CA"/>
        </w:rPr>
        <w:t xml:space="preserve">Guide for Europeans on Canadian programmes: </w:t>
      </w:r>
      <w:hyperlink r:id="rId179" w:history="1">
        <w:r w:rsidRPr="002346E1">
          <w:rPr>
            <w:rStyle w:val="Hyperlink"/>
            <w:rFonts w:ascii="Calibri Light" w:hAnsi="Calibri Light" w:cs="Calibri Light"/>
            <w:lang w:val="en-CA"/>
          </w:rPr>
          <w:t>http://www.era-can.net/wp-content/uploads/2014/10/Eracan_Guide-sci_tech_innovation_EN.pdf</w:t>
        </w:r>
      </w:hyperlink>
    </w:p>
    <w:p w14:paraId="15752DB2" w14:textId="77777777" w:rsidR="00A7624D" w:rsidRPr="002346E1" w:rsidRDefault="00A7624D" w:rsidP="006D4F12">
      <w:pPr>
        <w:spacing w:after="0" w:line="240" w:lineRule="auto"/>
        <w:rPr>
          <w:rFonts w:ascii="Calibri Light" w:hAnsi="Calibri Light" w:cs="Calibri Light"/>
          <w:b/>
          <w:bCs/>
          <w:lang w:val="en-CA"/>
        </w:rPr>
      </w:pPr>
    </w:p>
    <w:p w14:paraId="4B66BBD7" w14:textId="77777777" w:rsidR="00A7624D" w:rsidRPr="002346E1" w:rsidRDefault="00A7624D" w:rsidP="006D4F12">
      <w:pPr>
        <w:spacing w:after="0" w:line="240" w:lineRule="auto"/>
        <w:rPr>
          <w:rFonts w:ascii="Calibri Light" w:hAnsi="Calibri Light" w:cs="Calibri Light"/>
          <w:b/>
          <w:bCs/>
          <w:lang w:val="en-CA"/>
        </w:rPr>
      </w:pPr>
      <w:r w:rsidRPr="002346E1">
        <w:rPr>
          <w:rFonts w:ascii="Calibri Light" w:hAnsi="Calibri Light" w:cs="Calibri Light"/>
          <w:b/>
          <w:bCs/>
          <w:lang w:val="en-CA"/>
        </w:rPr>
        <w:t xml:space="preserve">New webinars are shown below. Please see more and register at: </w:t>
      </w:r>
      <w:hyperlink r:id="rId180" w:history="1">
        <w:r w:rsidRPr="002346E1">
          <w:rPr>
            <w:rStyle w:val="Hyperlink"/>
            <w:rFonts w:ascii="Calibri Light" w:hAnsi="Calibri Light" w:cs="Calibri Light"/>
            <w:b/>
            <w:bCs/>
            <w:lang w:val="en-CA"/>
          </w:rPr>
          <w:t>https://cara-acaar.ca/events</w:t>
        </w:r>
      </w:hyperlink>
    </w:p>
    <w:p w14:paraId="6E714EE2" w14:textId="77777777" w:rsidR="00326E58" w:rsidRPr="002346E1" w:rsidRDefault="00326E58" w:rsidP="006D4F12">
      <w:pPr>
        <w:spacing w:after="0" w:line="240" w:lineRule="auto"/>
        <w:rPr>
          <w:rFonts w:ascii="Calibri Light" w:eastAsiaTheme="majorEastAsia" w:hAnsi="Calibri Light" w:cs="Calibri Light"/>
          <w:color w:val="365F91" w:themeColor="accent1" w:themeShade="BF"/>
          <w:sz w:val="28"/>
          <w:szCs w:val="28"/>
          <w:lang w:val="en-CA"/>
        </w:rPr>
      </w:pPr>
      <w:bookmarkStart w:id="32" w:name="_Ref370994352"/>
      <w:bookmarkStart w:id="33" w:name="_Ref419964720"/>
      <w:bookmarkStart w:id="34" w:name="_Ref421866576"/>
      <w:bookmarkStart w:id="35" w:name="_Ref432500483"/>
      <w:bookmarkStart w:id="36" w:name="_Ref445456307"/>
      <w:bookmarkStart w:id="37" w:name="_Ref501030654"/>
      <w:bookmarkStart w:id="38" w:name="_Ref386030577"/>
      <w:bookmarkStart w:id="39" w:name="_Ref384038553"/>
      <w:r w:rsidRPr="002346E1">
        <w:rPr>
          <w:rFonts w:ascii="Calibri Light" w:hAnsi="Calibri Light" w:cs="Calibri Light"/>
          <w:lang w:val="en-CA"/>
        </w:rPr>
        <w:br w:type="page"/>
      </w:r>
    </w:p>
    <w:p w14:paraId="0BEC1C8E" w14:textId="77777777" w:rsidR="007F1F75" w:rsidRPr="002346E1" w:rsidRDefault="007F1F75" w:rsidP="006D4F12">
      <w:pPr>
        <w:spacing w:after="0" w:line="240" w:lineRule="auto"/>
        <w:rPr>
          <w:rFonts w:ascii="Calibri Light" w:eastAsiaTheme="majorEastAsia" w:hAnsi="Calibri Light" w:cs="Calibri Light"/>
          <w:color w:val="365F91" w:themeColor="accent1" w:themeShade="BF"/>
          <w:sz w:val="28"/>
          <w:szCs w:val="28"/>
          <w:lang w:val="en-CA"/>
        </w:rPr>
      </w:pPr>
      <w:bookmarkStart w:id="40" w:name="_Transport_Canada,_Clean"/>
      <w:bookmarkStart w:id="41" w:name="_Ref369775291"/>
      <w:bookmarkStart w:id="42" w:name="_Ref475090337"/>
      <w:bookmarkEnd w:id="40"/>
      <w:bookmarkEnd w:id="32"/>
      <w:bookmarkEnd w:id="33"/>
      <w:bookmarkEnd w:id="34"/>
      <w:bookmarkEnd w:id="35"/>
      <w:bookmarkEnd w:id="36"/>
      <w:bookmarkEnd w:id="37"/>
    </w:p>
    <w:p w14:paraId="7C102F27" w14:textId="77777777" w:rsidR="00615E85" w:rsidRPr="002346E1" w:rsidRDefault="00615E85" w:rsidP="006D4F12">
      <w:pPr>
        <w:pStyle w:val="Heading2"/>
        <w:spacing w:before="0"/>
        <w:rPr>
          <w:rFonts w:ascii="Calibri Light" w:hAnsi="Calibri Light" w:cs="Calibri Light"/>
          <w:lang w:val="en-CA"/>
        </w:rPr>
      </w:pPr>
      <w:bookmarkStart w:id="43" w:name="_NSERC,_Engage_and"/>
      <w:bookmarkStart w:id="44" w:name="_NSERC_-_Collaborative"/>
      <w:bookmarkStart w:id="45" w:name="_OCE,_Connected_Vehicle/Autonomous"/>
      <w:bookmarkStart w:id="46" w:name="_OCE,_Voucher_for"/>
      <w:bookmarkStart w:id="47" w:name="_Public_Health_Agency"/>
      <w:bookmarkStart w:id="48" w:name="_Ref382814811"/>
      <w:bookmarkEnd w:id="41"/>
      <w:bookmarkEnd w:id="42"/>
      <w:bookmarkEnd w:id="43"/>
      <w:bookmarkEnd w:id="44"/>
      <w:bookmarkEnd w:id="45"/>
      <w:bookmarkEnd w:id="46"/>
      <w:bookmarkEnd w:id="47"/>
      <w:r w:rsidRPr="002346E1">
        <w:rPr>
          <w:rFonts w:ascii="Calibri Light" w:hAnsi="Calibri Light" w:cs="Calibri Light"/>
          <w:lang w:val="en-CA"/>
        </w:rPr>
        <w:t>Public Health Agency of Canada, Multi-sectoral Partnerships to Promote Healthy Living and Prevent Chronic Disease</w:t>
      </w:r>
      <w:bookmarkEnd w:id="48"/>
    </w:p>
    <w:p w14:paraId="13EDD485" w14:textId="5E4FCB13" w:rsidR="00615E85" w:rsidRPr="002346E1" w:rsidRDefault="00615E85" w:rsidP="006D4F12">
      <w:pPr>
        <w:pStyle w:val="Normal1"/>
        <w:spacing w:after="0" w:line="240" w:lineRule="auto"/>
        <w:jc w:val="center"/>
        <w:rPr>
          <w:rFonts w:ascii="Calibri Light" w:hAnsi="Calibri Light" w:cs="Calibri Light"/>
          <w:lang w:val="en-CA"/>
        </w:rPr>
      </w:pPr>
      <w:r w:rsidRPr="002346E1">
        <w:rPr>
          <w:rFonts w:ascii="Calibri Light" w:hAnsi="Calibri Light" w:cs="Calibri Light"/>
          <w:b/>
          <w:sz w:val="20"/>
          <w:lang w:val="en-CA"/>
        </w:rPr>
        <w:t>Internal ORS Deadline:</w:t>
      </w:r>
      <w:r w:rsidR="00E01EA4">
        <w:rPr>
          <w:rFonts w:ascii="Calibri Light" w:hAnsi="Calibri Light" w:cs="Calibri Light"/>
          <w:sz w:val="20"/>
          <w:lang w:val="en-CA"/>
        </w:rPr>
        <w:t xml:space="preserve"> a minimum of 5</w:t>
      </w:r>
      <w:r w:rsidRPr="002346E1">
        <w:rPr>
          <w:rFonts w:ascii="Calibri Light" w:hAnsi="Calibri Light" w:cs="Calibri Light"/>
          <w:sz w:val="20"/>
          <w:lang w:val="en-CA"/>
        </w:rPr>
        <w:t xml:space="preserve"> days prior to submission </w:t>
      </w:r>
      <w:r w:rsidRPr="002346E1">
        <w:rPr>
          <w:rFonts w:ascii="Calibri Light" w:hAnsi="Calibri Light" w:cs="Calibri Light"/>
          <w:b/>
          <w:color w:val="FF0000"/>
          <w:sz w:val="20"/>
          <w:lang w:val="en-CA"/>
        </w:rPr>
        <w:t>*</w:t>
      </w:r>
      <w:r w:rsidRPr="002346E1">
        <w:rPr>
          <w:rFonts w:ascii="Calibri Light" w:hAnsi="Calibri Light" w:cs="Calibri Light"/>
          <w:sz w:val="20"/>
          <w:lang w:val="en-CA"/>
        </w:rPr>
        <w:br/>
      </w:r>
      <w:r w:rsidRPr="002346E1">
        <w:rPr>
          <w:rFonts w:ascii="Calibri Light" w:hAnsi="Calibri Light" w:cs="Calibri Light"/>
          <w:b/>
          <w:sz w:val="20"/>
          <w:lang w:val="en-CA"/>
        </w:rPr>
        <w:t>External Sponsor Deadline</w:t>
      </w:r>
      <w:r w:rsidRPr="002346E1">
        <w:rPr>
          <w:rFonts w:ascii="Calibri Light" w:hAnsi="Calibri Light" w:cs="Calibri Light"/>
          <w:sz w:val="20"/>
          <w:lang w:val="en-CA"/>
        </w:rPr>
        <w:t>: Continuous Intake</w:t>
      </w:r>
    </w:p>
    <w:p w14:paraId="25FEB4C8" w14:textId="77777777" w:rsidR="00615E85" w:rsidRPr="002346E1" w:rsidRDefault="00615E85" w:rsidP="006D4F12">
      <w:pPr>
        <w:pStyle w:val="Normal1"/>
        <w:spacing w:after="0" w:line="240" w:lineRule="auto"/>
        <w:rPr>
          <w:rFonts w:ascii="Calibri Light" w:hAnsi="Calibri Light" w:cs="Calibri Light"/>
          <w:lang w:val="en-CA"/>
        </w:rPr>
      </w:pPr>
    </w:p>
    <w:p w14:paraId="376A148E" w14:textId="77777777" w:rsidR="00615E85" w:rsidRPr="002346E1" w:rsidRDefault="00615E85" w:rsidP="006D4F12">
      <w:pPr>
        <w:pStyle w:val="Normal1"/>
        <w:spacing w:after="0" w:line="240" w:lineRule="auto"/>
        <w:rPr>
          <w:rFonts w:ascii="Calibri Light" w:hAnsi="Calibri Light" w:cs="Calibri Light"/>
          <w:lang w:val="en-CA"/>
        </w:rPr>
      </w:pPr>
      <w:r w:rsidRPr="002346E1">
        <w:rPr>
          <w:rFonts w:ascii="Calibri Light" w:hAnsi="Calibri Light" w:cs="Calibri Light"/>
          <w:i/>
          <w:color w:val="FF0000"/>
          <w:sz w:val="20"/>
          <w:lang w:val="en-CA"/>
        </w:rPr>
        <w:t xml:space="preserve">*A hard copy of the complete application package and a </w:t>
      </w:r>
      <w:hyperlink r:id="rId181">
        <w:r w:rsidRPr="002346E1">
          <w:rPr>
            <w:rFonts w:ascii="Calibri Light" w:hAnsi="Calibri Light" w:cs="Calibri Light"/>
            <w:i/>
            <w:color w:val="FF0000"/>
            <w:sz w:val="20"/>
            <w:u w:val="single"/>
            <w:lang w:val="en-CA"/>
          </w:rPr>
          <w:t>Research Grant/Contract Authorization (RGA) Form</w:t>
        </w:r>
      </w:hyperlink>
      <w:r w:rsidRPr="002346E1">
        <w:rPr>
          <w:rFonts w:ascii="Calibri Light" w:hAnsi="Calibri Light" w:cs="Calibri Light"/>
          <w:i/>
          <w:color w:val="FF0000"/>
          <w:sz w:val="20"/>
          <w:lang w:val="en-CA"/>
        </w:rPr>
        <w:t xml:space="preserve"> with all required signatures </w:t>
      </w:r>
      <w:r w:rsidRPr="002346E1">
        <w:rPr>
          <w:rFonts w:ascii="Calibri Light" w:hAnsi="Calibri Light" w:cs="Calibri Light"/>
          <w:b/>
          <w:i/>
          <w:color w:val="FF0000"/>
          <w:sz w:val="20"/>
          <w:lang w:val="en-CA"/>
        </w:rPr>
        <w:t xml:space="preserve">must </w:t>
      </w:r>
      <w:r w:rsidRPr="002346E1">
        <w:rPr>
          <w:rFonts w:ascii="Calibri Light" w:hAnsi="Calibri Light" w:cs="Calibri Light"/>
          <w:i/>
          <w:color w:val="FF0000"/>
          <w:sz w:val="20"/>
          <w:lang w:val="en-CA"/>
        </w:rPr>
        <w:t>be submitted to the ORS contact by the internal deadline.</w:t>
      </w:r>
    </w:p>
    <w:p w14:paraId="7BA35264" w14:textId="77777777" w:rsidR="00615E85" w:rsidRPr="002346E1" w:rsidRDefault="00615E85" w:rsidP="006D4F12">
      <w:pPr>
        <w:spacing w:after="0" w:line="240" w:lineRule="auto"/>
        <w:rPr>
          <w:rFonts w:ascii="Calibri Light" w:eastAsia="Calibri" w:hAnsi="Calibri Light" w:cs="Calibri Light"/>
          <w:sz w:val="20"/>
          <w:szCs w:val="20"/>
          <w:lang w:val="en-CA"/>
        </w:rPr>
      </w:pPr>
    </w:p>
    <w:p w14:paraId="439CB91E"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b/>
          <w:sz w:val="20"/>
          <w:szCs w:val="20"/>
          <w:lang w:val="en-CA"/>
        </w:rPr>
        <w:t xml:space="preserve">Description:  </w:t>
      </w:r>
      <w:r w:rsidRPr="002346E1">
        <w:rPr>
          <w:rFonts w:ascii="Calibri Light" w:eastAsia="Calibri" w:hAnsi="Calibri Light" w:cs="Calibri Light"/>
          <w:sz w:val="20"/>
          <w:szCs w:val="20"/>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sector and the private sector - are required to address complex social issues such as childhood obesity and the prevention of chronic diseases. </w:t>
      </w:r>
    </w:p>
    <w:p w14:paraId="6E76983A" w14:textId="77777777" w:rsidR="00615E85" w:rsidRPr="002346E1" w:rsidRDefault="00615E85" w:rsidP="006D4F12">
      <w:p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 xml:space="preserve">The </w:t>
      </w:r>
      <w:hyperlink r:id="rId182" w:anchor="q1" w:history="1">
        <w:r w:rsidRPr="002346E1">
          <w:rPr>
            <w:rFonts w:ascii="Calibri Light" w:eastAsia="Times New Roman" w:hAnsi="Calibri Light" w:cs="Calibri Light"/>
            <w:color w:val="660066"/>
            <w:sz w:val="20"/>
            <w:szCs w:val="20"/>
            <w:u w:val="single"/>
            <w:lang w:val="en-CA" w:eastAsia="en-CA"/>
          </w:rPr>
          <w:t>Integrated Strategy on Healthy Living and Chronic Disease (ISHLCD</w:t>
        </w:r>
      </w:hyperlink>
      <w:hyperlink r:id="rId183" w:anchor="q1" w:history="1">
        <w:r w:rsidRPr="002346E1">
          <w:rPr>
            <w:rFonts w:ascii="Calibri Light" w:eastAsia="Times New Roman" w:hAnsi="Calibri Light" w:cs="Calibri Light"/>
            <w:color w:val="660066"/>
            <w:sz w:val="20"/>
            <w:szCs w:val="20"/>
            <w:u w:val="single"/>
            <w:lang w:val="en-CA" w:eastAsia="en-CA"/>
          </w:rPr>
          <w:t>)</w:t>
        </w:r>
      </w:hyperlink>
      <w:r w:rsidRPr="002346E1">
        <w:rPr>
          <w:rFonts w:ascii="Calibri Light" w:eastAsia="Times New Roman" w:hAnsi="Calibri Light" w:cs="Calibri Light"/>
          <w:color w:val="000000"/>
          <w:sz w:val="20"/>
          <w:szCs w:val="20"/>
          <w:lang w:val="en-CA" w:eastAsia="en-CA"/>
        </w:rPr>
        <w:t xml:space="preserve"> provides a framework for the federal government to promote the health of Canadians and reduce the impact of chronic disease in Canada. The funding programs under the ISHLCD include the </w:t>
      </w:r>
      <w:hyperlink r:id="rId184" w:history="1">
        <w:r w:rsidRPr="002346E1">
          <w:rPr>
            <w:rFonts w:ascii="Calibri Light" w:eastAsia="Times New Roman" w:hAnsi="Calibri Light" w:cs="Calibri Light"/>
            <w:color w:val="660066"/>
            <w:sz w:val="20"/>
            <w:szCs w:val="20"/>
            <w:u w:val="single"/>
            <w:lang w:val="en-CA" w:eastAsia="en-CA"/>
          </w:rPr>
          <w:t>Healthy Living Fund</w:t>
        </w:r>
      </w:hyperlink>
      <w:r w:rsidRPr="002346E1">
        <w:rPr>
          <w:rFonts w:ascii="Calibri Light" w:eastAsia="Times New Roman" w:hAnsi="Calibri Light" w:cs="Calibri Light"/>
          <w:color w:val="000000"/>
          <w:sz w:val="20"/>
          <w:szCs w:val="20"/>
          <w:lang w:val="en-CA" w:eastAsia="en-CA"/>
        </w:rPr>
        <w:t xml:space="preserve">, the </w:t>
      </w:r>
      <w:hyperlink r:id="rId185" w:history="1">
        <w:r w:rsidRPr="002346E1">
          <w:rPr>
            <w:rFonts w:ascii="Calibri Light" w:eastAsia="Times New Roman" w:hAnsi="Calibri Light" w:cs="Calibri Light"/>
            <w:color w:val="660066"/>
            <w:sz w:val="20"/>
            <w:szCs w:val="20"/>
            <w:u w:val="single"/>
            <w:lang w:val="en-CA" w:eastAsia="en-CA"/>
          </w:rPr>
          <w:t>Canadian Diabetes Strategy</w:t>
        </w:r>
      </w:hyperlink>
      <w:r w:rsidRPr="002346E1">
        <w:rPr>
          <w:rFonts w:ascii="Calibri Light" w:eastAsia="Times New Roman" w:hAnsi="Calibri Light" w:cs="Calibri Light"/>
          <w:color w:val="000000"/>
          <w:sz w:val="20"/>
          <w:szCs w:val="20"/>
          <w:lang w:val="en-CA" w:eastAsia="en-CA"/>
        </w:rPr>
        <w:t xml:space="preserve">, the </w:t>
      </w:r>
      <w:hyperlink r:id="rId186" w:history="1">
        <w:r w:rsidRPr="002346E1">
          <w:rPr>
            <w:rFonts w:ascii="Calibri Light" w:eastAsia="Times New Roman" w:hAnsi="Calibri Light" w:cs="Calibri Light"/>
            <w:color w:val="660066"/>
            <w:sz w:val="20"/>
            <w:szCs w:val="20"/>
            <w:u w:val="single"/>
            <w:lang w:val="en-CA" w:eastAsia="en-CA"/>
          </w:rPr>
          <w:t>Cancer Community-Based Program</w:t>
        </w:r>
      </w:hyperlink>
      <w:r w:rsidRPr="002346E1">
        <w:rPr>
          <w:rFonts w:ascii="Calibri Light" w:eastAsia="Times New Roman" w:hAnsi="Calibri Light" w:cs="Calibri Light"/>
          <w:color w:val="000000"/>
          <w:sz w:val="20"/>
          <w:szCs w:val="20"/>
          <w:lang w:val="en-CA" w:eastAsia="en-CA"/>
        </w:rPr>
        <w:t xml:space="preserve"> and the </w:t>
      </w:r>
      <w:hyperlink r:id="rId187" w:history="1">
        <w:r w:rsidRPr="002346E1">
          <w:rPr>
            <w:rFonts w:ascii="Calibri Light" w:eastAsia="Times New Roman" w:hAnsi="Calibri Light" w:cs="Calibri Light"/>
            <w:color w:val="660066"/>
            <w:sz w:val="20"/>
            <w:szCs w:val="20"/>
            <w:u w:val="single"/>
            <w:lang w:val="en-CA" w:eastAsia="en-CA"/>
          </w:rPr>
          <w:t>Cardiovascular Disease</w:t>
        </w:r>
      </w:hyperlink>
      <w:r w:rsidRPr="002346E1">
        <w:rPr>
          <w:rFonts w:ascii="Calibri Light" w:eastAsia="Times New Roman" w:hAnsi="Calibri Light" w:cs="Calibri Light"/>
          <w:color w:val="000000"/>
          <w:sz w:val="20"/>
          <w:szCs w:val="20"/>
          <w:lang w:val="en-CA" w:eastAsia="en-CA"/>
        </w:rPr>
        <w:t xml:space="preserve"> program.</w:t>
      </w:r>
    </w:p>
    <w:p w14:paraId="56BACB3A" w14:textId="77777777" w:rsidR="00615E85" w:rsidRPr="002346E1" w:rsidRDefault="00615E85" w:rsidP="006D4F12">
      <w:p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Projects to be funded under the ISHLCD must include a focus on at least one of the following:</w:t>
      </w:r>
    </w:p>
    <w:p w14:paraId="5713481C" w14:textId="77777777" w:rsidR="00615E85" w:rsidRPr="002346E1" w:rsidRDefault="00615E85" w:rsidP="00451A66">
      <w:pPr>
        <w:numPr>
          <w:ilvl w:val="0"/>
          <w:numId w:val="9"/>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addressing healthy living and healthy weights through a primary prevention initiative</w:t>
      </w:r>
    </w:p>
    <w:p w14:paraId="19C2446C" w14:textId="77777777" w:rsidR="00615E85" w:rsidRPr="002346E1" w:rsidRDefault="00615E85" w:rsidP="00451A66">
      <w:pPr>
        <w:numPr>
          <w:ilvl w:val="0"/>
          <w:numId w:val="9"/>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addressing common risk factors (i.e. unhealthy diet, physical inactivity, tobacco use) applicable to a number of the aforementioned chronic diseases</w:t>
      </w:r>
    </w:p>
    <w:p w14:paraId="4CC7AC70" w14:textId="77777777" w:rsidR="00615E85" w:rsidRPr="002346E1" w:rsidRDefault="00615E85" w:rsidP="006D4F12">
      <w:pPr>
        <w:spacing w:after="0" w:line="240" w:lineRule="auto"/>
        <w:rPr>
          <w:rFonts w:ascii="Calibri Light" w:eastAsia="Times New Roman" w:hAnsi="Calibri Light" w:cs="Calibri Light"/>
          <w:color w:val="000000"/>
          <w:sz w:val="20"/>
          <w:szCs w:val="20"/>
          <w:lang w:val="en-CA" w:eastAsia="en-CA"/>
        </w:rPr>
      </w:pPr>
      <w:bookmarkStart w:id="49" w:name="a2_2"/>
      <w:bookmarkEnd w:id="49"/>
      <w:r w:rsidRPr="002346E1">
        <w:rPr>
          <w:rFonts w:ascii="Calibri Light" w:eastAsia="Times New Roman" w:hAnsi="Calibri Light" w:cs="Calibri Light"/>
          <w:color w:val="000000"/>
          <w:sz w:val="20"/>
          <w:szCs w:val="20"/>
          <w:lang w:val="en-CA" w:eastAsia="en-CA"/>
        </w:rPr>
        <w:t xml:space="preserve">As part of the Government of Canada's five-year renewal of the </w:t>
      </w:r>
      <w:r w:rsidRPr="002346E1">
        <w:rPr>
          <w:rFonts w:ascii="Calibri Light" w:eastAsia="Times New Roman" w:hAnsi="Calibri Light" w:cs="Calibri Light"/>
          <w:sz w:val="20"/>
          <w:szCs w:val="20"/>
          <w:lang w:val="en-CA" w:eastAsia="en-CA"/>
        </w:rPr>
        <w:t>Federal Tobacco Control Strategy</w:t>
      </w:r>
      <w:r w:rsidRPr="002346E1">
        <w:rPr>
          <w:rFonts w:ascii="Calibri Light" w:eastAsia="Times New Roman" w:hAnsi="Calibri Light" w:cs="Calibri Light"/>
          <w:color w:val="000000"/>
          <w:sz w:val="20"/>
          <w:szCs w:val="20"/>
          <w:lang w:val="en-CA" w:eastAsia="en-CA"/>
        </w:rPr>
        <w:t xml:space="preserve"> (FTCS) through Budget 2012, interventions under this program stream will target tobacco as a common risk factor for chronic diseases as reinforced in the </w:t>
      </w:r>
      <w:hyperlink r:id="rId188" w:tooltip="Link to External Site" w:history="1">
        <w:r w:rsidRPr="002346E1">
          <w:rPr>
            <w:rFonts w:ascii="Calibri Light" w:eastAsia="Times New Roman" w:hAnsi="Calibri Light" w:cs="Calibri Light"/>
            <w:color w:val="660066"/>
            <w:sz w:val="20"/>
            <w:szCs w:val="20"/>
            <w:u w:val="single"/>
            <w:lang w:val="en-CA" w:eastAsia="en-CA"/>
          </w:rPr>
          <w:t>2011 United Nations Declaration on Non-Communicable Diseases</w:t>
        </w:r>
      </w:hyperlink>
      <w:r w:rsidRPr="002346E1">
        <w:rPr>
          <w:rFonts w:ascii="Calibri Light" w:eastAsia="Times New Roman" w:hAnsi="Calibri Light" w:cs="Calibri Light"/>
          <w:color w:val="000000"/>
          <w:sz w:val="20"/>
          <w:szCs w:val="20"/>
          <w:lang w:val="en-CA" w:eastAsia="en-CA"/>
        </w:rPr>
        <w:t>. The Agency's tobacco investments ensure alignment with broader chronic disease prevention priorities, such as the stakeholder-led National Lung Health Framework.</w:t>
      </w:r>
    </w:p>
    <w:p w14:paraId="232F3049" w14:textId="77777777" w:rsidR="00615E85" w:rsidRPr="002346E1" w:rsidRDefault="00615E85" w:rsidP="006D4F12">
      <w:p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Projects to be funded under the FTCS must include a focus on at least one of the following:</w:t>
      </w:r>
    </w:p>
    <w:p w14:paraId="645C3410" w14:textId="77777777" w:rsidR="00615E85" w:rsidRPr="002346E1"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building the capacity of tobacco cessation interveners</w:t>
      </w:r>
    </w:p>
    <w:p w14:paraId="404637F5" w14:textId="77777777" w:rsidR="00615E85" w:rsidRPr="002346E1"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reinforcing tobacco prevention and cessation in the workplace</w:t>
      </w:r>
    </w:p>
    <w:p w14:paraId="60DD8C4A" w14:textId="77777777" w:rsidR="00615E85" w:rsidRPr="002346E1"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addressing the elevated risks of urban First Nations people living off-reserve, and Métis people and Inuit people living outside of their traditional communities</w:t>
      </w:r>
    </w:p>
    <w:p w14:paraId="2E5BEE5E"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b/>
          <w:sz w:val="20"/>
          <w:szCs w:val="20"/>
          <w:lang w:val="en-CA"/>
        </w:rPr>
        <w:t xml:space="preserve">Eligibility:  </w:t>
      </w:r>
      <w:r w:rsidRPr="002346E1">
        <w:rPr>
          <w:rFonts w:ascii="Calibri Light" w:eastAsia="Calibri" w:hAnsi="Calibri Light" w:cs="Calibri Light"/>
          <w:sz w:val="20"/>
          <w:szCs w:val="20"/>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17D44CD0"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b/>
          <w:sz w:val="20"/>
          <w:szCs w:val="20"/>
          <w:lang w:val="en-CA"/>
        </w:rPr>
        <w:t>Value:</w:t>
      </w:r>
      <w:r w:rsidRPr="002346E1">
        <w:rPr>
          <w:rFonts w:ascii="Calibri Light" w:hAnsi="Calibri Light" w:cs="Calibri Light"/>
          <w:lang w:val="en-CA"/>
        </w:rPr>
        <w:t xml:space="preserve"> </w:t>
      </w:r>
      <w:r w:rsidRPr="002346E1">
        <w:rPr>
          <w:rFonts w:ascii="Calibri Light" w:hAnsi="Calibri Light" w:cs="Calibri Light"/>
          <w:sz w:val="20"/>
          <w:szCs w:val="20"/>
          <w:lang w:val="en-CA"/>
        </w:rPr>
        <w:t>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w:t>
      </w:r>
      <w:r w:rsidRPr="002346E1">
        <w:rPr>
          <w:rFonts w:ascii="Calibri Light" w:hAnsi="Calibri Light" w:cs="Calibri Light"/>
          <w:lang w:val="en-CA"/>
        </w:rPr>
        <w:t xml:space="preserve">  </w:t>
      </w:r>
      <w:r w:rsidRPr="002346E1">
        <w:rPr>
          <w:rFonts w:ascii="Calibri Light" w:eastAsia="Calibri" w:hAnsi="Calibri Light" w:cs="Calibri Light"/>
          <w:sz w:val="20"/>
          <w:szCs w:val="20"/>
          <w:lang w:val="en-CA"/>
        </w:rPr>
        <w:t>A matched funding ratio of 1:1 is required for funding under the ISHLCD. A minimum of 1:3 matched funding is required for projects funded under the FTCS. Final determination of the matched funding ratio for any particular project rests with the Public Health Agency of Canada.</w:t>
      </w:r>
    </w:p>
    <w:p w14:paraId="46939809"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b/>
          <w:sz w:val="20"/>
          <w:szCs w:val="20"/>
          <w:lang w:val="en-CA"/>
        </w:rPr>
        <w:t>Details:</w:t>
      </w:r>
    </w:p>
    <w:bookmarkStart w:id="50" w:name="_MON_1593430783"/>
    <w:bookmarkEnd w:id="50"/>
    <w:p w14:paraId="273C6E42"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sz w:val="20"/>
          <w:szCs w:val="20"/>
          <w:lang w:val="en-CA"/>
        </w:rPr>
        <w:object w:dxaOrig="1550" w:dyaOrig="991" w14:anchorId="4AAF4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7pt;height:51.2pt" o:ole="">
            <v:imagedata r:id="rId189" o:title=""/>
          </v:shape>
          <o:OLEObject Type="Embed" ProgID="Word.Document.8" ShapeID="_x0000_i1025" DrawAspect="Icon" ObjectID="_1669723537" r:id="rId190">
            <o:FieldCodes>\s</o:FieldCodes>
          </o:OLEObject>
        </w:object>
      </w:r>
      <w:proofErr w:type="gramStart"/>
      <w:r w:rsidRPr="002346E1">
        <w:rPr>
          <w:rFonts w:ascii="Calibri Light" w:eastAsia="Calibri" w:hAnsi="Calibri Light" w:cs="Calibri Light"/>
          <w:sz w:val="20"/>
          <w:szCs w:val="20"/>
          <w:lang w:val="en-CA"/>
        </w:rPr>
        <w:t xml:space="preserve">|  </w:t>
      </w:r>
      <w:proofErr w:type="gramEnd"/>
      <w:hyperlink r:id="rId191" w:anchor="a4" w:history="1">
        <w:r w:rsidRPr="002346E1">
          <w:rPr>
            <w:rStyle w:val="Hyperlink"/>
            <w:rFonts w:ascii="Calibri Light" w:eastAsia="Calibri" w:hAnsi="Calibri Light" w:cs="Calibri Light"/>
            <w:sz w:val="20"/>
            <w:szCs w:val="20"/>
            <w:lang w:val="en-CA"/>
          </w:rPr>
          <w:t>Submitting at Letter of Intent</w:t>
        </w:r>
      </w:hyperlink>
      <w:r w:rsidRPr="002346E1">
        <w:rPr>
          <w:rFonts w:ascii="Calibri Light" w:eastAsia="Calibri" w:hAnsi="Calibri Light" w:cs="Calibri Light"/>
          <w:sz w:val="20"/>
          <w:szCs w:val="20"/>
          <w:lang w:val="en-CA"/>
        </w:rPr>
        <w:t xml:space="preserve">  | </w:t>
      </w:r>
      <w:hyperlink r:id="rId192" w:anchor="a5" w:history="1">
        <w:r w:rsidRPr="002346E1">
          <w:rPr>
            <w:rStyle w:val="Hyperlink"/>
            <w:rFonts w:ascii="Calibri Light" w:eastAsia="Calibri" w:hAnsi="Calibri Light" w:cs="Calibri Light"/>
            <w:sz w:val="20"/>
            <w:szCs w:val="20"/>
            <w:lang w:val="en-CA"/>
          </w:rPr>
          <w:t>Project Assessment</w:t>
        </w:r>
      </w:hyperlink>
      <w:r w:rsidRPr="002346E1">
        <w:rPr>
          <w:rFonts w:ascii="Calibri Light" w:eastAsia="Calibri" w:hAnsi="Calibri Light" w:cs="Calibri Light"/>
          <w:sz w:val="20"/>
          <w:szCs w:val="20"/>
          <w:lang w:val="en-CA"/>
        </w:rPr>
        <w:t xml:space="preserve">  | </w:t>
      </w:r>
      <w:hyperlink r:id="rId193" w:anchor="a7" w:history="1">
        <w:r w:rsidRPr="002346E1">
          <w:rPr>
            <w:rStyle w:val="Hyperlink"/>
            <w:rFonts w:ascii="Calibri Light" w:eastAsia="Calibri" w:hAnsi="Calibri Light" w:cs="Calibri Light"/>
            <w:sz w:val="20"/>
            <w:szCs w:val="20"/>
            <w:lang w:val="en-CA"/>
          </w:rPr>
          <w:t xml:space="preserve">Official </w:t>
        </w:r>
        <w:proofErr w:type="spellStart"/>
        <w:r w:rsidRPr="002346E1">
          <w:rPr>
            <w:rStyle w:val="Hyperlink"/>
            <w:rFonts w:ascii="Calibri Light" w:eastAsia="Calibri" w:hAnsi="Calibri Light" w:cs="Calibri Light"/>
            <w:sz w:val="20"/>
            <w:szCs w:val="20"/>
            <w:lang w:val="en-CA"/>
          </w:rPr>
          <w:t>LanguagesRequirement</w:t>
        </w:r>
        <w:proofErr w:type="spellEnd"/>
      </w:hyperlink>
      <w:r w:rsidRPr="002346E1">
        <w:rPr>
          <w:rFonts w:ascii="Calibri Light" w:eastAsia="Calibri" w:hAnsi="Calibri Light" w:cs="Calibri Light"/>
          <w:sz w:val="20"/>
          <w:szCs w:val="20"/>
          <w:lang w:val="en-CA"/>
        </w:rPr>
        <w:t xml:space="preserve"> | </w:t>
      </w:r>
      <w:hyperlink r:id="rId194" w:anchor="a10" w:history="1">
        <w:r w:rsidRPr="002346E1">
          <w:rPr>
            <w:rStyle w:val="Hyperlink"/>
            <w:rFonts w:ascii="Calibri Light" w:eastAsia="Calibri" w:hAnsi="Calibri Light" w:cs="Calibri Light"/>
            <w:sz w:val="20"/>
            <w:szCs w:val="20"/>
            <w:lang w:val="en-CA"/>
          </w:rPr>
          <w:t>FAQ</w:t>
        </w:r>
      </w:hyperlink>
    </w:p>
    <w:p w14:paraId="545E9D69" w14:textId="77777777" w:rsidR="00615E85" w:rsidRPr="002346E1" w:rsidRDefault="00615E85" w:rsidP="006D4F12">
      <w:pPr>
        <w:spacing w:after="0" w:line="240" w:lineRule="auto"/>
        <w:rPr>
          <w:rFonts w:ascii="Calibri Light" w:eastAsia="Calibri" w:hAnsi="Calibri Light" w:cs="Calibri Light"/>
          <w:color w:val="0000FF"/>
          <w:sz w:val="20"/>
          <w:szCs w:val="20"/>
          <w:u w:val="single"/>
          <w:lang w:val="en-CA"/>
        </w:rPr>
      </w:pPr>
    </w:p>
    <w:p w14:paraId="4CC9B144" w14:textId="77777777" w:rsidR="00615E85" w:rsidRPr="002346E1" w:rsidRDefault="00615E85" w:rsidP="006D4F12">
      <w:pPr>
        <w:pStyle w:val="Normal1"/>
        <w:spacing w:after="0" w:line="240" w:lineRule="auto"/>
        <w:jc w:val="center"/>
        <w:rPr>
          <w:rFonts w:ascii="Calibri Light" w:hAnsi="Calibri Light" w:cs="Calibri Light"/>
          <w:b/>
          <w:sz w:val="20"/>
          <w:lang w:val="en-CA"/>
        </w:rPr>
      </w:pPr>
      <w:bookmarkStart w:id="51" w:name="_Spencer_Foundation,_Initiative"/>
      <w:bookmarkEnd w:id="38"/>
      <w:bookmarkEnd w:id="39"/>
      <w:bookmarkEnd w:id="51"/>
    </w:p>
    <w:p w14:paraId="4D80E169" w14:textId="77777777" w:rsidR="00B34351" w:rsidRPr="002346E1" w:rsidRDefault="00B34351">
      <w:pPr>
        <w:rPr>
          <w:rFonts w:ascii="Calibri Light" w:eastAsiaTheme="majorEastAsia" w:hAnsi="Calibri Light" w:cs="Calibri Light"/>
          <w:color w:val="365F91" w:themeColor="accent1" w:themeShade="BF"/>
          <w:sz w:val="28"/>
          <w:szCs w:val="28"/>
          <w:lang w:val="en-CA"/>
        </w:rPr>
      </w:pPr>
      <w:bookmarkStart w:id="52" w:name="_The_National_Geographic"/>
      <w:bookmarkStart w:id="53" w:name="_Ref386031415"/>
      <w:bookmarkEnd w:id="52"/>
      <w:r w:rsidRPr="002346E1">
        <w:rPr>
          <w:rFonts w:ascii="Calibri Light" w:hAnsi="Calibri Light" w:cs="Calibri Light"/>
          <w:lang w:val="en-CA"/>
        </w:rPr>
        <w:br w:type="page"/>
      </w:r>
    </w:p>
    <w:p w14:paraId="70A25BA9" w14:textId="5A4CC07A" w:rsidR="00D14595" w:rsidRPr="002346E1" w:rsidRDefault="00D14595" w:rsidP="006D4F12">
      <w:pPr>
        <w:pStyle w:val="Heading2"/>
        <w:spacing w:before="0"/>
        <w:rPr>
          <w:rFonts w:ascii="Calibri Light" w:hAnsi="Calibri Light" w:cs="Calibri Light"/>
          <w:lang w:val="en-CA"/>
        </w:rPr>
      </w:pPr>
      <w:r w:rsidRPr="002346E1">
        <w:rPr>
          <w:rFonts w:ascii="Calibri Light" w:hAnsi="Calibri Light" w:cs="Calibri Light"/>
          <w:lang w:val="en-CA"/>
        </w:rPr>
        <w:lastRenderedPageBreak/>
        <w:t>The National Geographic Society, Committee for Research and Exploration Grant Application</w:t>
      </w:r>
      <w:bookmarkEnd w:id="53"/>
    </w:p>
    <w:p w14:paraId="1FA35A0F" w14:textId="77777777" w:rsidR="00D14595" w:rsidRPr="002346E1" w:rsidRDefault="00D14595" w:rsidP="006D4F12">
      <w:pPr>
        <w:pStyle w:val="Normal1"/>
        <w:spacing w:after="0" w:line="240" w:lineRule="auto"/>
        <w:jc w:val="center"/>
        <w:rPr>
          <w:rFonts w:ascii="Calibri Light" w:hAnsi="Calibri Light" w:cs="Calibri Light"/>
          <w:b/>
          <w:sz w:val="20"/>
          <w:lang w:val="en-CA"/>
        </w:rPr>
      </w:pPr>
    </w:p>
    <w:p w14:paraId="58C2A812" w14:textId="5BB39C4A" w:rsidR="00615E85" w:rsidRPr="002346E1" w:rsidRDefault="00615E85" w:rsidP="006D4F12">
      <w:pPr>
        <w:pStyle w:val="Normal1"/>
        <w:spacing w:after="0" w:line="240" w:lineRule="auto"/>
        <w:jc w:val="center"/>
        <w:rPr>
          <w:rFonts w:ascii="Calibri Light" w:hAnsi="Calibri Light" w:cs="Calibri Light"/>
          <w:sz w:val="20"/>
          <w:lang w:val="en-CA"/>
        </w:rPr>
      </w:pPr>
      <w:r w:rsidRPr="002346E1">
        <w:rPr>
          <w:rFonts w:ascii="Calibri Light" w:hAnsi="Calibri Light" w:cs="Calibri Light"/>
          <w:b/>
          <w:sz w:val="20"/>
          <w:lang w:val="en-CA"/>
        </w:rPr>
        <w:t>Internal ORS Deadline:</w:t>
      </w:r>
      <w:r w:rsidR="00E01EA4">
        <w:rPr>
          <w:rFonts w:ascii="Calibri Light" w:hAnsi="Calibri Light" w:cs="Calibri Light"/>
          <w:sz w:val="20"/>
          <w:lang w:val="en-CA"/>
        </w:rPr>
        <w:t xml:space="preserve"> a minimum of 5</w:t>
      </w:r>
      <w:r w:rsidRPr="002346E1">
        <w:rPr>
          <w:rFonts w:ascii="Calibri Light" w:hAnsi="Calibri Light" w:cs="Calibri Light"/>
          <w:sz w:val="20"/>
          <w:lang w:val="en-CA"/>
        </w:rPr>
        <w:t xml:space="preserve"> days prior to submission</w:t>
      </w:r>
      <w:r w:rsidRPr="002346E1">
        <w:rPr>
          <w:rFonts w:ascii="Calibri Light" w:hAnsi="Calibri Light" w:cs="Calibri Light"/>
          <w:i/>
          <w:color w:val="FF0000"/>
          <w:sz w:val="20"/>
          <w:lang w:val="en-CA"/>
        </w:rPr>
        <w:t>*</w:t>
      </w:r>
      <w:r w:rsidRPr="002346E1">
        <w:rPr>
          <w:rFonts w:ascii="Calibri Light" w:hAnsi="Calibri Light" w:cs="Calibri Light"/>
          <w:sz w:val="20"/>
          <w:lang w:val="en-CA"/>
        </w:rPr>
        <w:br/>
      </w:r>
      <w:r w:rsidRPr="002346E1">
        <w:rPr>
          <w:rFonts w:ascii="Calibri Light" w:hAnsi="Calibri Light" w:cs="Calibri Light"/>
          <w:b/>
          <w:sz w:val="20"/>
          <w:lang w:val="en-CA"/>
        </w:rPr>
        <w:t>External Sponsor Deadline</w:t>
      </w:r>
      <w:r w:rsidRPr="002346E1">
        <w:rPr>
          <w:rFonts w:ascii="Calibri Light" w:hAnsi="Calibri Light" w:cs="Calibri Light"/>
          <w:sz w:val="20"/>
          <w:lang w:val="en-CA"/>
        </w:rPr>
        <w:t xml:space="preserve">: </w:t>
      </w:r>
      <w:r w:rsidR="00CC337B" w:rsidRPr="002346E1">
        <w:rPr>
          <w:rFonts w:ascii="Calibri Light" w:hAnsi="Calibri Light" w:cs="Calibri Light"/>
          <w:sz w:val="20"/>
          <w:lang w:val="en-CA"/>
        </w:rPr>
        <w:t xml:space="preserve">Quarterly Deadlines </w:t>
      </w:r>
    </w:p>
    <w:p w14:paraId="3EB6A457" w14:textId="77777777" w:rsidR="00615E85" w:rsidRPr="002346E1" w:rsidRDefault="00615E85" w:rsidP="006D4F12">
      <w:pPr>
        <w:pStyle w:val="Normal1"/>
        <w:spacing w:after="0" w:line="240" w:lineRule="auto"/>
        <w:jc w:val="center"/>
        <w:rPr>
          <w:rFonts w:ascii="Calibri Light" w:hAnsi="Calibri Light" w:cs="Calibri Light"/>
          <w:sz w:val="20"/>
          <w:szCs w:val="20"/>
          <w:lang w:val="en-CA"/>
        </w:rPr>
      </w:pPr>
      <w:r w:rsidRPr="002346E1">
        <w:rPr>
          <w:rFonts w:ascii="Calibri Light" w:hAnsi="Calibri Light" w:cs="Calibri Light"/>
          <w:sz w:val="20"/>
          <w:szCs w:val="20"/>
          <w:lang w:val="en-CA"/>
        </w:rPr>
        <w:t>NGS CRE asks that you submit 10 months before project start date</w:t>
      </w:r>
    </w:p>
    <w:p w14:paraId="7FCB635C" w14:textId="77777777" w:rsidR="00615E85" w:rsidRPr="002346E1" w:rsidRDefault="00615E85" w:rsidP="006D4F12">
      <w:pPr>
        <w:pStyle w:val="Normal1"/>
        <w:spacing w:after="0" w:line="240" w:lineRule="auto"/>
        <w:rPr>
          <w:rFonts w:ascii="Calibri Light" w:hAnsi="Calibri Light" w:cs="Calibri Light"/>
          <w:lang w:val="en-CA"/>
        </w:rPr>
      </w:pPr>
    </w:p>
    <w:p w14:paraId="38AFC4BF" w14:textId="77777777" w:rsidR="00615E85" w:rsidRPr="002346E1" w:rsidRDefault="00615E85" w:rsidP="006D4F12">
      <w:pPr>
        <w:pStyle w:val="Normal1"/>
        <w:spacing w:after="0" w:line="240" w:lineRule="auto"/>
        <w:rPr>
          <w:rStyle w:val="Hyperlink"/>
          <w:rFonts w:ascii="Calibri Light" w:hAnsi="Calibri Light" w:cs="Calibri Light"/>
          <w:color w:val="000000"/>
          <w:u w:val="none"/>
          <w:lang w:val="en-CA"/>
        </w:rPr>
      </w:pPr>
      <w:r w:rsidRPr="002346E1">
        <w:rPr>
          <w:rFonts w:ascii="Calibri Light" w:hAnsi="Calibri Light" w:cs="Calibri Light"/>
          <w:i/>
          <w:color w:val="FF0000"/>
          <w:sz w:val="20"/>
          <w:lang w:val="en-CA"/>
        </w:rPr>
        <w:t xml:space="preserve">*A hard copy of the complete application package and a </w:t>
      </w:r>
      <w:hyperlink r:id="rId195">
        <w:r w:rsidRPr="002346E1">
          <w:rPr>
            <w:rFonts w:ascii="Calibri Light" w:hAnsi="Calibri Light" w:cs="Calibri Light"/>
            <w:i/>
            <w:color w:val="FF0000"/>
            <w:sz w:val="20"/>
            <w:u w:val="single"/>
            <w:lang w:val="en-CA"/>
          </w:rPr>
          <w:t>Research Grant/Contract Authorization (RGA) Form</w:t>
        </w:r>
      </w:hyperlink>
      <w:r w:rsidRPr="002346E1">
        <w:rPr>
          <w:rFonts w:ascii="Calibri Light" w:hAnsi="Calibri Light" w:cs="Calibri Light"/>
          <w:i/>
          <w:color w:val="FF0000"/>
          <w:sz w:val="20"/>
          <w:lang w:val="en-CA"/>
        </w:rPr>
        <w:t xml:space="preserve"> with all required signatures </w:t>
      </w:r>
      <w:r w:rsidRPr="002346E1">
        <w:rPr>
          <w:rFonts w:ascii="Calibri Light" w:hAnsi="Calibri Light" w:cs="Calibri Light"/>
          <w:b/>
          <w:i/>
          <w:color w:val="FF0000"/>
          <w:sz w:val="20"/>
          <w:lang w:val="en-CA"/>
        </w:rPr>
        <w:t xml:space="preserve">must </w:t>
      </w:r>
      <w:r w:rsidRPr="002346E1">
        <w:rPr>
          <w:rFonts w:ascii="Calibri Light" w:hAnsi="Calibri Light" w:cs="Calibri Light"/>
          <w:i/>
          <w:color w:val="FF0000"/>
          <w:sz w:val="20"/>
          <w:lang w:val="en-CA"/>
        </w:rPr>
        <w:t>be submitted to the ORS contact by the internal deadline.</w:t>
      </w:r>
    </w:p>
    <w:p w14:paraId="4A1BA4D5" w14:textId="77777777" w:rsidR="00615E85" w:rsidRPr="002346E1" w:rsidRDefault="00615E85" w:rsidP="006D4F12">
      <w:pPr>
        <w:spacing w:after="0" w:line="240" w:lineRule="auto"/>
        <w:rPr>
          <w:rStyle w:val="Hyperlink"/>
          <w:rFonts w:ascii="Calibri Light" w:hAnsi="Calibri Light" w:cs="Calibri Light"/>
          <w:color w:val="auto"/>
          <w:sz w:val="20"/>
          <w:u w:val="none"/>
          <w:lang w:val="en-CA"/>
        </w:rPr>
      </w:pPr>
    </w:p>
    <w:p w14:paraId="218F6A3B"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b/>
          <w:color w:val="auto"/>
          <w:sz w:val="20"/>
          <w:szCs w:val="20"/>
          <w:u w:val="none"/>
          <w:lang w:val="en-CA"/>
        </w:rPr>
        <w:t>Description</w:t>
      </w:r>
      <w:r w:rsidRPr="002346E1">
        <w:rPr>
          <w:rStyle w:val="Hyperlink"/>
          <w:rFonts w:ascii="Calibri Light" w:hAnsi="Calibri Light" w:cs="Calibri Light"/>
          <w:color w:val="auto"/>
          <w:sz w:val="20"/>
          <w:szCs w:val="20"/>
          <w:u w:val="none"/>
          <w:lang w:val="en-CA"/>
        </w:rPr>
        <w:t>:  Applications are generally limited to the following disciplines: anthropology, archaeology, astronomy, biology, botany, geography, geology, oceanography, paleontology, and zoology.</w:t>
      </w:r>
    </w:p>
    <w:p w14:paraId="15EB0DA9"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7577D705"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color w:val="auto"/>
          <w:sz w:val="20"/>
          <w:szCs w:val="20"/>
          <w:u w:val="none"/>
          <w:lang w:val="en-CA"/>
        </w:rPr>
        <w:t>In addition the committee is emphasizing multidisciplinary projects that address environmental issues (e.g., loss of biodiversity and habitat, effects of human-population pressures).</w:t>
      </w:r>
    </w:p>
    <w:p w14:paraId="1180D7BA"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16E0A642"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b/>
          <w:color w:val="auto"/>
          <w:sz w:val="20"/>
          <w:szCs w:val="20"/>
          <w:u w:val="none"/>
          <w:lang w:val="en-CA"/>
        </w:rPr>
        <w:t>Eligibility</w:t>
      </w:r>
      <w:r w:rsidRPr="002346E1">
        <w:rPr>
          <w:rStyle w:val="Hyperlink"/>
          <w:rFonts w:ascii="Calibri Light" w:hAnsi="Calibri Light" w:cs="Calibri Light"/>
          <w:color w:val="auto"/>
          <w:sz w:val="20"/>
          <w:szCs w:val="20"/>
          <w:u w:val="none"/>
          <w:lang w:val="en-CA"/>
        </w:rPr>
        <w:t>: Applicants are expected to have advanced degrees (Ph.D. or equivalent) and be associated with an educational organization or institution. Independent researchers or those pursuing a Ph.D.-level degree may apply, but awards to non-Ph.D. applicants are rare. As a general rule,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on the basis of scientific merit and exist independent of the Society's other divisions, grant recipients are expected to provide the Society with rights of first refusal for popular publication of their findings.</w:t>
      </w:r>
    </w:p>
    <w:p w14:paraId="4356E17B"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77150BAA"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b/>
          <w:color w:val="auto"/>
          <w:sz w:val="20"/>
          <w:szCs w:val="20"/>
          <w:u w:val="none"/>
          <w:lang w:val="en-CA"/>
        </w:rPr>
        <w:t>Value</w:t>
      </w:r>
      <w:r w:rsidRPr="002346E1">
        <w:rPr>
          <w:rStyle w:val="Hyperlink"/>
          <w:rFonts w:ascii="Calibri Light" w:hAnsi="Calibri Light" w:cs="Calibri Light"/>
          <w:color w:val="auto"/>
          <w:sz w:val="20"/>
          <w:szCs w:val="20"/>
          <w:u w:val="none"/>
          <w:lang w:val="en-CA"/>
        </w:rPr>
        <w:t>:  While grant amounts vary greatly, most range from U.S. $1</w:t>
      </w:r>
      <w:r w:rsidR="00CC337B" w:rsidRPr="002346E1">
        <w:rPr>
          <w:rStyle w:val="Hyperlink"/>
          <w:rFonts w:ascii="Calibri Light" w:hAnsi="Calibri Light" w:cs="Calibri Light"/>
          <w:color w:val="auto"/>
          <w:sz w:val="20"/>
          <w:szCs w:val="20"/>
          <w:u w:val="none"/>
          <w:lang w:val="en-CA"/>
        </w:rPr>
        <w:t>0</w:t>
      </w:r>
      <w:r w:rsidRPr="002346E1">
        <w:rPr>
          <w:rStyle w:val="Hyperlink"/>
          <w:rFonts w:ascii="Calibri Light" w:hAnsi="Calibri Light" w:cs="Calibri Light"/>
          <w:color w:val="auto"/>
          <w:sz w:val="20"/>
          <w:szCs w:val="20"/>
          <w:u w:val="none"/>
          <w:lang w:val="en-CA"/>
        </w:rPr>
        <w:t>,000 to $</w:t>
      </w:r>
      <w:r w:rsidR="00CC337B" w:rsidRPr="002346E1">
        <w:rPr>
          <w:rStyle w:val="Hyperlink"/>
          <w:rFonts w:ascii="Calibri Light" w:hAnsi="Calibri Light" w:cs="Calibri Light"/>
          <w:color w:val="auto"/>
          <w:sz w:val="20"/>
          <w:szCs w:val="20"/>
          <w:u w:val="none"/>
          <w:lang w:val="en-CA"/>
        </w:rPr>
        <w:t>3</w:t>
      </w:r>
      <w:r w:rsidRPr="002346E1">
        <w:rPr>
          <w:rStyle w:val="Hyperlink"/>
          <w:rFonts w:ascii="Calibri Light" w:hAnsi="Calibri Light" w:cs="Calibri Light"/>
          <w:color w:val="auto"/>
          <w:sz w:val="20"/>
          <w:szCs w:val="20"/>
          <w:u w:val="none"/>
          <w:lang w:val="en-CA"/>
        </w:rPr>
        <w:t xml:space="preserve">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7D6D6CBE"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69F1BC1E"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color w:val="auto"/>
          <w:sz w:val="20"/>
          <w:szCs w:val="20"/>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79CAB7EA"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70FE9739" w14:textId="77777777" w:rsidR="00F034FF" w:rsidRPr="002346E1" w:rsidRDefault="00615E85" w:rsidP="006D4F12">
      <w:pPr>
        <w:spacing w:after="0" w:line="240" w:lineRule="auto"/>
        <w:rPr>
          <w:rStyle w:val="Hyperlink"/>
          <w:rFonts w:ascii="Calibri Light" w:hAnsi="Calibri Light" w:cs="Calibri Light"/>
          <w:sz w:val="20"/>
          <w:szCs w:val="20"/>
          <w:lang w:val="en-CA"/>
        </w:rPr>
      </w:pPr>
      <w:r w:rsidRPr="002346E1">
        <w:rPr>
          <w:rStyle w:val="Hyperlink"/>
          <w:rFonts w:ascii="Calibri Light" w:hAnsi="Calibri Light" w:cs="Calibri Light"/>
          <w:b/>
          <w:color w:val="auto"/>
          <w:sz w:val="20"/>
          <w:szCs w:val="20"/>
          <w:u w:val="none"/>
          <w:lang w:val="en-CA"/>
        </w:rPr>
        <w:t>Details</w:t>
      </w:r>
      <w:r w:rsidRPr="002346E1">
        <w:rPr>
          <w:rStyle w:val="Hyperlink"/>
          <w:rFonts w:ascii="Calibri Light" w:hAnsi="Calibri Light" w:cs="Calibri Light"/>
          <w:color w:val="auto"/>
          <w:sz w:val="20"/>
          <w:szCs w:val="20"/>
          <w:u w:val="none"/>
          <w:lang w:val="en-CA"/>
        </w:rPr>
        <w:t xml:space="preserve">: </w:t>
      </w:r>
      <w:hyperlink r:id="rId196" w:history="1">
        <w:r w:rsidR="00CC337B" w:rsidRPr="002346E1">
          <w:rPr>
            <w:rStyle w:val="Hyperlink"/>
            <w:rFonts w:ascii="Calibri Light" w:hAnsi="Calibri Light" w:cs="Calibri Light"/>
            <w:lang w:val="en-CA"/>
          </w:rPr>
          <w:t>https://www.nationalgeographic.org/funding-opportunities/grants/what-we-fund/</w:t>
        </w:r>
      </w:hyperlink>
    </w:p>
    <w:p w14:paraId="71FC526D" w14:textId="77777777" w:rsidR="00EA3C10" w:rsidRPr="002346E1" w:rsidRDefault="00EA3C10" w:rsidP="006D4F12">
      <w:pPr>
        <w:spacing w:after="0" w:line="240" w:lineRule="auto"/>
        <w:rPr>
          <w:rFonts w:ascii="Calibri Light" w:hAnsi="Calibri Light" w:cs="Calibri Light"/>
          <w:color w:val="0000FF" w:themeColor="hyperlink"/>
          <w:sz w:val="20"/>
          <w:szCs w:val="20"/>
          <w:u w:val="single"/>
          <w:lang w:val="en-CA"/>
        </w:rPr>
      </w:pPr>
      <w:bookmarkStart w:id="54" w:name="_Open_Research_Area"/>
      <w:bookmarkEnd w:id="54"/>
    </w:p>
    <w:p w14:paraId="77F30F03"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4293EA30"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3F8C1645"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7C3F1EF1"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1C930781"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4F938E65" w14:textId="77777777" w:rsidR="008D6166" w:rsidRPr="002346E1" w:rsidRDefault="008D6166" w:rsidP="006D4F12">
      <w:pPr>
        <w:pStyle w:val="Heading2"/>
        <w:spacing w:before="0"/>
        <w:rPr>
          <w:rFonts w:ascii="Calibri Light" w:hAnsi="Calibri Light" w:cs="Calibri Light"/>
          <w:lang w:val="en-CA"/>
        </w:rPr>
      </w:pPr>
    </w:p>
    <w:sectPr w:rsidR="008D6166" w:rsidRPr="002346E1" w:rsidSect="0083225C">
      <w:headerReference w:type="first" r:id="rId197"/>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2F5CB" w14:textId="77777777" w:rsidR="009F4C54" w:rsidRDefault="009F4C54">
      <w:r>
        <w:separator/>
      </w:r>
    </w:p>
  </w:endnote>
  <w:endnote w:type="continuationSeparator" w:id="0">
    <w:p w14:paraId="239E6B5E" w14:textId="77777777" w:rsidR="009F4C54" w:rsidRDefault="009F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F8E7" w14:textId="77777777" w:rsidR="009F4C54" w:rsidRDefault="009F4C54">
      <w:r>
        <w:separator/>
      </w:r>
    </w:p>
  </w:footnote>
  <w:footnote w:type="continuationSeparator" w:id="0">
    <w:p w14:paraId="3FE4633C" w14:textId="77777777" w:rsidR="009F4C54" w:rsidRDefault="009F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9F4C54" w14:paraId="3D25F85A" w14:textId="77777777" w:rsidTr="0083225C">
      <w:trPr>
        <w:trHeight w:val="90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9F4C54" w:rsidRDefault="009F4C54" w:rsidP="00934595">
          <w:pPr>
            <w:pStyle w:val="Normal1"/>
            <w:tabs>
              <w:tab w:val="left" w:pos="3792"/>
            </w:tabs>
            <w:spacing w:after="0" w:line="240" w:lineRule="auto"/>
            <w:jc w:val="right"/>
          </w:pPr>
          <w:r>
            <w:rPr>
              <w:noProof/>
              <w:lang w:eastAsia="en-US"/>
            </w:rPr>
            <w:drawing>
              <wp:inline distT="0" distB="0" distL="0" distR="0" wp14:anchorId="44B5225C" wp14:editId="73F3FD7C">
                <wp:extent cx="2529840" cy="8947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9F4C54" w:rsidRPr="000B54F9" w:rsidRDefault="009F4C54"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32CF4786" w:rsidR="009F4C54" w:rsidRDefault="009F4C54"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December 17, 2020</w:t>
          </w:r>
        </w:p>
      </w:tc>
    </w:tr>
  </w:tbl>
  <w:p w14:paraId="74B56AEF" w14:textId="77777777" w:rsidR="009F4C54" w:rsidRDefault="009F4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ED6"/>
    <w:multiLevelType w:val="multilevel"/>
    <w:tmpl w:val="5E22C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A33B2E"/>
    <w:multiLevelType w:val="hybridMultilevel"/>
    <w:tmpl w:val="1984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6D5523C"/>
    <w:multiLevelType w:val="multilevel"/>
    <w:tmpl w:val="FCD0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20FE8"/>
    <w:multiLevelType w:val="hybridMultilevel"/>
    <w:tmpl w:val="4AF876A2"/>
    <w:lvl w:ilvl="0" w:tplc="E7EA77FA">
      <w:numFmt w:val="bullet"/>
      <w:lvlText w:val="-"/>
      <w:lvlJc w:val="left"/>
      <w:pPr>
        <w:ind w:left="720" w:hanging="360"/>
      </w:pPr>
      <w:rPr>
        <w:rFonts w:ascii="Arial" w:eastAsia="Calibri"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A603738"/>
    <w:multiLevelType w:val="multilevel"/>
    <w:tmpl w:val="3D345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A31C2C"/>
    <w:multiLevelType w:val="hybridMultilevel"/>
    <w:tmpl w:val="F180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F4AF8"/>
    <w:multiLevelType w:val="hybridMultilevel"/>
    <w:tmpl w:val="A630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EA209A7"/>
    <w:multiLevelType w:val="hybridMultilevel"/>
    <w:tmpl w:val="07E08C00"/>
    <w:lvl w:ilvl="0" w:tplc="8F542F7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C30709"/>
    <w:multiLevelType w:val="multilevel"/>
    <w:tmpl w:val="43C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6FA3C8E"/>
    <w:multiLevelType w:val="hybridMultilevel"/>
    <w:tmpl w:val="28D00D7C"/>
    <w:lvl w:ilvl="0" w:tplc="D12633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DAC04EB"/>
    <w:multiLevelType w:val="hybridMultilevel"/>
    <w:tmpl w:val="A9BC2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6C46213"/>
    <w:multiLevelType w:val="multilevel"/>
    <w:tmpl w:val="8D68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0D5E33"/>
    <w:multiLevelType w:val="hybridMultilevel"/>
    <w:tmpl w:val="19FAF26E"/>
    <w:lvl w:ilvl="0" w:tplc="037E79B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44A67"/>
    <w:multiLevelType w:val="hybridMultilevel"/>
    <w:tmpl w:val="F7E8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51657"/>
    <w:multiLevelType w:val="multilevel"/>
    <w:tmpl w:val="8CF4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911A2"/>
    <w:multiLevelType w:val="hybridMultilevel"/>
    <w:tmpl w:val="573C12A8"/>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C44114"/>
    <w:multiLevelType w:val="multilevel"/>
    <w:tmpl w:val="C13A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035047"/>
    <w:multiLevelType w:val="multilevel"/>
    <w:tmpl w:val="D594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421282"/>
    <w:multiLevelType w:val="multilevel"/>
    <w:tmpl w:val="53D6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73C723D"/>
    <w:multiLevelType w:val="hybridMultilevel"/>
    <w:tmpl w:val="A752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2009B"/>
    <w:multiLevelType w:val="multilevel"/>
    <w:tmpl w:val="BD8E7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22337C"/>
    <w:multiLevelType w:val="hybridMultilevel"/>
    <w:tmpl w:val="6122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AF443F"/>
    <w:multiLevelType w:val="hybridMultilevel"/>
    <w:tmpl w:val="E2A43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124F2B"/>
    <w:multiLevelType w:val="multilevel"/>
    <w:tmpl w:val="D86E9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6B0D14"/>
    <w:multiLevelType w:val="multilevel"/>
    <w:tmpl w:val="B55AB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0D7F1D"/>
    <w:multiLevelType w:val="hybridMultilevel"/>
    <w:tmpl w:val="828A80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4"/>
  </w:num>
  <w:num w:numId="4">
    <w:abstractNumId w:val="1"/>
  </w:num>
  <w:num w:numId="5">
    <w:abstractNumId w:val="16"/>
  </w:num>
  <w:num w:numId="6">
    <w:abstractNumId w:val="39"/>
  </w:num>
  <w:num w:numId="7">
    <w:abstractNumId w:val="28"/>
  </w:num>
  <w:num w:numId="8">
    <w:abstractNumId w:val="31"/>
  </w:num>
  <w:num w:numId="9">
    <w:abstractNumId w:val="25"/>
  </w:num>
  <w:num w:numId="10">
    <w:abstractNumId w:val="32"/>
  </w:num>
  <w:num w:numId="11">
    <w:abstractNumId w:val="2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3"/>
  </w:num>
  <w:num w:numId="15">
    <w:abstractNumId w:val="24"/>
  </w:num>
  <w:num w:numId="16">
    <w:abstractNumId w:val="38"/>
  </w:num>
  <w:num w:numId="17">
    <w:abstractNumId w:val="0"/>
  </w:num>
  <w:num w:numId="18">
    <w:abstractNumId w:val="18"/>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0"/>
  </w:num>
  <w:num w:numId="25">
    <w:abstractNumId w:val="10"/>
  </w:num>
  <w:num w:numId="26">
    <w:abstractNumId w:val="19"/>
  </w:num>
  <w:num w:numId="27">
    <w:abstractNumId w:val="15"/>
  </w:num>
  <w:num w:numId="28">
    <w:abstractNumId w:val="37"/>
  </w:num>
  <w:num w:numId="29">
    <w:abstractNumId w:val="12"/>
  </w:num>
  <w:num w:numId="30">
    <w:abstractNumId w:val="7"/>
  </w:num>
  <w:num w:numId="31">
    <w:abstractNumId w:val="36"/>
  </w:num>
  <w:num w:numId="3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7"/>
  </w:num>
  <w:num w:numId="35">
    <w:abstractNumId w:val="5"/>
  </w:num>
  <w:num w:numId="36">
    <w:abstractNumId w:val="26"/>
  </w:num>
  <w:num w:numId="37">
    <w:abstractNumId w:val="22"/>
  </w:num>
  <w:num w:numId="38">
    <w:abstractNumId w:val="2"/>
  </w:num>
  <w:num w:numId="39">
    <w:abstractNumId w:val="9"/>
  </w:num>
  <w:num w:numId="40">
    <w:abstractNumId w:val="30"/>
  </w:num>
  <w:num w:numId="41">
    <w:abstractNumId w:val="33"/>
    <w:lvlOverride w:ilvl="0"/>
    <w:lvlOverride w:ilvl="1"/>
    <w:lvlOverride w:ilvl="2"/>
    <w:lvlOverride w:ilvl="3"/>
    <w:lvlOverride w:ilvl="4"/>
    <w:lvlOverride w:ilvl="5"/>
    <w:lvlOverride w:ilvl="6"/>
    <w:lvlOverride w:ilvl="7"/>
    <w:lvlOverride w:ilvl="8"/>
  </w:num>
  <w:num w:numId="42">
    <w:abstractNumId w:val="3"/>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29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A3"/>
    <w:rsid w:val="000013A7"/>
    <w:rsid w:val="0000188D"/>
    <w:rsid w:val="00004481"/>
    <w:rsid w:val="00004721"/>
    <w:rsid w:val="00004D2E"/>
    <w:rsid w:val="000057AF"/>
    <w:rsid w:val="00005A51"/>
    <w:rsid w:val="000062D8"/>
    <w:rsid w:val="00007AEB"/>
    <w:rsid w:val="00010D6E"/>
    <w:rsid w:val="00011614"/>
    <w:rsid w:val="00012A07"/>
    <w:rsid w:val="00012F80"/>
    <w:rsid w:val="0001322C"/>
    <w:rsid w:val="0001377E"/>
    <w:rsid w:val="000148BA"/>
    <w:rsid w:val="00015091"/>
    <w:rsid w:val="00015EF6"/>
    <w:rsid w:val="00016BA5"/>
    <w:rsid w:val="00016F2B"/>
    <w:rsid w:val="000200E1"/>
    <w:rsid w:val="00020327"/>
    <w:rsid w:val="00020C27"/>
    <w:rsid w:val="00021181"/>
    <w:rsid w:val="00021193"/>
    <w:rsid w:val="000211CB"/>
    <w:rsid w:val="000212BB"/>
    <w:rsid w:val="00021B07"/>
    <w:rsid w:val="00022383"/>
    <w:rsid w:val="000264A0"/>
    <w:rsid w:val="00030E96"/>
    <w:rsid w:val="000316A4"/>
    <w:rsid w:val="0003197C"/>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BAE"/>
    <w:rsid w:val="00045527"/>
    <w:rsid w:val="00046D2C"/>
    <w:rsid w:val="00046E4F"/>
    <w:rsid w:val="0004706C"/>
    <w:rsid w:val="000504C1"/>
    <w:rsid w:val="00051794"/>
    <w:rsid w:val="00051A7D"/>
    <w:rsid w:val="000530DF"/>
    <w:rsid w:val="0005317D"/>
    <w:rsid w:val="000538E9"/>
    <w:rsid w:val="00054804"/>
    <w:rsid w:val="00055914"/>
    <w:rsid w:val="0005610C"/>
    <w:rsid w:val="00056D5F"/>
    <w:rsid w:val="0005735F"/>
    <w:rsid w:val="0006151F"/>
    <w:rsid w:val="00061A2C"/>
    <w:rsid w:val="00062721"/>
    <w:rsid w:val="00062783"/>
    <w:rsid w:val="00062B99"/>
    <w:rsid w:val="0006317B"/>
    <w:rsid w:val="000632C7"/>
    <w:rsid w:val="00063C24"/>
    <w:rsid w:val="000641F7"/>
    <w:rsid w:val="000646E3"/>
    <w:rsid w:val="0006474D"/>
    <w:rsid w:val="0006582C"/>
    <w:rsid w:val="00065B72"/>
    <w:rsid w:val="00066AD4"/>
    <w:rsid w:val="00070084"/>
    <w:rsid w:val="000701CB"/>
    <w:rsid w:val="00071676"/>
    <w:rsid w:val="000718F0"/>
    <w:rsid w:val="00071BA3"/>
    <w:rsid w:val="00071DC3"/>
    <w:rsid w:val="00072E95"/>
    <w:rsid w:val="000732D5"/>
    <w:rsid w:val="00074903"/>
    <w:rsid w:val="00075FB6"/>
    <w:rsid w:val="000768D3"/>
    <w:rsid w:val="00077037"/>
    <w:rsid w:val="00077863"/>
    <w:rsid w:val="00077B11"/>
    <w:rsid w:val="0008138B"/>
    <w:rsid w:val="00081BBD"/>
    <w:rsid w:val="000823EB"/>
    <w:rsid w:val="00082602"/>
    <w:rsid w:val="00083B51"/>
    <w:rsid w:val="000846D6"/>
    <w:rsid w:val="000849B1"/>
    <w:rsid w:val="00085AAB"/>
    <w:rsid w:val="00085C6D"/>
    <w:rsid w:val="00086509"/>
    <w:rsid w:val="000867C2"/>
    <w:rsid w:val="0008740C"/>
    <w:rsid w:val="00087715"/>
    <w:rsid w:val="000906A3"/>
    <w:rsid w:val="00090E1B"/>
    <w:rsid w:val="0009249F"/>
    <w:rsid w:val="00093720"/>
    <w:rsid w:val="00093FE5"/>
    <w:rsid w:val="00094726"/>
    <w:rsid w:val="000955BF"/>
    <w:rsid w:val="00095827"/>
    <w:rsid w:val="00095D6E"/>
    <w:rsid w:val="00097055"/>
    <w:rsid w:val="00097D28"/>
    <w:rsid w:val="000A02ED"/>
    <w:rsid w:val="000A142A"/>
    <w:rsid w:val="000A259A"/>
    <w:rsid w:val="000A2A28"/>
    <w:rsid w:val="000A50B2"/>
    <w:rsid w:val="000A729E"/>
    <w:rsid w:val="000A7CC3"/>
    <w:rsid w:val="000A7DB4"/>
    <w:rsid w:val="000A7FD6"/>
    <w:rsid w:val="000B0A1C"/>
    <w:rsid w:val="000B0EF9"/>
    <w:rsid w:val="000B208A"/>
    <w:rsid w:val="000B26D6"/>
    <w:rsid w:val="000B3DCE"/>
    <w:rsid w:val="000B3FBE"/>
    <w:rsid w:val="000B54F9"/>
    <w:rsid w:val="000B5D94"/>
    <w:rsid w:val="000B6D9B"/>
    <w:rsid w:val="000B70D0"/>
    <w:rsid w:val="000B712E"/>
    <w:rsid w:val="000B7A5F"/>
    <w:rsid w:val="000B7DEF"/>
    <w:rsid w:val="000C07F5"/>
    <w:rsid w:val="000C0BFD"/>
    <w:rsid w:val="000C130C"/>
    <w:rsid w:val="000C14AB"/>
    <w:rsid w:val="000C1A8D"/>
    <w:rsid w:val="000C1EC4"/>
    <w:rsid w:val="000C4125"/>
    <w:rsid w:val="000C4BB6"/>
    <w:rsid w:val="000C5FA5"/>
    <w:rsid w:val="000C613A"/>
    <w:rsid w:val="000C79C2"/>
    <w:rsid w:val="000D02F3"/>
    <w:rsid w:val="000D03AB"/>
    <w:rsid w:val="000D20C0"/>
    <w:rsid w:val="000D2F21"/>
    <w:rsid w:val="000D3A0D"/>
    <w:rsid w:val="000D425C"/>
    <w:rsid w:val="000D43F0"/>
    <w:rsid w:val="000D53C4"/>
    <w:rsid w:val="000D5BAA"/>
    <w:rsid w:val="000D5FA1"/>
    <w:rsid w:val="000D6245"/>
    <w:rsid w:val="000D73CA"/>
    <w:rsid w:val="000D7DCD"/>
    <w:rsid w:val="000E003B"/>
    <w:rsid w:val="000E0337"/>
    <w:rsid w:val="000E0529"/>
    <w:rsid w:val="000E060C"/>
    <w:rsid w:val="000E072C"/>
    <w:rsid w:val="000E0889"/>
    <w:rsid w:val="000E0AFF"/>
    <w:rsid w:val="000E17FB"/>
    <w:rsid w:val="000E1CFF"/>
    <w:rsid w:val="000E281D"/>
    <w:rsid w:val="000E3640"/>
    <w:rsid w:val="000E36AC"/>
    <w:rsid w:val="000E46A6"/>
    <w:rsid w:val="000E51C8"/>
    <w:rsid w:val="000F0250"/>
    <w:rsid w:val="000F0BD4"/>
    <w:rsid w:val="000F14D1"/>
    <w:rsid w:val="000F2468"/>
    <w:rsid w:val="000F2543"/>
    <w:rsid w:val="000F37DB"/>
    <w:rsid w:val="000F3CD6"/>
    <w:rsid w:val="000F43D7"/>
    <w:rsid w:val="000F4CD2"/>
    <w:rsid w:val="000F5BF3"/>
    <w:rsid w:val="000F656D"/>
    <w:rsid w:val="000F6608"/>
    <w:rsid w:val="000F680E"/>
    <w:rsid w:val="000F771B"/>
    <w:rsid w:val="001022F4"/>
    <w:rsid w:val="0010338D"/>
    <w:rsid w:val="00103934"/>
    <w:rsid w:val="00103A77"/>
    <w:rsid w:val="00104B31"/>
    <w:rsid w:val="00105EA4"/>
    <w:rsid w:val="00107340"/>
    <w:rsid w:val="00110F2C"/>
    <w:rsid w:val="00111098"/>
    <w:rsid w:val="00111679"/>
    <w:rsid w:val="00111CA1"/>
    <w:rsid w:val="00112346"/>
    <w:rsid w:val="00112413"/>
    <w:rsid w:val="0011387C"/>
    <w:rsid w:val="00113D6D"/>
    <w:rsid w:val="00114E18"/>
    <w:rsid w:val="00115A86"/>
    <w:rsid w:val="00115FAD"/>
    <w:rsid w:val="0011641C"/>
    <w:rsid w:val="00116DC0"/>
    <w:rsid w:val="00117A86"/>
    <w:rsid w:val="00120A26"/>
    <w:rsid w:val="00120FA8"/>
    <w:rsid w:val="001215BC"/>
    <w:rsid w:val="0012432D"/>
    <w:rsid w:val="00124617"/>
    <w:rsid w:val="00125131"/>
    <w:rsid w:val="00125A89"/>
    <w:rsid w:val="001260EB"/>
    <w:rsid w:val="00127039"/>
    <w:rsid w:val="00127CE7"/>
    <w:rsid w:val="00130D5B"/>
    <w:rsid w:val="00130E90"/>
    <w:rsid w:val="00131B6B"/>
    <w:rsid w:val="001348AE"/>
    <w:rsid w:val="00135195"/>
    <w:rsid w:val="001355BB"/>
    <w:rsid w:val="00136418"/>
    <w:rsid w:val="00137AF4"/>
    <w:rsid w:val="0014019B"/>
    <w:rsid w:val="00140395"/>
    <w:rsid w:val="001407DE"/>
    <w:rsid w:val="00140A73"/>
    <w:rsid w:val="00142311"/>
    <w:rsid w:val="001438C1"/>
    <w:rsid w:val="00144DEC"/>
    <w:rsid w:val="00144E2A"/>
    <w:rsid w:val="00147EDA"/>
    <w:rsid w:val="001507BB"/>
    <w:rsid w:val="00150A88"/>
    <w:rsid w:val="00151482"/>
    <w:rsid w:val="00151CC4"/>
    <w:rsid w:val="001530A0"/>
    <w:rsid w:val="001532EB"/>
    <w:rsid w:val="0015333E"/>
    <w:rsid w:val="00153627"/>
    <w:rsid w:val="001563F3"/>
    <w:rsid w:val="00156881"/>
    <w:rsid w:val="00157544"/>
    <w:rsid w:val="001576A2"/>
    <w:rsid w:val="001577C8"/>
    <w:rsid w:val="00157D9B"/>
    <w:rsid w:val="0016103D"/>
    <w:rsid w:val="001612FC"/>
    <w:rsid w:val="00161599"/>
    <w:rsid w:val="001619BF"/>
    <w:rsid w:val="00162C7E"/>
    <w:rsid w:val="00164661"/>
    <w:rsid w:val="00164803"/>
    <w:rsid w:val="00164884"/>
    <w:rsid w:val="00164C68"/>
    <w:rsid w:val="00165D80"/>
    <w:rsid w:val="001662AE"/>
    <w:rsid w:val="0016684F"/>
    <w:rsid w:val="001669A7"/>
    <w:rsid w:val="00166F96"/>
    <w:rsid w:val="00170539"/>
    <w:rsid w:val="001705A8"/>
    <w:rsid w:val="00171092"/>
    <w:rsid w:val="00172FB7"/>
    <w:rsid w:val="001740DA"/>
    <w:rsid w:val="00174311"/>
    <w:rsid w:val="00175203"/>
    <w:rsid w:val="001753B1"/>
    <w:rsid w:val="00175A97"/>
    <w:rsid w:val="0017617E"/>
    <w:rsid w:val="0017643F"/>
    <w:rsid w:val="0017667F"/>
    <w:rsid w:val="0017682E"/>
    <w:rsid w:val="00177980"/>
    <w:rsid w:val="001821EB"/>
    <w:rsid w:val="00182599"/>
    <w:rsid w:val="00182B19"/>
    <w:rsid w:val="00182B91"/>
    <w:rsid w:val="001838AF"/>
    <w:rsid w:val="001855C2"/>
    <w:rsid w:val="00186F8F"/>
    <w:rsid w:val="00187104"/>
    <w:rsid w:val="00187C90"/>
    <w:rsid w:val="00190B49"/>
    <w:rsid w:val="00190F7B"/>
    <w:rsid w:val="0019122D"/>
    <w:rsid w:val="0019490C"/>
    <w:rsid w:val="00194F04"/>
    <w:rsid w:val="00196258"/>
    <w:rsid w:val="0019663E"/>
    <w:rsid w:val="00197AE5"/>
    <w:rsid w:val="001A07A2"/>
    <w:rsid w:val="001A08E8"/>
    <w:rsid w:val="001A0C37"/>
    <w:rsid w:val="001A1190"/>
    <w:rsid w:val="001A1F79"/>
    <w:rsid w:val="001A2739"/>
    <w:rsid w:val="001A3C34"/>
    <w:rsid w:val="001A3EAE"/>
    <w:rsid w:val="001A4B3E"/>
    <w:rsid w:val="001A4F76"/>
    <w:rsid w:val="001A5C4C"/>
    <w:rsid w:val="001A72C4"/>
    <w:rsid w:val="001A74FF"/>
    <w:rsid w:val="001B1C08"/>
    <w:rsid w:val="001B35E7"/>
    <w:rsid w:val="001B35E8"/>
    <w:rsid w:val="001B3BA6"/>
    <w:rsid w:val="001B55E0"/>
    <w:rsid w:val="001B5DFB"/>
    <w:rsid w:val="001B6E4B"/>
    <w:rsid w:val="001C0E8A"/>
    <w:rsid w:val="001C10F5"/>
    <w:rsid w:val="001C154B"/>
    <w:rsid w:val="001C3392"/>
    <w:rsid w:val="001C3FE7"/>
    <w:rsid w:val="001C487A"/>
    <w:rsid w:val="001C4B90"/>
    <w:rsid w:val="001C5DA3"/>
    <w:rsid w:val="001C7A28"/>
    <w:rsid w:val="001C7E5F"/>
    <w:rsid w:val="001D0242"/>
    <w:rsid w:val="001D18D2"/>
    <w:rsid w:val="001D2515"/>
    <w:rsid w:val="001D26BA"/>
    <w:rsid w:val="001D2B20"/>
    <w:rsid w:val="001D2ECF"/>
    <w:rsid w:val="001D373A"/>
    <w:rsid w:val="001D4493"/>
    <w:rsid w:val="001D50FC"/>
    <w:rsid w:val="001D590C"/>
    <w:rsid w:val="001D5E68"/>
    <w:rsid w:val="001D6976"/>
    <w:rsid w:val="001D6CBD"/>
    <w:rsid w:val="001D6FD5"/>
    <w:rsid w:val="001D75D0"/>
    <w:rsid w:val="001D7F21"/>
    <w:rsid w:val="001E0B0E"/>
    <w:rsid w:val="001E0F59"/>
    <w:rsid w:val="001E1C9E"/>
    <w:rsid w:val="001E1DE1"/>
    <w:rsid w:val="001E228A"/>
    <w:rsid w:val="001E2BC9"/>
    <w:rsid w:val="001E3ACF"/>
    <w:rsid w:val="001E3ADE"/>
    <w:rsid w:val="001E40CA"/>
    <w:rsid w:val="001E47F3"/>
    <w:rsid w:val="001E651C"/>
    <w:rsid w:val="001E6A0A"/>
    <w:rsid w:val="001E72B9"/>
    <w:rsid w:val="001E76A6"/>
    <w:rsid w:val="001E7712"/>
    <w:rsid w:val="001F1048"/>
    <w:rsid w:val="001F1D7C"/>
    <w:rsid w:val="001F28C1"/>
    <w:rsid w:val="001F34E0"/>
    <w:rsid w:val="001F424D"/>
    <w:rsid w:val="001F4D58"/>
    <w:rsid w:val="001F5F81"/>
    <w:rsid w:val="001F6BEE"/>
    <w:rsid w:val="002000DD"/>
    <w:rsid w:val="00200E56"/>
    <w:rsid w:val="002014E4"/>
    <w:rsid w:val="0020242F"/>
    <w:rsid w:val="002032F3"/>
    <w:rsid w:val="0020505D"/>
    <w:rsid w:val="00205117"/>
    <w:rsid w:val="002055E1"/>
    <w:rsid w:val="002056E6"/>
    <w:rsid w:val="00205D9A"/>
    <w:rsid w:val="00206893"/>
    <w:rsid w:val="002070C3"/>
    <w:rsid w:val="0020760C"/>
    <w:rsid w:val="00207A44"/>
    <w:rsid w:val="00210873"/>
    <w:rsid w:val="00210CD1"/>
    <w:rsid w:val="0021178A"/>
    <w:rsid w:val="00212912"/>
    <w:rsid w:val="0021335C"/>
    <w:rsid w:val="00213698"/>
    <w:rsid w:val="00215DED"/>
    <w:rsid w:val="0021682E"/>
    <w:rsid w:val="002200CC"/>
    <w:rsid w:val="00220A92"/>
    <w:rsid w:val="00220C73"/>
    <w:rsid w:val="00222D10"/>
    <w:rsid w:val="00222DB9"/>
    <w:rsid w:val="00224862"/>
    <w:rsid w:val="00224D06"/>
    <w:rsid w:val="0022621A"/>
    <w:rsid w:val="00226270"/>
    <w:rsid w:val="00227287"/>
    <w:rsid w:val="00227333"/>
    <w:rsid w:val="00230EEB"/>
    <w:rsid w:val="002310BD"/>
    <w:rsid w:val="0023113F"/>
    <w:rsid w:val="002325DD"/>
    <w:rsid w:val="0023287E"/>
    <w:rsid w:val="00233DE8"/>
    <w:rsid w:val="0023413D"/>
    <w:rsid w:val="002346E1"/>
    <w:rsid w:val="00234BE0"/>
    <w:rsid w:val="00235590"/>
    <w:rsid w:val="00236721"/>
    <w:rsid w:val="00236E49"/>
    <w:rsid w:val="002375F3"/>
    <w:rsid w:val="00240526"/>
    <w:rsid w:val="00240E36"/>
    <w:rsid w:val="00241086"/>
    <w:rsid w:val="002414A1"/>
    <w:rsid w:val="00241D18"/>
    <w:rsid w:val="00241D80"/>
    <w:rsid w:val="0024225E"/>
    <w:rsid w:val="0024233C"/>
    <w:rsid w:val="00243226"/>
    <w:rsid w:val="00243549"/>
    <w:rsid w:val="00243D2A"/>
    <w:rsid w:val="00244E64"/>
    <w:rsid w:val="002456F4"/>
    <w:rsid w:val="002458C0"/>
    <w:rsid w:val="00245AEB"/>
    <w:rsid w:val="002471D6"/>
    <w:rsid w:val="002474CE"/>
    <w:rsid w:val="00247951"/>
    <w:rsid w:val="00250BBF"/>
    <w:rsid w:val="002512CD"/>
    <w:rsid w:val="00251823"/>
    <w:rsid w:val="00251CFD"/>
    <w:rsid w:val="00253DDC"/>
    <w:rsid w:val="002545C8"/>
    <w:rsid w:val="00256BB9"/>
    <w:rsid w:val="0026298B"/>
    <w:rsid w:val="00262D28"/>
    <w:rsid w:val="00262E6A"/>
    <w:rsid w:val="002632E3"/>
    <w:rsid w:val="00263A90"/>
    <w:rsid w:val="002663F6"/>
    <w:rsid w:val="00270A67"/>
    <w:rsid w:val="00270D54"/>
    <w:rsid w:val="00270FE1"/>
    <w:rsid w:val="002710BA"/>
    <w:rsid w:val="00271268"/>
    <w:rsid w:val="00272D5F"/>
    <w:rsid w:val="00274F17"/>
    <w:rsid w:val="00276302"/>
    <w:rsid w:val="00276CCC"/>
    <w:rsid w:val="002777FA"/>
    <w:rsid w:val="002821D7"/>
    <w:rsid w:val="002823D0"/>
    <w:rsid w:val="00282902"/>
    <w:rsid w:val="00282B38"/>
    <w:rsid w:val="00283000"/>
    <w:rsid w:val="0028305F"/>
    <w:rsid w:val="002830C2"/>
    <w:rsid w:val="00283215"/>
    <w:rsid w:val="00283B29"/>
    <w:rsid w:val="00283BFD"/>
    <w:rsid w:val="002845ED"/>
    <w:rsid w:val="00284F28"/>
    <w:rsid w:val="00285B3F"/>
    <w:rsid w:val="00287ADC"/>
    <w:rsid w:val="00290AD5"/>
    <w:rsid w:val="00291091"/>
    <w:rsid w:val="002913F6"/>
    <w:rsid w:val="00291871"/>
    <w:rsid w:val="002918D0"/>
    <w:rsid w:val="00291DBC"/>
    <w:rsid w:val="00291DFC"/>
    <w:rsid w:val="002924D3"/>
    <w:rsid w:val="00292755"/>
    <w:rsid w:val="00294558"/>
    <w:rsid w:val="0029650F"/>
    <w:rsid w:val="00296E78"/>
    <w:rsid w:val="00297EDF"/>
    <w:rsid w:val="002A02E0"/>
    <w:rsid w:val="002A06C1"/>
    <w:rsid w:val="002A0A44"/>
    <w:rsid w:val="002A1816"/>
    <w:rsid w:val="002A28AA"/>
    <w:rsid w:val="002A3795"/>
    <w:rsid w:val="002A3DEF"/>
    <w:rsid w:val="002A4185"/>
    <w:rsid w:val="002A595B"/>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C0A0E"/>
    <w:rsid w:val="002C0DE8"/>
    <w:rsid w:val="002C17EA"/>
    <w:rsid w:val="002C251C"/>
    <w:rsid w:val="002C33F3"/>
    <w:rsid w:val="002C3D0A"/>
    <w:rsid w:val="002C4070"/>
    <w:rsid w:val="002C4E35"/>
    <w:rsid w:val="002C4FA0"/>
    <w:rsid w:val="002C749A"/>
    <w:rsid w:val="002C7FC3"/>
    <w:rsid w:val="002D02A3"/>
    <w:rsid w:val="002D0E41"/>
    <w:rsid w:val="002D2A91"/>
    <w:rsid w:val="002D4798"/>
    <w:rsid w:val="002D5B29"/>
    <w:rsid w:val="002D5DCB"/>
    <w:rsid w:val="002D66D1"/>
    <w:rsid w:val="002D7EC9"/>
    <w:rsid w:val="002E0607"/>
    <w:rsid w:val="002E0722"/>
    <w:rsid w:val="002E20A3"/>
    <w:rsid w:val="002E323C"/>
    <w:rsid w:val="002E3635"/>
    <w:rsid w:val="002E40C1"/>
    <w:rsid w:val="002E529A"/>
    <w:rsid w:val="002E60D6"/>
    <w:rsid w:val="002E65DE"/>
    <w:rsid w:val="002E778C"/>
    <w:rsid w:val="002E7B29"/>
    <w:rsid w:val="002F001B"/>
    <w:rsid w:val="002F0143"/>
    <w:rsid w:val="002F05BE"/>
    <w:rsid w:val="002F0677"/>
    <w:rsid w:val="002F090E"/>
    <w:rsid w:val="002F18B5"/>
    <w:rsid w:val="002F1E95"/>
    <w:rsid w:val="002F262C"/>
    <w:rsid w:val="002F32C3"/>
    <w:rsid w:val="002F40E8"/>
    <w:rsid w:val="002F41EC"/>
    <w:rsid w:val="002F452F"/>
    <w:rsid w:val="002F5BE6"/>
    <w:rsid w:val="002F609E"/>
    <w:rsid w:val="002F6D3B"/>
    <w:rsid w:val="002F6E31"/>
    <w:rsid w:val="00300495"/>
    <w:rsid w:val="00301111"/>
    <w:rsid w:val="003012B8"/>
    <w:rsid w:val="003017E4"/>
    <w:rsid w:val="00302B41"/>
    <w:rsid w:val="00302EA0"/>
    <w:rsid w:val="0030440E"/>
    <w:rsid w:val="00305A8B"/>
    <w:rsid w:val="00306665"/>
    <w:rsid w:val="003076BB"/>
    <w:rsid w:val="00310FA6"/>
    <w:rsid w:val="003113CD"/>
    <w:rsid w:val="0031146F"/>
    <w:rsid w:val="00311899"/>
    <w:rsid w:val="00311AD3"/>
    <w:rsid w:val="003129ED"/>
    <w:rsid w:val="003130E2"/>
    <w:rsid w:val="00313D57"/>
    <w:rsid w:val="003147B5"/>
    <w:rsid w:val="0031709A"/>
    <w:rsid w:val="003176CB"/>
    <w:rsid w:val="003177BD"/>
    <w:rsid w:val="0032020D"/>
    <w:rsid w:val="00320886"/>
    <w:rsid w:val="003208D9"/>
    <w:rsid w:val="00321B29"/>
    <w:rsid w:val="003221B3"/>
    <w:rsid w:val="00322D98"/>
    <w:rsid w:val="00322FD4"/>
    <w:rsid w:val="0032375B"/>
    <w:rsid w:val="00323A87"/>
    <w:rsid w:val="003242D1"/>
    <w:rsid w:val="00324472"/>
    <w:rsid w:val="00325A43"/>
    <w:rsid w:val="0032625A"/>
    <w:rsid w:val="00326479"/>
    <w:rsid w:val="00326E58"/>
    <w:rsid w:val="0032742F"/>
    <w:rsid w:val="00327A6D"/>
    <w:rsid w:val="003339AD"/>
    <w:rsid w:val="00333D92"/>
    <w:rsid w:val="003340DE"/>
    <w:rsid w:val="003353E9"/>
    <w:rsid w:val="00336594"/>
    <w:rsid w:val="00336FD9"/>
    <w:rsid w:val="00337488"/>
    <w:rsid w:val="00341009"/>
    <w:rsid w:val="0034154A"/>
    <w:rsid w:val="003419BE"/>
    <w:rsid w:val="00341A46"/>
    <w:rsid w:val="0034256A"/>
    <w:rsid w:val="00343D86"/>
    <w:rsid w:val="00343E67"/>
    <w:rsid w:val="00344963"/>
    <w:rsid w:val="00346B60"/>
    <w:rsid w:val="003472B2"/>
    <w:rsid w:val="0034740A"/>
    <w:rsid w:val="003511D2"/>
    <w:rsid w:val="003523E1"/>
    <w:rsid w:val="00354212"/>
    <w:rsid w:val="00355EBD"/>
    <w:rsid w:val="003569C0"/>
    <w:rsid w:val="0035715C"/>
    <w:rsid w:val="0035720F"/>
    <w:rsid w:val="00357E19"/>
    <w:rsid w:val="003600E5"/>
    <w:rsid w:val="003604C3"/>
    <w:rsid w:val="00362031"/>
    <w:rsid w:val="00362870"/>
    <w:rsid w:val="00364ECD"/>
    <w:rsid w:val="0036598D"/>
    <w:rsid w:val="003669EC"/>
    <w:rsid w:val="00366D49"/>
    <w:rsid w:val="00370620"/>
    <w:rsid w:val="00372072"/>
    <w:rsid w:val="003728F6"/>
    <w:rsid w:val="00372C49"/>
    <w:rsid w:val="00373C9C"/>
    <w:rsid w:val="00374116"/>
    <w:rsid w:val="003745F8"/>
    <w:rsid w:val="003754CB"/>
    <w:rsid w:val="0037567C"/>
    <w:rsid w:val="00375BC0"/>
    <w:rsid w:val="00375F5F"/>
    <w:rsid w:val="00376D4F"/>
    <w:rsid w:val="00376DF9"/>
    <w:rsid w:val="00376FDD"/>
    <w:rsid w:val="0038035D"/>
    <w:rsid w:val="003804C4"/>
    <w:rsid w:val="00381B41"/>
    <w:rsid w:val="003820D0"/>
    <w:rsid w:val="0038227A"/>
    <w:rsid w:val="003823B3"/>
    <w:rsid w:val="003837A9"/>
    <w:rsid w:val="00383D1A"/>
    <w:rsid w:val="00384125"/>
    <w:rsid w:val="00384345"/>
    <w:rsid w:val="00384426"/>
    <w:rsid w:val="00386142"/>
    <w:rsid w:val="003862AE"/>
    <w:rsid w:val="00391F08"/>
    <w:rsid w:val="00391F67"/>
    <w:rsid w:val="00392551"/>
    <w:rsid w:val="00392CD9"/>
    <w:rsid w:val="00392FAA"/>
    <w:rsid w:val="0039377C"/>
    <w:rsid w:val="0039388B"/>
    <w:rsid w:val="003939C0"/>
    <w:rsid w:val="00393B56"/>
    <w:rsid w:val="00393E10"/>
    <w:rsid w:val="00394F2B"/>
    <w:rsid w:val="00395770"/>
    <w:rsid w:val="00397045"/>
    <w:rsid w:val="003971D6"/>
    <w:rsid w:val="00397467"/>
    <w:rsid w:val="003A1869"/>
    <w:rsid w:val="003A26B9"/>
    <w:rsid w:val="003A46C9"/>
    <w:rsid w:val="003A497A"/>
    <w:rsid w:val="003A53D8"/>
    <w:rsid w:val="003A6EAB"/>
    <w:rsid w:val="003A701E"/>
    <w:rsid w:val="003A7F6B"/>
    <w:rsid w:val="003B0CCF"/>
    <w:rsid w:val="003B1128"/>
    <w:rsid w:val="003B1E4E"/>
    <w:rsid w:val="003B2016"/>
    <w:rsid w:val="003B2ADB"/>
    <w:rsid w:val="003B3263"/>
    <w:rsid w:val="003B5C06"/>
    <w:rsid w:val="003B6016"/>
    <w:rsid w:val="003B708A"/>
    <w:rsid w:val="003B7C44"/>
    <w:rsid w:val="003C06F7"/>
    <w:rsid w:val="003C0A7E"/>
    <w:rsid w:val="003C12F2"/>
    <w:rsid w:val="003C13C1"/>
    <w:rsid w:val="003C2709"/>
    <w:rsid w:val="003C2A04"/>
    <w:rsid w:val="003C3870"/>
    <w:rsid w:val="003C59D8"/>
    <w:rsid w:val="003C59FD"/>
    <w:rsid w:val="003C69A2"/>
    <w:rsid w:val="003C6EA6"/>
    <w:rsid w:val="003D0171"/>
    <w:rsid w:val="003D11F5"/>
    <w:rsid w:val="003D1EB9"/>
    <w:rsid w:val="003D22B2"/>
    <w:rsid w:val="003D2A2D"/>
    <w:rsid w:val="003D3368"/>
    <w:rsid w:val="003D36B4"/>
    <w:rsid w:val="003D4657"/>
    <w:rsid w:val="003D4F8E"/>
    <w:rsid w:val="003D70D2"/>
    <w:rsid w:val="003D74D6"/>
    <w:rsid w:val="003E0F9F"/>
    <w:rsid w:val="003E12CC"/>
    <w:rsid w:val="003E2186"/>
    <w:rsid w:val="003E2AD8"/>
    <w:rsid w:val="003E3950"/>
    <w:rsid w:val="003E4378"/>
    <w:rsid w:val="003E51CE"/>
    <w:rsid w:val="003E6931"/>
    <w:rsid w:val="003E7EB5"/>
    <w:rsid w:val="003F10AC"/>
    <w:rsid w:val="003F14CF"/>
    <w:rsid w:val="003F2814"/>
    <w:rsid w:val="003F3F1C"/>
    <w:rsid w:val="003F46CF"/>
    <w:rsid w:val="003F6769"/>
    <w:rsid w:val="003F685E"/>
    <w:rsid w:val="003F724A"/>
    <w:rsid w:val="004001A1"/>
    <w:rsid w:val="004004D1"/>
    <w:rsid w:val="004026AC"/>
    <w:rsid w:val="004038C8"/>
    <w:rsid w:val="00403D11"/>
    <w:rsid w:val="004043D7"/>
    <w:rsid w:val="00406B5A"/>
    <w:rsid w:val="00406E9D"/>
    <w:rsid w:val="00407CB1"/>
    <w:rsid w:val="00407D58"/>
    <w:rsid w:val="00410F1F"/>
    <w:rsid w:val="00411C9D"/>
    <w:rsid w:val="00411DFC"/>
    <w:rsid w:val="004125CD"/>
    <w:rsid w:val="00413F15"/>
    <w:rsid w:val="004155A9"/>
    <w:rsid w:val="00415695"/>
    <w:rsid w:val="00415B03"/>
    <w:rsid w:val="00415F94"/>
    <w:rsid w:val="00416212"/>
    <w:rsid w:val="00416300"/>
    <w:rsid w:val="0041768C"/>
    <w:rsid w:val="004213B4"/>
    <w:rsid w:val="00423D90"/>
    <w:rsid w:val="00424A55"/>
    <w:rsid w:val="004255C1"/>
    <w:rsid w:val="00426140"/>
    <w:rsid w:val="004263BE"/>
    <w:rsid w:val="0042689C"/>
    <w:rsid w:val="00427A84"/>
    <w:rsid w:val="00430A10"/>
    <w:rsid w:val="004317A0"/>
    <w:rsid w:val="00431911"/>
    <w:rsid w:val="0043386F"/>
    <w:rsid w:val="004343EB"/>
    <w:rsid w:val="00434C67"/>
    <w:rsid w:val="0043753F"/>
    <w:rsid w:val="00440692"/>
    <w:rsid w:val="004422C7"/>
    <w:rsid w:val="004430B9"/>
    <w:rsid w:val="0044355D"/>
    <w:rsid w:val="00443607"/>
    <w:rsid w:val="004437D3"/>
    <w:rsid w:val="00443AFC"/>
    <w:rsid w:val="00443B19"/>
    <w:rsid w:val="00443CF5"/>
    <w:rsid w:val="0044417E"/>
    <w:rsid w:val="00444B6A"/>
    <w:rsid w:val="00446083"/>
    <w:rsid w:val="00446172"/>
    <w:rsid w:val="00446AB4"/>
    <w:rsid w:val="00446CE3"/>
    <w:rsid w:val="00447356"/>
    <w:rsid w:val="004500E3"/>
    <w:rsid w:val="004501AD"/>
    <w:rsid w:val="00450DDA"/>
    <w:rsid w:val="00450DE6"/>
    <w:rsid w:val="004516EA"/>
    <w:rsid w:val="00451A58"/>
    <w:rsid w:val="00451A66"/>
    <w:rsid w:val="00451ABF"/>
    <w:rsid w:val="00451BEA"/>
    <w:rsid w:val="00453708"/>
    <w:rsid w:val="004537AC"/>
    <w:rsid w:val="00453D47"/>
    <w:rsid w:val="00453F15"/>
    <w:rsid w:val="004546F3"/>
    <w:rsid w:val="00455219"/>
    <w:rsid w:val="004608DA"/>
    <w:rsid w:val="004617C6"/>
    <w:rsid w:val="00462D90"/>
    <w:rsid w:val="0046385C"/>
    <w:rsid w:val="00463A38"/>
    <w:rsid w:val="0046528C"/>
    <w:rsid w:val="00465E11"/>
    <w:rsid w:val="00466EE6"/>
    <w:rsid w:val="004679F5"/>
    <w:rsid w:val="00470DE1"/>
    <w:rsid w:val="00470EA9"/>
    <w:rsid w:val="00471E0D"/>
    <w:rsid w:val="00472D16"/>
    <w:rsid w:val="00473103"/>
    <w:rsid w:val="004739FB"/>
    <w:rsid w:val="00473CAF"/>
    <w:rsid w:val="004746EF"/>
    <w:rsid w:val="00474791"/>
    <w:rsid w:val="00474F92"/>
    <w:rsid w:val="0047686A"/>
    <w:rsid w:val="00476FB8"/>
    <w:rsid w:val="00477183"/>
    <w:rsid w:val="00477DAA"/>
    <w:rsid w:val="00480719"/>
    <w:rsid w:val="0048096E"/>
    <w:rsid w:val="00480CC7"/>
    <w:rsid w:val="0048162A"/>
    <w:rsid w:val="004838AB"/>
    <w:rsid w:val="00483F72"/>
    <w:rsid w:val="0048528C"/>
    <w:rsid w:val="004859DA"/>
    <w:rsid w:val="00486C90"/>
    <w:rsid w:val="004900EE"/>
    <w:rsid w:val="00492D85"/>
    <w:rsid w:val="00494727"/>
    <w:rsid w:val="00495027"/>
    <w:rsid w:val="00495231"/>
    <w:rsid w:val="004952E6"/>
    <w:rsid w:val="004961AD"/>
    <w:rsid w:val="004964DF"/>
    <w:rsid w:val="004965E7"/>
    <w:rsid w:val="00496F86"/>
    <w:rsid w:val="004A0CE3"/>
    <w:rsid w:val="004A117F"/>
    <w:rsid w:val="004A14EF"/>
    <w:rsid w:val="004A1FC3"/>
    <w:rsid w:val="004A3FAA"/>
    <w:rsid w:val="004A4700"/>
    <w:rsid w:val="004A63A3"/>
    <w:rsid w:val="004A642C"/>
    <w:rsid w:val="004A6690"/>
    <w:rsid w:val="004A7487"/>
    <w:rsid w:val="004A78CC"/>
    <w:rsid w:val="004A7ABE"/>
    <w:rsid w:val="004B0EC2"/>
    <w:rsid w:val="004B1A71"/>
    <w:rsid w:val="004B1C81"/>
    <w:rsid w:val="004B200C"/>
    <w:rsid w:val="004B22CF"/>
    <w:rsid w:val="004B29CC"/>
    <w:rsid w:val="004B55C2"/>
    <w:rsid w:val="004B799D"/>
    <w:rsid w:val="004C069B"/>
    <w:rsid w:val="004C29EC"/>
    <w:rsid w:val="004C4B22"/>
    <w:rsid w:val="004C4E8D"/>
    <w:rsid w:val="004C508D"/>
    <w:rsid w:val="004C5572"/>
    <w:rsid w:val="004C5B8B"/>
    <w:rsid w:val="004C66B2"/>
    <w:rsid w:val="004D06A1"/>
    <w:rsid w:val="004D170A"/>
    <w:rsid w:val="004D29BC"/>
    <w:rsid w:val="004D2D0D"/>
    <w:rsid w:val="004D4E7C"/>
    <w:rsid w:val="004E009B"/>
    <w:rsid w:val="004E03B6"/>
    <w:rsid w:val="004E1E95"/>
    <w:rsid w:val="004E3BE1"/>
    <w:rsid w:val="004E406A"/>
    <w:rsid w:val="004E428C"/>
    <w:rsid w:val="004E45FE"/>
    <w:rsid w:val="004E4BFF"/>
    <w:rsid w:val="004E6AC8"/>
    <w:rsid w:val="004F06AC"/>
    <w:rsid w:val="004F09E8"/>
    <w:rsid w:val="004F1C2C"/>
    <w:rsid w:val="004F229C"/>
    <w:rsid w:val="004F22EF"/>
    <w:rsid w:val="004F2B14"/>
    <w:rsid w:val="004F2FA5"/>
    <w:rsid w:val="004F332C"/>
    <w:rsid w:val="004F3CA7"/>
    <w:rsid w:val="004F4BC3"/>
    <w:rsid w:val="004F6226"/>
    <w:rsid w:val="004F69D2"/>
    <w:rsid w:val="00500E3E"/>
    <w:rsid w:val="005010AD"/>
    <w:rsid w:val="0050136D"/>
    <w:rsid w:val="00501A65"/>
    <w:rsid w:val="005029B5"/>
    <w:rsid w:val="00503DE4"/>
    <w:rsid w:val="00503F30"/>
    <w:rsid w:val="00504C54"/>
    <w:rsid w:val="00504E82"/>
    <w:rsid w:val="00505433"/>
    <w:rsid w:val="0051037A"/>
    <w:rsid w:val="00510F51"/>
    <w:rsid w:val="00511A8E"/>
    <w:rsid w:val="0051229E"/>
    <w:rsid w:val="00512869"/>
    <w:rsid w:val="005135DE"/>
    <w:rsid w:val="00513779"/>
    <w:rsid w:val="00514E5A"/>
    <w:rsid w:val="00514F6A"/>
    <w:rsid w:val="00517233"/>
    <w:rsid w:val="005207BD"/>
    <w:rsid w:val="00520F18"/>
    <w:rsid w:val="005223A8"/>
    <w:rsid w:val="00522906"/>
    <w:rsid w:val="0052361C"/>
    <w:rsid w:val="00523B6F"/>
    <w:rsid w:val="005246C3"/>
    <w:rsid w:val="005251C5"/>
    <w:rsid w:val="00525D32"/>
    <w:rsid w:val="00526337"/>
    <w:rsid w:val="005268FF"/>
    <w:rsid w:val="005276A6"/>
    <w:rsid w:val="00527A39"/>
    <w:rsid w:val="00532068"/>
    <w:rsid w:val="00533043"/>
    <w:rsid w:val="00533B21"/>
    <w:rsid w:val="00534737"/>
    <w:rsid w:val="00534FA6"/>
    <w:rsid w:val="00536869"/>
    <w:rsid w:val="00536EAE"/>
    <w:rsid w:val="005423A3"/>
    <w:rsid w:val="00542E6A"/>
    <w:rsid w:val="0054318D"/>
    <w:rsid w:val="0054435D"/>
    <w:rsid w:val="00545EFE"/>
    <w:rsid w:val="0054668F"/>
    <w:rsid w:val="0055078C"/>
    <w:rsid w:val="00550839"/>
    <w:rsid w:val="00552CF8"/>
    <w:rsid w:val="00553DA4"/>
    <w:rsid w:val="00555B9A"/>
    <w:rsid w:val="00556105"/>
    <w:rsid w:val="00556672"/>
    <w:rsid w:val="00557764"/>
    <w:rsid w:val="00557845"/>
    <w:rsid w:val="0055792E"/>
    <w:rsid w:val="00557A05"/>
    <w:rsid w:val="00562E80"/>
    <w:rsid w:val="005649E5"/>
    <w:rsid w:val="00566066"/>
    <w:rsid w:val="0057220C"/>
    <w:rsid w:val="00574298"/>
    <w:rsid w:val="00574764"/>
    <w:rsid w:val="00577BD1"/>
    <w:rsid w:val="0058115A"/>
    <w:rsid w:val="0058234C"/>
    <w:rsid w:val="0058272D"/>
    <w:rsid w:val="00582ADB"/>
    <w:rsid w:val="00584058"/>
    <w:rsid w:val="005849BB"/>
    <w:rsid w:val="0058516E"/>
    <w:rsid w:val="0058579B"/>
    <w:rsid w:val="00585CF9"/>
    <w:rsid w:val="00586EDB"/>
    <w:rsid w:val="00587405"/>
    <w:rsid w:val="005875AB"/>
    <w:rsid w:val="005876AB"/>
    <w:rsid w:val="005877D7"/>
    <w:rsid w:val="00590177"/>
    <w:rsid w:val="00591001"/>
    <w:rsid w:val="005929A0"/>
    <w:rsid w:val="00592B58"/>
    <w:rsid w:val="0059303E"/>
    <w:rsid w:val="00593262"/>
    <w:rsid w:val="005939D3"/>
    <w:rsid w:val="00593FBA"/>
    <w:rsid w:val="00594216"/>
    <w:rsid w:val="00594776"/>
    <w:rsid w:val="00594EEE"/>
    <w:rsid w:val="00596105"/>
    <w:rsid w:val="0059657D"/>
    <w:rsid w:val="005969D4"/>
    <w:rsid w:val="00596BF1"/>
    <w:rsid w:val="0059792F"/>
    <w:rsid w:val="005A0712"/>
    <w:rsid w:val="005A0EBB"/>
    <w:rsid w:val="005A15E9"/>
    <w:rsid w:val="005A17ED"/>
    <w:rsid w:val="005A226E"/>
    <w:rsid w:val="005A3266"/>
    <w:rsid w:val="005A3409"/>
    <w:rsid w:val="005A3906"/>
    <w:rsid w:val="005A4ABC"/>
    <w:rsid w:val="005A5158"/>
    <w:rsid w:val="005A69D5"/>
    <w:rsid w:val="005A7126"/>
    <w:rsid w:val="005A71C5"/>
    <w:rsid w:val="005A73E8"/>
    <w:rsid w:val="005B00D0"/>
    <w:rsid w:val="005B0DBC"/>
    <w:rsid w:val="005B25E6"/>
    <w:rsid w:val="005B2904"/>
    <w:rsid w:val="005B2E77"/>
    <w:rsid w:val="005B3A05"/>
    <w:rsid w:val="005B4B1D"/>
    <w:rsid w:val="005B4BC8"/>
    <w:rsid w:val="005B4C29"/>
    <w:rsid w:val="005B54FB"/>
    <w:rsid w:val="005B55F8"/>
    <w:rsid w:val="005B5921"/>
    <w:rsid w:val="005B5B91"/>
    <w:rsid w:val="005B5D8A"/>
    <w:rsid w:val="005B7BA8"/>
    <w:rsid w:val="005C0B4B"/>
    <w:rsid w:val="005C1367"/>
    <w:rsid w:val="005C170D"/>
    <w:rsid w:val="005C1FA3"/>
    <w:rsid w:val="005C2551"/>
    <w:rsid w:val="005C2808"/>
    <w:rsid w:val="005C2E0D"/>
    <w:rsid w:val="005C2FD5"/>
    <w:rsid w:val="005C3055"/>
    <w:rsid w:val="005C42C2"/>
    <w:rsid w:val="005C45BF"/>
    <w:rsid w:val="005C4C9A"/>
    <w:rsid w:val="005C5478"/>
    <w:rsid w:val="005C5C4A"/>
    <w:rsid w:val="005C5D68"/>
    <w:rsid w:val="005C5EBE"/>
    <w:rsid w:val="005C60F4"/>
    <w:rsid w:val="005C66D4"/>
    <w:rsid w:val="005C75FA"/>
    <w:rsid w:val="005C7A2B"/>
    <w:rsid w:val="005D235A"/>
    <w:rsid w:val="005D2839"/>
    <w:rsid w:val="005D2D53"/>
    <w:rsid w:val="005D3B83"/>
    <w:rsid w:val="005D4F28"/>
    <w:rsid w:val="005D6885"/>
    <w:rsid w:val="005D7BA6"/>
    <w:rsid w:val="005D7CD9"/>
    <w:rsid w:val="005E0B7F"/>
    <w:rsid w:val="005E4186"/>
    <w:rsid w:val="005E43F5"/>
    <w:rsid w:val="005E4F36"/>
    <w:rsid w:val="005E566A"/>
    <w:rsid w:val="005E69DF"/>
    <w:rsid w:val="005E722E"/>
    <w:rsid w:val="005E756B"/>
    <w:rsid w:val="005E7951"/>
    <w:rsid w:val="005F00DA"/>
    <w:rsid w:val="005F031C"/>
    <w:rsid w:val="005F1260"/>
    <w:rsid w:val="005F12CC"/>
    <w:rsid w:val="005F1A38"/>
    <w:rsid w:val="005F1BFB"/>
    <w:rsid w:val="005F3F2E"/>
    <w:rsid w:val="005F4FCC"/>
    <w:rsid w:val="005F523B"/>
    <w:rsid w:val="005F54C7"/>
    <w:rsid w:val="005F77D9"/>
    <w:rsid w:val="005F7901"/>
    <w:rsid w:val="0060221F"/>
    <w:rsid w:val="00602916"/>
    <w:rsid w:val="006031DF"/>
    <w:rsid w:val="006033DC"/>
    <w:rsid w:val="006033FF"/>
    <w:rsid w:val="00604FD6"/>
    <w:rsid w:val="00605C70"/>
    <w:rsid w:val="00606522"/>
    <w:rsid w:val="00607044"/>
    <w:rsid w:val="00607F05"/>
    <w:rsid w:val="006103B9"/>
    <w:rsid w:val="006106F6"/>
    <w:rsid w:val="00611337"/>
    <w:rsid w:val="006114E3"/>
    <w:rsid w:val="00611C21"/>
    <w:rsid w:val="00612176"/>
    <w:rsid w:val="0061521B"/>
    <w:rsid w:val="0061526D"/>
    <w:rsid w:val="00615A87"/>
    <w:rsid w:val="00615E85"/>
    <w:rsid w:val="0061726F"/>
    <w:rsid w:val="00617AD1"/>
    <w:rsid w:val="00620090"/>
    <w:rsid w:val="006201AA"/>
    <w:rsid w:val="0062274F"/>
    <w:rsid w:val="006237B6"/>
    <w:rsid w:val="00624005"/>
    <w:rsid w:val="00624066"/>
    <w:rsid w:val="00624265"/>
    <w:rsid w:val="00624B19"/>
    <w:rsid w:val="00625717"/>
    <w:rsid w:val="00625B44"/>
    <w:rsid w:val="00625BC0"/>
    <w:rsid w:val="00625BF0"/>
    <w:rsid w:val="00626EC7"/>
    <w:rsid w:val="006310EE"/>
    <w:rsid w:val="00631100"/>
    <w:rsid w:val="006315F1"/>
    <w:rsid w:val="0063292C"/>
    <w:rsid w:val="00633184"/>
    <w:rsid w:val="006349F3"/>
    <w:rsid w:val="006351C7"/>
    <w:rsid w:val="006358D8"/>
    <w:rsid w:val="006363FF"/>
    <w:rsid w:val="00637408"/>
    <w:rsid w:val="00640613"/>
    <w:rsid w:val="0064089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880"/>
    <w:rsid w:val="006558D5"/>
    <w:rsid w:val="00655B37"/>
    <w:rsid w:val="00660795"/>
    <w:rsid w:val="00660EA7"/>
    <w:rsid w:val="00661E26"/>
    <w:rsid w:val="006620E1"/>
    <w:rsid w:val="00662CAF"/>
    <w:rsid w:val="006647F1"/>
    <w:rsid w:val="00664958"/>
    <w:rsid w:val="00664B89"/>
    <w:rsid w:val="00666062"/>
    <w:rsid w:val="00666C75"/>
    <w:rsid w:val="0067071F"/>
    <w:rsid w:val="006717B3"/>
    <w:rsid w:val="00672208"/>
    <w:rsid w:val="006726D9"/>
    <w:rsid w:val="006736F5"/>
    <w:rsid w:val="006741D5"/>
    <w:rsid w:val="00674D06"/>
    <w:rsid w:val="00674F87"/>
    <w:rsid w:val="0067528B"/>
    <w:rsid w:val="00675F88"/>
    <w:rsid w:val="0067638D"/>
    <w:rsid w:val="006765CF"/>
    <w:rsid w:val="00676D1F"/>
    <w:rsid w:val="00676E6C"/>
    <w:rsid w:val="00677AC9"/>
    <w:rsid w:val="00680E34"/>
    <w:rsid w:val="0068373A"/>
    <w:rsid w:val="00683C90"/>
    <w:rsid w:val="00684D66"/>
    <w:rsid w:val="006876E5"/>
    <w:rsid w:val="006879B6"/>
    <w:rsid w:val="006905F1"/>
    <w:rsid w:val="00690827"/>
    <w:rsid w:val="00690CE8"/>
    <w:rsid w:val="00690F15"/>
    <w:rsid w:val="00691172"/>
    <w:rsid w:val="00691D3C"/>
    <w:rsid w:val="00692F82"/>
    <w:rsid w:val="00693063"/>
    <w:rsid w:val="006935FC"/>
    <w:rsid w:val="00694F16"/>
    <w:rsid w:val="00695BB6"/>
    <w:rsid w:val="00695D6C"/>
    <w:rsid w:val="0069640A"/>
    <w:rsid w:val="00696A75"/>
    <w:rsid w:val="00696C01"/>
    <w:rsid w:val="00697423"/>
    <w:rsid w:val="00697F47"/>
    <w:rsid w:val="006A0432"/>
    <w:rsid w:val="006A12B8"/>
    <w:rsid w:val="006A18E4"/>
    <w:rsid w:val="006A2780"/>
    <w:rsid w:val="006A2B27"/>
    <w:rsid w:val="006A358D"/>
    <w:rsid w:val="006A3704"/>
    <w:rsid w:val="006A5C68"/>
    <w:rsid w:val="006A720B"/>
    <w:rsid w:val="006B2D90"/>
    <w:rsid w:val="006B3CF2"/>
    <w:rsid w:val="006B43A7"/>
    <w:rsid w:val="006B44D5"/>
    <w:rsid w:val="006B4A8F"/>
    <w:rsid w:val="006B4B49"/>
    <w:rsid w:val="006B4CEB"/>
    <w:rsid w:val="006B52A7"/>
    <w:rsid w:val="006B5614"/>
    <w:rsid w:val="006B5680"/>
    <w:rsid w:val="006B5DB0"/>
    <w:rsid w:val="006C02A0"/>
    <w:rsid w:val="006C0EE0"/>
    <w:rsid w:val="006C245F"/>
    <w:rsid w:val="006C2D82"/>
    <w:rsid w:val="006C4378"/>
    <w:rsid w:val="006C47C8"/>
    <w:rsid w:val="006C53B6"/>
    <w:rsid w:val="006C5FE5"/>
    <w:rsid w:val="006C60B4"/>
    <w:rsid w:val="006C62DB"/>
    <w:rsid w:val="006C65D2"/>
    <w:rsid w:val="006C6B9A"/>
    <w:rsid w:val="006D1817"/>
    <w:rsid w:val="006D1962"/>
    <w:rsid w:val="006D1E90"/>
    <w:rsid w:val="006D42C0"/>
    <w:rsid w:val="006D449D"/>
    <w:rsid w:val="006D4F12"/>
    <w:rsid w:val="006D63F2"/>
    <w:rsid w:val="006D6AA5"/>
    <w:rsid w:val="006D6F2C"/>
    <w:rsid w:val="006D781D"/>
    <w:rsid w:val="006D7C0F"/>
    <w:rsid w:val="006E000C"/>
    <w:rsid w:val="006E0BAB"/>
    <w:rsid w:val="006E0CF5"/>
    <w:rsid w:val="006E133E"/>
    <w:rsid w:val="006E1A0C"/>
    <w:rsid w:val="006E3624"/>
    <w:rsid w:val="006E3722"/>
    <w:rsid w:val="006E4AA9"/>
    <w:rsid w:val="006E546E"/>
    <w:rsid w:val="006E7228"/>
    <w:rsid w:val="006E7C57"/>
    <w:rsid w:val="006F1AD0"/>
    <w:rsid w:val="006F29D3"/>
    <w:rsid w:val="006F3059"/>
    <w:rsid w:val="006F36D6"/>
    <w:rsid w:val="006F44DF"/>
    <w:rsid w:val="006F5152"/>
    <w:rsid w:val="006F5639"/>
    <w:rsid w:val="006F6475"/>
    <w:rsid w:val="00701C47"/>
    <w:rsid w:val="0070263D"/>
    <w:rsid w:val="00702A0C"/>
    <w:rsid w:val="00702C7A"/>
    <w:rsid w:val="00702D29"/>
    <w:rsid w:val="007047CB"/>
    <w:rsid w:val="00704BDC"/>
    <w:rsid w:val="00704E63"/>
    <w:rsid w:val="00706806"/>
    <w:rsid w:val="00706EEB"/>
    <w:rsid w:val="00706FA0"/>
    <w:rsid w:val="007072C3"/>
    <w:rsid w:val="007079BA"/>
    <w:rsid w:val="00707B71"/>
    <w:rsid w:val="00707E8D"/>
    <w:rsid w:val="00710009"/>
    <w:rsid w:val="00710334"/>
    <w:rsid w:val="007115FD"/>
    <w:rsid w:val="007118A3"/>
    <w:rsid w:val="00713082"/>
    <w:rsid w:val="00714C10"/>
    <w:rsid w:val="00714CEF"/>
    <w:rsid w:val="00715A50"/>
    <w:rsid w:val="00715C39"/>
    <w:rsid w:val="00716CA2"/>
    <w:rsid w:val="007209F9"/>
    <w:rsid w:val="007225A6"/>
    <w:rsid w:val="007240B1"/>
    <w:rsid w:val="00724813"/>
    <w:rsid w:val="00724E9C"/>
    <w:rsid w:val="00725B17"/>
    <w:rsid w:val="00726670"/>
    <w:rsid w:val="007273D3"/>
    <w:rsid w:val="00730C9A"/>
    <w:rsid w:val="0073184D"/>
    <w:rsid w:val="00731CF6"/>
    <w:rsid w:val="00732325"/>
    <w:rsid w:val="00732C26"/>
    <w:rsid w:val="00736B97"/>
    <w:rsid w:val="00737A93"/>
    <w:rsid w:val="0074052A"/>
    <w:rsid w:val="00740B18"/>
    <w:rsid w:val="00741E5B"/>
    <w:rsid w:val="00744A44"/>
    <w:rsid w:val="00745259"/>
    <w:rsid w:val="00746818"/>
    <w:rsid w:val="00747D16"/>
    <w:rsid w:val="00747F02"/>
    <w:rsid w:val="00750F97"/>
    <w:rsid w:val="00751049"/>
    <w:rsid w:val="0075129F"/>
    <w:rsid w:val="00751C12"/>
    <w:rsid w:val="007523DD"/>
    <w:rsid w:val="00753476"/>
    <w:rsid w:val="00754561"/>
    <w:rsid w:val="007549C6"/>
    <w:rsid w:val="00754EE4"/>
    <w:rsid w:val="00755B8D"/>
    <w:rsid w:val="007562DF"/>
    <w:rsid w:val="00757FBE"/>
    <w:rsid w:val="0076048A"/>
    <w:rsid w:val="00761F0C"/>
    <w:rsid w:val="007622EF"/>
    <w:rsid w:val="00762569"/>
    <w:rsid w:val="00762DE3"/>
    <w:rsid w:val="00763123"/>
    <w:rsid w:val="007633EF"/>
    <w:rsid w:val="00763F27"/>
    <w:rsid w:val="0077269D"/>
    <w:rsid w:val="00772C1F"/>
    <w:rsid w:val="00773185"/>
    <w:rsid w:val="00773D43"/>
    <w:rsid w:val="00773F96"/>
    <w:rsid w:val="007756CA"/>
    <w:rsid w:val="00776C09"/>
    <w:rsid w:val="00776CE0"/>
    <w:rsid w:val="00777683"/>
    <w:rsid w:val="00780E93"/>
    <w:rsid w:val="0078262F"/>
    <w:rsid w:val="007827BE"/>
    <w:rsid w:val="007828E5"/>
    <w:rsid w:val="00783393"/>
    <w:rsid w:val="00784164"/>
    <w:rsid w:val="0078501B"/>
    <w:rsid w:val="00790372"/>
    <w:rsid w:val="007906C7"/>
    <w:rsid w:val="007907E0"/>
    <w:rsid w:val="0079184E"/>
    <w:rsid w:val="00791C95"/>
    <w:rsid w:val="007927A0"/>
    <w:rsid w:val="00792BC2"/>
    <w:rsid w:val="00793BC9"/>
    <w:rsid w:val="00793EB9"/>
    <w:rsid w:val="00794B53"/>
    <w:rsid w:val="00794DEC"/>
    <w:rsid w:val="0079565B"/>
    <w:rsid w:val="0079568E"/>
    <w:rsid w:val="0079584D"/>
    <w:rsid w:val="00796EF9"/>
    <w:rsid w:val="00797111"/>
    <w:rsid w:val="00797B0C"/>
    <w:rsid w:val="00797F13"/>
    <w:rsid w:val="007A0668"/>
    <w:rsid w:val="007A0924"/>
    <w:rsid w:val="007A15E9"/>
    <w:rsid w:val="007A194D"/>
    <w:rsid w:val="007A2198"/>
    <w:rsid w:val="007A2270"/>
    <w:rsid w:val="007A30CE"/>
    <w:rsid w:val="007A3562"/>
    <w:rsid w:val="007A6252"/>
    <w:rsid w:val="007A6D09"/>
    <w:rsid w:val="007B0379"/>
    <w:rsid w:val="007B0AD3"/>
    <w:rsid w:val="007B0B99"/>
    <w:rsid w:val="007B1ABA"/>
    <w:rsid w:val="007B268C"/>
    <w:rsid w:val="007B44DC"/>
    <w:rsid w:val="007B511E"/>
    <w:rsid w:val="007B6A19"/>
    <w:rsid w:val="007B71E9"/>
    <w:rsid w:val="007C106C"/>
    <w:rsid w:val="007C13C9"/>
    <w:rsid w:val="007C3FE5"/>
    <w:rsid w:val="007C4465"/>
    <w:rsid w:val="007C45F3"/>
    <w:rsid w:val="007C58B5"/>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E78"/>
    <w:rsid w:val="007D6E0F"/>
    <w:rsid w:val="007D7135"/>
    <w:rsid w:val="007D75D1"/>
    <w:rsid w:val="007D7E14"/>
    <w:rsid w:val="007E0DC6"/>
    <w:rsid w:val="007E2874"/>
    <w:rsid w:val="007E2A40"/>
    <w:rsid w:val="007E33E1"/>
    <w:rsid w:val="007E3DDE"/>
    <w:rsid w:val="007E4244"/>
    <w:rsid w:val="007E44EB"/>
    <w:rsid w:val="007E4D92"/>
    <w:rsid w:val="007E4E8A"/>
    <w:rsid w:val="007E58AA"/>
    <w:rsid w:val="007E5DD3"/>
    <w:rsid w:val="007E6908"/>
    <w:rsid w:val="007E72A0"/>
    <w:rsid w:val="007E7679"/>
    <w:rsid w:val="007F0246"/>
    <w:rsid w:val="007F098D"/>
    <w:rsid w:val="007F1F75"/>
    <w:rsid w:val="007F22C4"/>
    <w:rsid w:val="007F2E68"/>
    <w:rsid w:val="007F5755"/>
    <w:rsid w:val="007F758E"/>
    <w:rsid w:val="007F7930"/>
    <w:rsid w:val="00800794"/>
    <w:rsid w:val="008020D1"/>
    <w:rsid w:val="00802F58"/>
    <w:rsid w:val="00803A64"/>
    <w:rsid w:val="00804F01"/>
    <w:rsid w:val="0080535D"/>
    <w:rsid w:val="00805FFE"/>
    <w:rsid w:val="0080633A"/>
    <w:rsid w:val="0080686D"/>
    <w:rsid w:val="00807546"/>
    <w:rsid w:val="00810054"/>
    <w:rsid w:val="0081081B"/>
    <w:rsid w:val="00810E48"/>
    <w:rsid w:val="00811A93"/>
    <w:rsid w:val="00812A85"/>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69B3"/>
    <w:rsid w:val="00826EBA"/>
    <w:rsid w:val="008302BB"/>
    <w:rsid w:val="00830F70"/>
    <w:rsid w:val="008310B2"/>
    <w:rsid w:val="0083225C"/>
    <w:rsid w:val="00832373"/>
    <w:rsid w:val="00832C59"/>
    <w:rsid w:val="00833604"/>
    <w:rsid w:val="0083437D"/>
    <w:rsid w:val="0083482C"/>
    <w:rsid w:val="00835BBF"/>
    <w:rsid w:val="00836117"/>
    <w:rsid w:val="0083621B"/>
    <w:rsid w:val="0083711B"/>
    <w:rsid w:val="00840093"/>
    <w:rsid w:val="00840C78"/>
    <w:rsid w:val="00842367"/>
    <w:rsid w:val="00842B70"/>
    <w:rsid w:val="00845E36"/>
    <w:rsid w:val="0084660E"/>
    <w:rsid w:val="00846E7D"/>
    <w:rsid w:val="008472BA"/>
    <w:rsid w:val="00847C30"/>
    <w:rsid w:val="00850A31"/>
    <w:rsid w:val="00851370"/>
    <w:rsid w:val="00851538"/>
    <w:rsid w:val="008524F8"/>
    <w:rsid w:val="008535F0"/>
    <w:rsid w:val="00853A98"/>
    <w:rsid w:val="00853C7B"/>
    <w:rsid w:val="00855D4C"/>
    <w:rsid w:val="008562FA"/>
    <w:rsid w:val="00856B1A"/>
    <w:rsid w:val="00856C40"/>
    <w:rsid w:val="00857C6B"/>
    <w:rsid w:val="00860251"/>
    <w:rsid w:val="008614B3"/>
    <w:rsid w:val="00861A27"/>
    <w:rsid w:val="00863F96"/>
    <w:rsid w:val="008641D2"/>
    <w:rsid w:val="00865770"/>
    <w:rsid w:val="00865941"/>
    <w:rsid w:val="0087052B"/>
    <w:rsid w:val="00870547"/>
    <w:rsid w:val="00870776"/>
    <w:rsid w:val="008709AB"/>
    <w:rsid w:val="008713DC"/>
    <w:rsid w:val="00871945"/>
    <w:rsid w:val="00871BC9"/>
    <w:rsid w:val="00873394"/>
    <w:rsid w:val="0087598F"/>
    <w:rsid w:val="00876983"/>
    <w:rsid w:val="00876A9A"/>
    <w:rsid w:val="00876E6D"/>
    <w:rsid w:val="008772EB"/>
    <w:rsid w:val="008775A1"/>
    <w:rsid w:val="00877AF9"/>
    <w:rsid w:val="00882B6C"/>
    <w:rsid w:val="00883052"/>
    <w:rsid w:val="00886BF9"/>
    <w:rsid w:val="008875EF"/>
    <w:rsid w:val="008902A6"/>
    <w:rsid w:val="00890A9D"/>
    <w:rsid w:val="0089110D"/>
    <w:rsid w:val="00892F67"/>
    <w:rsid w:val="008931FC"/>
    <w:rsid w:val="00893ECA"/>
    <w:rsid w:val="00894138"/>
    <w:rsid w:val="008952FB"/>
    <w:rsid w:val="0089534F"/>
    <w:rsid w:val="008953CE"/>
    <w:rsid w:val="0089644C"/>
    <w:rsid w:val="00896F7B"/>
    <w:rsid w:val="0089709B"/>
    <w:rsid w:val="0089749D"/>
    <w:rsid w:val="008A1897"/>
    <w:rsid w:val="008A232B"/>
    <w:rsid w:val="008A25D1"/>
    <w:rsid w:val="008A273A"/>
    <w:rsid w:val="008A41ED"/>
    <w:rsid w:val="008A44CE"/>
    <w:rsid w:val="008A4688"/>
    <w:rsid w:val="008A56BE"/>
    <w:rsid w:val="008A5D67"/>
    <w:rsid w:val="008A7028"/>
    <w:rsid w:val="008B00B7"/>
    <w:rsid w:val="008B03E6"/>
    <w:rsid w:val="008B1708"/>
    <w:rsid w:val="008B2C04"/>
    <w:rsid w:val="008B314E"/>
    <w:rsid w:val="008B34EC"/>
    <w:rsid w:val="008B37C1"/>
    <w:rsid w:val="008B3E3E"/>
    <w:rsid w:val="008B40B4"/>
    <w:rsid w:val="008B42EE"/>
    <w:rsid w:val="008B5915"/>
    <w:rsid w:val="008B5E10"/>
    <w:rsid w:val="008B5ECB"/>
    <w:rsid w:val="008B7B76"/>
    <w:rsid w:val="008B7D15"/>
    <w:rsid w:val="008C0660"/>
    <w:rsid w:val="008C0C88"/>
    <w:rsid w:val="008C1021"/>
    <w:rsid w:val="008C1236"/>
    <w:rsid w:val="008C1399"/>
    <w:rsid w:val="008C13F9"/>
    <w:rsid w:val="008C1668"/>
    <w:rsid w:val="008C3B7E"/>
    <w:rsid w:val="008C4B00"/>
    <w:rsid w:val="008C4FFC"/>
    <w:rsid w:val="008C599C"/>
    <w:rsid w:val="008C63D3"/>
    <w:rsid w:val="008C786B"/>
    <w:rsid w:val="008C7FF9"/>
    <w:rsid w:val="008D1745"/>
    <w:rsid w:val="008D1CB6"/>
    <w:rsid w:val="008D2A00"/>
    <w:rsid w:val="008D2F2F"/>
    <w:rsid w:val="008D3C7A"/>
    <w:rsid w:val="008D40D6"/>
    <w:rsid w:val="008D4B01"/>
    <w:rsid w:val="008D4CA9"/>
    <w:rsid w:val="008D51CD"/>
    <w:rsid w:val="008D6166"/>
    <w:rsid w:val="008D6D00"/>
    <w:rsid w:val="008D76E7"/>
    <w:rsid w:val="008D78D6"/>
    <w:rsid w:val="008D7F6E"/>
    <w:rsid w:val="008D7FE1"/>
    <w:rsid w:val="008E1B80"/>
    <w:rsid w:val="008E1D93"/>
    <w:rsid w:val="008E243A"/>
    <w:rsid w:val="008E25E4"/>
    <w:rsid w:val="008E3B6C"/>
    <w:rsid w:val="008E5D0A"/>
    <w:rsid w:val="008E66E2"/>
    <w:rsid w:val="008E6FCE"/>
    <w:rsid w:val="008E7490"/>
    <w:rsid w:val="008F025F"/>
    <w:rsid w:val="008F0677"/>
    <w:rsid w:val="008F120A"/>
    <w:rsid w:val="008F19DC"/>
    <w:rsid w:val="008F1DFA"/>
    <w:rsid w:val="008F2406"/>
    <w:rsid w:val="008F4277"/>
    <w:rsid w:val="008F4787"/>
    <w:rsid w:val="008F509F"/>
    <w:rsid w:val="008F5361"/>
    <w:rsid w:val="008F592E"/>
    <w:rsid w:val="008F6265"/>
    <w:rsid w:val="008F6B52"/>
    <w:rsid w:val="008F74C8"/>
    <w:rsid w:val="008F7E6A"/>
    <w:rsid w:val="00900193"/>
    <w:rsid w:val="00900216"/>
    <w:rsid w:val="00901AA6"/>
    <w:rsid w:val="00901EB6"/>
    <w:rsid w:val="009023DB"/>
    <w:rsid w:val="00903163"/>
    <w:rsid w:val="009037DA"/>
    <w:rsid w:val="00904EBE"/>
    <w:rsid w:val="00906239"/>
    <w:rsid w:val="00907024"/>
    <w:rsid w:val="00907623"/>
    <w:rsid w:val="00907BDC"/>
    <w:rsid w:val="009107DE"/>
    <w:rsid w:val="00911A80"/>
    <w:rsid w:val="00911B75"/>
    <w:rsid w:val="00911E5B"/>
    <w:rsid w:val="009126AD"/>
    <w:rsid w:val="009138DB"/>
    <w:rsid w:val="009145E2"/>
    <w:rsid w:val="00914C95"/>
    <w:rsid w:val="00914E94"/>
    <w:rsid w:val="009156BA"/>
    <w:rsid w:val="00916AB4"/>
    <w:rsid w:val="00920D69"/>
    <w:rsid w:val="00921D96"/>
    <w:rsid w:val="00922AEB"/>
    <w:rsid w:val="00924603"/>
    <w:rsid w:val="00924E14"/>
    <w:rsid w:val="00926758"/>
    <w:rsid w:val="00926797"/>
    <w:rsid w:val="00930E0C"/>
    <w:rsid w:val="00931988"/>
    <w:rsid w:val="00931A09"/>
    <w:rsid w:val="00932956"/>
    <w:rsid w:val="009336D9"/>
    <w:rsid w:val="0093375A"/>
    <w:rsid w:val="00934595"/>
    <w:rsid w:val="00934CFF"/>
    <w:rsid w:val="00935032"/>
    <w:rsid w:val="00936A62"/>
    <w:rsid w:val="00936FC1"/>
    <w:rsid w:val="009370B3"/>
    <w:rsid w:val="0093772D"/>
    <w:rsid w:val="00937C83"/>
    <w:rsid w:val="009409EA"/>
    <w:rsid w:val="00940A54"/>
    <w:rsid w:val="0094127F"/>
    <w:rsid w:val="009438B6"/>
    <w:rsid w:val="00943FE3"/>
    <w:rsid w:val="0094469B"/>
    <w:rsid w:val="009453E1"/>
    <w:rsid w:val="009458CE"/>
    <w:rsid w:val="00946A48"/>
    <w:rsid w:val="009472A3"/>
    <w:rsid w:val="0094762F"/>
    <w:rsid w:val="009520B8"/>
    <w:rsid w:val="0095373A"/>
    <w:rsid w:val="0095448C"/>
    <w:rsid w:val="00954B2E"/>
    <w:rsid w:val="00955D20"/>
    <w:rsid w:val="00956865"/>
    <w:rsid w:val="00956D84"/>
    <w:rsid w:val="009579C6"/>
    <w:rsid w:val="00960FC1"/>
    <w:rsid w:val="00961233"/>
    <w:rsid w:val="00961A06"/>
    <w:rsid w:val="00961E41"/>
    <w:rsid w:val="00962F07"/>
    <w:rsid w:val="009635A4"/>
    <w:rsid w:val="009638E3"/>
    <w:rsid w:val="009642EB"/>
    <w:rsid w:val="00964C2D"/>
    <w:rsid w:val="00964EBF"/>
    <w:rsid w:val="0096612C"/>
    <w:rsid w:val="0096636A"/>
    <w:rsid w:val="00966BAC"/>
    <w:rsid w:val="009672F6"/>
    <w:rsid w:val="00971927"/>
    <w:rsid w:val="00972963"/>
    <w:rsid w:val="00972C13"/>
    <w:rsid w:val="009737DA"/>
    <w:rsid w:val="00973DBF"/>
    <w:rsid w:val="009741BC"/>
    <w:rsid w:val="00975BA3"/>
    <w:rsid w:val="009761E0"/>
    <w:rsid w:val="0097797D"/>
    <w:rsid w:val="009813E8"/>
    <w:rsid w:val="009817E1"/>
    <w:rsid w:val="00982006"/>
    <w:rsid w:val="00982752"/>
    <w:rsid w:val="0098639D"/>
    <w:rsid w:val="009865EC"/>
    <w:rsid w:val="009866D8"/>
    <w:rsid w:val="00986D32"/>
    <w:rsid w:val="00987EAF"/>
    <w:rsid w:val="009904E9"/>
    <w:rsid w:val="00990B3A"/>
    <w:rsid w:val="00991C3F"/>
    <w:rsid w:val="009927DF"/>
    <w:rsid w:val="00992DEF"/>
    <w:rsid w:val="00992F72"/>
    <w:rsid w:val="00993BBD"/>
    <w:rsid w:val="00993C55"/>
    <w:rsid w:val="009944BD"/>
    <w:rsid w:val="009946F7"/>
    <w:rsid w:val="009951DF"/>
    <w:rsid w:val="00995633"/>
    <w:rsid w:val="00996174"/>
    <w:rsid w:val="00996A6B"/>
    <w:rsid w:val="00997360"/>
    <w:rsid w:val="00997B69"/>
    <w:rsid w:val="009A08D9"/>
    <w:rsid w:val="009A0F7E"/>
    <w:rsid w:val="009A2081"/>
    <w:rsid w:val="009A30EB"/>
    <w:rsid w:val="009A4A81"/>
    <w:rsid w:val="009A4BA0"/>
    <w:rsid w:val="009A4BCC"/>
    <w:rsid w:val="009A5D03"/>
    <w:rsid w:val="009A6CCC"/>
    <w:rsid w:val="009A730B"/>
    <w:rsid w:val="009A746C"/>
    <w:rsid w:val="009A7545"/>
    <w:rsid w:val="009A7EB6"/>
    <w:rsid w:val="009B00BE"/>
    <w:rsid w:val="009B05ED"/>
    <w:rsid w:val="009B06E4"/>
    <w:rsid w:val="009B10CE"/>
    <w:rsid w:val="009B19A1"/>
    <w:rsid w:val="009B1CD8"/>
    <w:rsid w:val="009B1DF0"/>
    <w:rsid w:val="009B27F5"/>
    <w:rsid w:val="009B2F5E"/>
    <w:rsid w:val="009B325E"/>
    <w:rsid w:val="009B412E"/>
    <w:rsid w:val="009B5E7A"/>
    <w:rsid w:val="009B61B3"/>
    <w:rsid w:val="009B62B9"/>
    <w:rsid w:val="009B72EC"/>
    <w:rsid w:val="009B77B5"/>
    <w:rsid w:val="009C0107"/>
    <w:rsid w:val="009C1473"/>
    <w:rsid w:val="009C33FF"/>
    <w:rsid w:val="009C3404"/>
    <w:rsid w:val="009C341B"/>
    <w:rsid w:val="009C415D"/>
    <w:rsid w:val="009C4801"/>
    <w:rsid w:val="009C4A21"/>
    <w:rsid w:val="009C5890"/>
    <w:rsid w:val="009C6612"/>
    <w:rsid w:val="009C7190"/>
    <w:rsid w:val="009C7ADC"/>
    <w:rsid w:val="009C7EAF"/>
    <w:rsid w:val="009D1372"/>
    <w:rsid w:val="009D15E4"/>
    <w:rsid w:val="009D15E5"/>
    <w:rsid w:val="009D17E4"/>
    <w:rsid w:val="009D1F4E"/>
    <w:rsid w:val="009D2BE5"/>
    <w:rsid w:val="009D3E81"/>
    <w:rsid w:val="009D40A6"/>
    <w:rsid w:val="009D59D6"/>
    <w:rsid w:val="009D6D37"/>
    <w:rsid w:val="009E006C"/>
    <w:rsid w:val="009E0A39"/>
    <w:rsid w:val="009E1100"/>
    <w:rsid w:val="009E1D7E"/>
    <w:rsid w:val="009E1D8F"/>
    <w:rsid w:val="009E3125"/>
    <w:rsid w:val="009E31D4"/>
    <w:rsid w:val="009E46AF"/>
    <w:rsid w:val="009E46D8"/>
    <w:rsid w:val="009E7945"/>
    <w:rsid w:val="009E7CA9"/>
    <w:rsid w:val="009E7CE0"/>
    <w:rsid w:val="009F0466"/>
    <w:rsid w:val="009F0CD1"/>
    <w:rsid w:val="009F0F8E"/>
    <w:rsid w:val="009F1105"/>
    <w:rsid w:val="009F2222"/>
    <w:rsid w:val="009F2471"/>
    <w:rsid w:val="009F2A28"/>
    <w:rsid w:val="009F36A8"/>
    <w:rsid w:val="009F3811"/>
    <w:rsid w:val="009F4C54"/>
    <w:rsid w:val="009F4CB4"/>
    <w:rsid w:val="009F5DBD"/>
    <w:rsid w:val="009F696C"/>
    <w:rsid w:val="009F7F2A"/>
    <w:rsid w:val="00A00F9E"/>
    <w:rsid w:val="00A01000"/>
    <w:rsid w:val="00A01241"/>
    <w:rsid w:val="00A01438"/>
    <w:rsid w:val="00A03310"/>
    <w:rsid w:val="00A03313"/>
    <w:rsid w:val="00A0382A"/>
    <w:rsid w:val="00A041D8"/>
    <w:rsid w:val="00A0421E"/>
    <w:rsid w:val="00A04701"/>
    <w:rsid w:val="00A04ADF"/>
    <w:rsid w:val="00A04EB0"/>
    <w:rsid w:val="00A05483"/>
    <w:rsid w:val="00A05C26"/>
    <w:rsid w:val="00A062B5"/>
    <w:rsid w:val="00A068D1"/>
    <w:rsid w:val="00A079A7"/>
    <w:rsid w:val="00A1240A"/>
    <w:rsid w:val="00A130AC"/>
    <w:rsid w:val="00A139F5"/>
    <w:rsid w:val="00A1422C"/>
    <w:rsid w:val="00A146E8"/>
    <w:rsid w:val="00A150E4"/>
    <w:rsid w:val="00A1573B"/>
    <w:rsid w:val="00A15E20"/>
    <w:rsid w:val="00A20FAA"/>
    <w:rsid w:val="00A2439B"/>
    <w:rsid w:val="00A2473E"/>
    <w:rsid w:val="00A250E9"/>
    <w:rsid w:val="00A25853"/>
    <w:rsid w:val="00A26EB1"/>
    <w:rsid w:val="00A31501"/>
    <w:rsid w:val="00A318AF"/>
    <w:rsid w:val="00A326C4"/>
    <w:rsid w:val="00A3380F"/>
    <w:rsid w:val="00A34274"/>
    <w:rsid w:val="00A347F4"/>
    <w:rsid w:val="00A35488"/>
    <w:rsid w:val="00A35520"/>
    <w:rsid w:val="00A35846"/>
    <w:rsid w:val="00A35C86"/>
    <w:rsid w:val="00A40769"/>
    <w:rsid w:val="00A40CEE"/>
    <w:rsid w:val="00A41E96"/>
    <w:rsid w:val="00A4325D"/>
    <w:rsid w:val="00A4339A"/>
    <w:rsid w:val="00A433A5"/>
    <w:rsid w:val="00A44ED5"/>
    <w:rsid w:val="00A45BD8"/>
    <w:rsid w:val="00A46256"/>
    <w:rsid w:val="00A51613"/>
    <w:rsid w:val="00A53266"/>
    <w:rsid w:val="00A54551"/>
    <w:rsid w:val="00A55C6A"/>
    <w:rsid w:val="00A56C74"/>
    <w:rsid w:val="00A5720C"/>
    <w:rsid w:val="00A57367"/>
    <w:rsid w:val="00A57C54"/>
    <w:rsid w:val="00A60C5D"/>
    <w:rsid w:val="00A60DE7"/>
    <w:rsid w:val="00A60E03"/>
    <w:rsid w:val="00A61023"/>
    <w:rsid w:val="00A617CA"/>
    <w:rsid w:val="00A61828"/>
    <w:rsid w:val="00A61FB9"/>
    <w:rsid w:val="00A62250"/>
    <w:rsid w:val="00A6293C"/>
    <w:rsid w:val="00A630CF"/>
    <w:rsid w:val="00A631BB"/>
    <w:rsid w:val="00A637ED"/>
    <w:rsid w:val="00A64CB8"/>
    <w:rsid w:val="00A65031"/>
    <w:rsid w:val="00A650EF"/>
    <w:rsid w:val="00A6655E"/>
    <w:rsid w:val="00A6733D"/>
    <w:rsid w:val="00A67716"/>
    <w:rsid w:val="00A71185"/>
    <w:rsid w:val="00A717C6"/>
    <w:rsid w:val="00A72277"/>
    <w:rsid w:val="00A728C9"/>
    <w:rsid w:val="00A73A53"/>
    <w:rsid w:val="00A74CC5"/>
    <w:rsid w:val="00A75090"/>
    <w:rsid w:val="00A76114"/>
    <w:rsid w:val="00A7624D"/>
    <w:rsid w:val="00A77455"/>
    <w:rsid w:val="00A77676"/>
    <w:rsid w:val="00A800C9"/>
    <w:rsid w:val="00A80975"/>
    <w:rsid w:val="00A80A6E"/>
    <w:rsid w:val="00A80A81"/>
    <w:rsid w:val="00A8132F"/>
    <w:rsid w:val="00A81750"/>
    <w:rsid w:val="00A81AA4"/>
    <w:rsid w:val="00A8218E"/>
    <w:rsid w:val="00A82974"/>
    <w:rsid w:val="00A82D07"/>
    <w:rsid w:val="00A83103"/>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255F"/>
    <w:rsid w:val="00AA2F96"/>
    <w:rsid w:val="00AA35AC"/>
    <w:rsid w:val="00AA47E5"/>
    <w:rsid w:val="00AA4976"/>
    <w:rsid w:val="00AA5715"/>
    <w:rsid w:val="00AA7217"/>
    <w:rsid w:val="00AA7EEC"/>
    <w:rsid w:val="00AB0161"/>
    <w:rsid w:val="00AB0453"/>
    <w:rsid w:val="00AB12FA"/>
    <w:rsid w:val="00AB2956"/>
    <w:rsid w:val="00AB3A0C"/>
    <w:rsid w:val="00AB4A13"/>
    <w:rsid w:val="00AB787C"/>
    <w:rsid w:val="00AB7B7A"/>
    <w:rsid w:val="00AC0A05"/>
    <w:rsid w:val="00AC3D37"/>
    <w:rsid w:val="00AC3F7A"/>
    <w:rsid w:val="00AC5511"/>
    <w:rsid w:val="00AC5794"/>
    <w:rsid w:val="00AC5C5F"/>
    <w:rsid w:val="00AC5C6A"/>
    <w:rsid w:val="00AC5E63"/>
    <w:rsid w:val="00AC6BD5"/>
    <w:rsid w:val="00AC6F88"/>
    <w:rsid w:val="00AD2323"/>
    <w:rsid w:val="00AD2E80"/>
    <w:rsid w:val="00AD34FB"/>
    <w:rsid w:val="00AD39DF"/>
    <w:rsid w:val="00AD7422"/>
    <w:rsid w:val="00AD748B"/>
    <w:rsid w:val="00AD7997"/>
    <w:rsid w:val="00AE09F5"/>
    <w:rsid w:val="00AE0C41"/>
    <w:rsid w:val="00AE0E22"/>
    <w:rsid w:val="00AE1048"/>
    <w:rsid w:val="00AE107C"/>
    <w:rsid w:val="00AE1123"/>
    <w:rsid w:val="00AE35EC"/>
    <w:rsid w:val="00AE5310"/>
    <w:rsid w:val="00AE7E60"/>
    <w:rsid w:val="00AF0528"/>
    <w:rsid w:val="00AF0711"/>
    <w:rsid w:val="00AF0BAE"/>
    <w:rsid w:val="00AF1382"/>
    <w:rsid w:val="00AF1C52"/>
    <w:rsid w:val="00AF1E01"/>
    <w:rsid w:val="00AF2643"/>
    <w:rsid w:val="00AF2CA2"/>
    <w:rsid w:val="00AF4A02"/>
    <w:rsid w:val="00AF5090"/>
    <w:rsid w:val="00AF63D5"/>
    <w:rsid w:val="00AF6404"/>
    <w:rsid w:val="00AF7C81"/>
    <w:rsid w:val="00B0030A"/>
    <w:rsid w:val="00B01104"/>
    <w:rsid w:val="00B011A2"/>
    <w:rsid w:val="00B016FE"/>
    <w:rsid w:val="00B03230"/>
    <w:rsid w:val="00B0357B"/>
    <w:rsid w:val="00B0367D"/>
    <w:rsid w:val="00B03D6F"/>
    <w:rsid w:val="00B03E69"/>
    <w:rsid w:val="00B04950"/>
    <w:rsid w:val="00B04A10"/>
    <w:rsid w:val="00B05842"/>
    <w:rsid w:val="00B0592B"/>
    <w:rsid w:val="00B07686"/>
    <w:rsid w:val="00B10804"/>
    <w:rsid w:val="00B119A6"/>
    <w:rsid w:val="00B12018"/>
    <w:rsid w:val="00B12FF0"/>
    <w:rsid w:val="00B13617"/>
    <w:rsid w:val="00B13D28"/>
    <w:rsid w:val="00B144E3"/>
    <w:rsid w:val="00B157EE"/>
    <w:rsid w:val="00B16EE6"/>
    <w:rsid w:val="00B16F39"/>
    <w:rsid w:val="00B17097"/>
    <w:rsid w:val="00B20431"/>
    <w:rsid w:val="00B2435C"/>
    <w:rsid w:val="00B2440F"/>
    <w:rsid w:val="00B249B0"/>
    <w:rsid w:val="00B24E22"/>
    <w:rsid w:val="00B252AD"/>
    <w:rsid w:val="00B256A3"/>
    <w:rsid w:val="00B262F3"/>
    <w:rsid w:val="00B2658A"/>
    <w:rsid w:val="00B27748"/>
    <w:rsid w:val="00B27F9E"/>
    <w:rsid w:val="00B308CD"/>
    <w:rsid w:val="00B31485"/>
    <w:rsid w:val="00B32A33"/>
    <w:rsid w:val="00B337CF"/>
    <w:rsid w:val="00B338E8"/>
    <w:rsid w:val="00B33BA8"/>
    <w:rsid w:val="00B34351"/>
    <w:rsid w:val="00B34603"/>
    <w:rsid w:val="00B353BA"/>
    <w:rsid w:val="00B37BA0"/>
    <w:rsid w:val="00B40048"/>
    <w:rsid w:val="00B412BA"/>
    <w:rsid w:val="00B41487"/>
    <w:rsid w:val="00B429A7"/>
    <w:rsid w:val="00B432DA"/>
    <w:rsid w:val="00B43D0A"/>
    <w:rsid w:val="00B43DA4"/>
    <w:rsid w:val="00B44482"/>
    <w:rsid w:val="00B446A6"/>
    <w:rsid w:val="00B45549"/>
    <w:rsid w:val="00B45695"/>
    <w:rsid w:val="00B45A23"/>
    <w:rsid w:val="00B47706"/>
    <w:rsid w:val="00B47FCA"/>
    <w:rsid w:val="00B5042A"/>
    <w:rsid w:val="00B50468"/>
    <w:rsid w:val="00B50567"/>
    <w:rsid w:val="00B5170A"/>
    <w:rsid w:val="00B51AFB"/>
    <w:rsid w:val="00B51E2F"/>
    <w:rsid w:val="00B51F4A"/>
    <w:rsid w:val="00B5241F"/>
    <w:rsid w:val="00B52761"/>
    <w:rsid w:val="00B53D69"/>
    <w:rsid w:val="00B540EB"/>
    <w:rsid w:val="00B5426F"/>
    <w:rsid w:val="00B556B7"/>
    <w:rsid w:val="00B5660F"/>
    <w:rsid w:val="00B57181"/>
    <w:rsid w:val="00B57244"/>
    <w:rsid w:val="00B57CE9"/>
    <w:rsid w:val="00B60430"/>
    <w:rsid w:val="00B60CDF"/>
    <w:rsid w:val="00B60EDD"/>
    <w:rsid w:val="00B6162E"/>
    <w:rsid w:val="00B62295"/>
    <w:rsid w:val="00B6278C"/>
    <w:rsid w:val="00B62A9C"/>
    <w:rsid w:val="00B62AB1"/>
    <w:rsid w:val="00B62F86"/>
    <w:rsid w:val="00B63114"/>
    <w:rsid w:val="00B6342E"/>
    <w:rsid w:val="00B65134"/>
    <w:rsid w:val="00B673FE"/>
    <w:rsid w:val="00B70B6D"/>
    <w:rsid w:val="00B73BD3"/>
    <w:rsid w:val="00B75B6E"/>
    <w:rsid w:val="00B778B7"/>
    <w:rsid w:val="00B80C45"/>
    <w:rsid w:val="00B80EC6"/>
    <w:rsid w:val="00B818A6"/>
    <w:rsid w:val="00B81AB9"/>
    <w:rsid w:val="00B81D6F"/>
    <w:rsid w:val="00B82657"/>
    <w:rsid w:val="00B8334E"/>
    <w:rsid w:val="00B8366D"/>
    <w:rsid w:val="00B85A5F"/>
    <w:rsid w:val="00B85B63"/>
    <w:rsid w:val="00B86139"/>
    <w:rsid w:val="00B863CE"/>
    <w:rsid w:val="00B86928"/>
    <w:rsid w:val="00B91656"/>
    <w:rsid w:val="00B937E5"/>
    <w:rsid w:val="00B9561F"/>
    <w:rsid w:val="00B96786"/>
    <w:rsid w:val="00B96A15"/>
    <w:rsid w:val="00B974F4"/>
    <w:rsid w:val="00B9794F"/>
    <w:rsid w:val="00BA1A69"/>
    <w:rsid w:val="00BA2693"/>
    <w:rsid w:val="00BA29D7"/>
    <w:rsid w:val="00BA2C79"/>
    <w:rsid w:val="00BA2DA1"/>
    <w:rsid w:val="00BA495C"/>
    <w:rsid w:val="00BA4EB6"/>
    <w:rsid w:val="00BA52EB"/>
    <w:rsid w:val="00BA5C1F"/>
    <w:rsid w:val="00BA5DCA"/>
    <w:rsid w:val="00BA6144"/>
    <w:rsid w:val="00BA6332"/>
    <w:rsid w:val="00BA67AB"/>
    <w:rsid w:val="00BA69A5"/>
    <w:rsid w:val="00BA7AB0"/>
    <w:rsid w:val="00BA7DA6"/>
    <w:rsid w:val="00BB0203"/>
    <w:rsid w:val="00BB07D5"/>
    <w:rsid w:val="00BB0F7E"/>
    <w:rsid w:val="00BB10ED"/>
    <w:rsid w:val="00BB23B9"/>
    <w:rsid w:val="00BB257D"/>
    <w:rsid w:val="00BB3C53"/>
    <w:rsid w:val="00BC041C"/>
    <w:rsid w:val="00BC0BDF"/>
    <w:rsid w:val="00BC0C94"/>
    <w:rsid w:val="00BC17FD"/>
    <w:rsid w:val="00BC1E5C"/>
    <w:rsid w:val="00BC2C7C"/>
    <w:rsid w:val="00BC32CE"/>
    <w:rsid w:val="00BC3EE1"/>
    <w:rsid w:val="00BC5428"/>
    <w:rsid w:val="00BC5ADD"/>
    <w:rsid w:val="00BC6226"/>
    <w:rsid w:val="00BC6311"/>
    <w:rsid w:val="00BC73BF"/>
    <w:rsid w:val="00BC73C0"/>
    <w:rsid w:val="00BC73E8"/>
    <w:rsid w:val="00BC7B79"/>
    <w:rsid w:val="00BD0466"/>
    <w:rsid w:val="00BD1551"/>
    <w:rsid w:val="00BD1B9D"/>
    <w:rsid w:val="00BD2EEA"/>
    <w:rsid w:val="00BD2FCE"/>
    <w:rsid w:val="00BD410F"/>
    <w:rsid w:val="00BD4319"/>
    <w:rsid w:val="00BD4739"/>
    <w:rsid w:val="00BD6014"/>
    <w:rsid w:val="00BD62DE"/>
    <w:rsid w:val="00BD74A7"/>
    <w:rsid w:val="00BE1496"/>
    <w:rsid w:val="00BE168C"/>
    <w:rsid w:val="00BE276D"/>
    <w:rsid w:val="00BE3CAE"/>
    <w:rsid w:val="00BE453D"/>
    <w:rsid w:val="00BE53B5"/>
    <w:rsid w:val="00BE5E9A"/>
    <w:rsid w:val="00BE6271"/>
    <w:rsid w:val="00BE6F52"/>
    <w:rsid w:val="00BF0039"/>
    <w:rsid w:val="00BF02C7"/>
    <w:rsid w:val="00BF050C"/>
    <w:rsid w:val="00BF2D9E"/>
    <w:rsid w:val="00BF3B03"/>
    <w:rsid w:val="00BF3D3A"/>
    <w:rsid w:val="00BF55BD"/>
    <w:rsid w:val="00BF6BE6"/>
    <w:rsid w:val="00BF7107"/>
    <w:rsid w:val="00BF71E6"/>
    <w:rsid w:val="00C00995"/>
    <w:rsid w:val="00C01BA1"/>
    <w:rsid w:val="00C02112"/>
    <w:rsid w:val="00C0288C"/>
    <w:rsid w:val="00C02945"/>
    <w:rsid w:val="00C032CB"/>
    <w:rsid w:val="00C044C2"/>
    <w:rsid w:val="00C0507C"/>
    <w:rsid w:val="00C052C5"/>
    <w:rsid w:val="00C05717"/>
    <w:rsid w:val="00C06116"/>
    <w:rsid w:val="00C06E03"/>
    <w:rsid w:val="00C101C8"/>
    <w:rsid w:val="00C1318D"/>
    <w:rsid w:val="00C132A5"/>
    <w:rsid w:val="00C13324"/>
    <w:rsid w:val="00C1351E"/>
    <w:rsid w:val="00C13B28"/>
    <w:rsid w:val="00C14653"/>
    <w:rsid w:val="00C14B2F"/>
    <w:rsid w:val="00C14BA0"/>
    <w:rsid w:val="00C16FFA"/>
    <w:rsid w:val="00C17700"/>
    <w:rsid w:val="00C20540"/>
    <w:rsid w:val="00C209E7"/>
    <w:rsid w:val="00C20A1C"/>
    <w:rsid w:val="00C21761"/>
    <w:rsid w:val="00C2265D"/>
    <w:rsid w:val="00C22A88"/>
    <w:rsid w:val="00C240E8"/>
    <w:rsid w:val="00C2625C"/>
    <w:rsid w:val="00C2678E"/>
    <w:rsid w:val="00C27267"/>
    <w:rsid w:val="00C30A46"/>
    <w:rsid w:val="00C30FDB"/>
    <w:rsid w:val="00C313EF"/>
    <w:rsid w:val="00C31EF6"/>
    <w:rsid w:val="00C327C7"/>
    <w:rsid w:val="00C327DF"/>
    <w:rsid w:val="00C32FAF"/>
    <w:rsid w:val="00C33D76"/>
    <w:rsid w:val="00C343C2"/>
    <w:rsid w:val="00C34535"/>
    <w:rsid w:val="00C36FFD"/>
    <w:rsid w:val="00C426E3"/>
    <w:rsid w:val="00C428FC"/>
    <w:rsid w:val="00C43629"/>
    <w:rsid w:val="00C44F51"/>
    <w:rsid w:val="00C4799D"/>
    <w:rsid w:val="00C50AA2"/>
    <w:rsid w:val="00C50F39"/>
    <w:rsid w:val="00C51BB8"/>
    <w:rsid w:val="00C51E64"/>
    <w:rsid w:val="00C521DD"/>
    <w:rsid w:val="00C52F19"/>
    <w:rsid w:val="00C533AE"/>
    <w:rsid w:val="00C537A8"/>
    <w:rsid w:val="00C53C8A"/>
    <w:rsid w:val="00C546D3"/>
    <w:rsid w:val="00C547E6"/>
    <w:rsid w:val="00C5547D"/>
    <w:rsid w:val="00C556AB"/>
    <w:rsid w:val="00C568A0"/>
    <w:rsid w:val="00C57B68"/>
    <w:rsid w:val="00C57C1D"/>
    <w:rsid w:val="00C62E87"/>
    <w:rsid w:val="00C633F0"/>
    <w:rsid w:val="00C634A0"/>
    <w:rsid w:val="00C63A8E"/>
    <w:rsid w:val="00C63EAF"/>
    <w:rsid w:val="00C64ABA"/>
    <w:rsid w:val="00C65A28"/>
    <w:rsid w:val="00C66866"/>
    <w:rsid w:val="00C6723A"/>
    <w:rsid w:val="00C6729B"/>
    <w:rsid w:val="00C672BF"/>
    <w:rsid w:val="00C67346"/>
    <w:rsid w:val="00C675D2"/>
    <w:rsid w:val="00C701F8"/>
    <w:rsid w:val="00C7051A"/>
    <w:rsid w:val="00C707CE"/>
    <w:rsid w:val="00C716C8"/>
    <w:rsid w:val="00C718BA"/>
    <w:rsid w:val="00C71A0E"/>
    <w:rsid w:val="00C72368"/>
    <w:rsid w:val="00C727A3"/>
    <w:rsid w:val="00C72A44"/>
    <w:rsid w:val="00C73608"/>
    <w:rsid w:val="00C73B85"/>
    <w:rsid w:val="00C74994"/>
    <w:rsid w:val="00C74B75"/>
    <w:rsid w:val="00C74C7A"/>
    <w:rsid w:val="00C74CFC"/>
    <w:rsid w:val="00C752C6"/>
    <w:rsid w:val="00C75737"/>
    <w:rsid w:val="00C76421"/>
    <w:rsid w:val="00C76724"/>
    <w:rsid w:val="00C774FB"/>
    <w:rsid w:val="00C80E40"/>
    <w:rsid w:val="00C81113"/>
    <w:rsid w:val="00C813CB"/>
    <w:rsid w:val="00C816F3"/>
    <w:rsid w:val="00C817B8"/>
    <w:rsid w:val="00C81EF3"/>
    <w:rsid w:val="00C82D47"/>
    <w:rsid w:val="00C83FA1"/>
    <w:rsid w:val="00C87087"/>
    <w:rsid w:val="00C8725A"/>
    <w:rsid w:val="00C907D3"/>
    <w:rsid w:val="00C9119C"/>
    <w:rsid w:val="00C915BF"/>
    <w:rsid w:val="00C91868"/>
    <w:rsid w:val="00C91E9A"/>
    <w:rsid w:val="00C92324"/>
    <w:rsid w:val="00C92B0F"/>
    <w:rsid w:val="00C9311A"/>
    <w:rsid w:val="00C937EB"/>
    <w:rsid w:val="00C9380F"/>
    <w:rsid w:val="00C94375"/>
    <w:rsid w:val="00C95B06"/>
    <w:rsid w:val="00C9696A"/>
    <w:rsid w:val="00C96A5F"/>
    <w:rsid w:val="00C979FB"/>
    <w:rsid w:val="00C97F5A"/>
    <w:rsid w:val="00CA0B04"/>
    <w:rsid w:val="00CA2749"/>
    <w:rsid w:val="00CA2813"/>
    <w:rsid w:val="00CA2B30"/>
    <w:rsid w:val="00CA2C34"/>
    <w:rsid w:val="00CA32B9"/>
    <w:rsid w:val="00CA3361"/>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5290"/>
    <w:rsid w:val="00CB5A83"/>
    <w:rsid w:val="00CB6AAA"/>
    <w:rsid w:val="00CB7076"/>
    <w:rsid w:val="00CB7DC8"/>
    <w:rsid w:val="00CC20F5"/>
    <w:rsid w:val="00CC337B"/>
    <w:rsid w:val="00CC462F"/>
    <w:rsid w:val="00CC4DD9"/>
    <w:rsid w:val="00CC55E6"/>
    <w:rsid w:val="00CC5A37"/>
    <w:rsid w:val="00CC67DF"/>
    <w:rsid w:val="00CC7566"/>
    <w:rsid w:val="00CC7B1B"/>
    <w:rsid w:val="00CD0543"/>
    <w:rsid w:val="00CD0DD9"/>
    <w:rsid w:val="00CD1ED3"/>
    <w:rsid w:val="00CD2448"/>
    <w:rsid w:val="00CD57D6"/>
    <w:rsid w:val="00CD5CA1"/>
    <w:rsid w:val="00CD5CB4"/>
    <w:rsid w:val="00CD6D3C"/>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ECF"/>
    <w:rsid w:val="00D00DCE"/>
    <w:rsid w:val="00D01AA5"/>
    <w:rsid w:val="00D02BE1"/>
    <w:rsid w:val="00D02DEA"/>
    <w:rsid w:val="00D05275"/>
    <w:rsid w:val="00D06AA1"/>
    <w:rsid w:val="00D07301"/>
    <w:rsid w:val="00D07877"/>
    <w:rsid w:val="00D078D3"/>
    <w:rsid w:val="00D108B2"/>
    <w:rsid w:val="00D121B9"/>
    <w:rsid w:val="00D13C6A"/>
    <w:rsid w:val="00D14595"/>
    <w:rsid w:val="00D159B7"/>
    <w:rsid w:val="00D15F9F"/>
    <w:rsid w:val="00D16C3E"/>
    <w:rsid w:val="00D17513"/>
    <w:rsid w:val="00D17F9C"/>
    <w:rsid w:val="00D20DCF"/>
    <w:rsid w:val="00D20EA4"/>
    <w:rsid w:val="00D2182F"/>
    <w:rsid w:val="00D21DAC"/>
    <w:rsid w:val="00D22E08"/>
    <w:rsid w:val="00D23CE4"/>
    <w:rsid w:val="00D24976"/>
    <w:rsid w:val="00D249D7"/>
    <w:rsid w:val="00D25CE1"/>
    <w:rsid w:val="00D26A0E"/>
    <w:rsid w:val="00D272C1"/>
    <w:rsid w:val="00D27EF6"/>
    <w:rsid w:val="00D30778"/>
    <w:rsid w:val="00D3129E"/>
    <w:rsid w:val="00D31514"/>
    <w:rsid w:val="00D3212F"/>
    <w:rsid w:val="00D3253B"/>
    <w:rsid w:val="00D3273D"/>
    <w:rsid w:val="00D32916"/>
    <w:rsid w:val="00D32DA0"/>
    <w:rsid w:val="00D33173"/>
    <w:rsid w:val="00D3461D"/>
    <w:rsid w:val="00D34971"/>
    <w:rsid w:val="00D356F7"/>
    <w:rsid w:val="00D37676"/>
    <w:rsid w:val="00D402CC"/>
    <w:rsid w:val="00D41223"/>
    <w:rsid w:val="00D41458"/>
    <w:rsid w:val="00D420A9"/>
    <w:rsid w:val="00D42352"/>
    <w:rsid w:val="00D42A76"/>
    <w:rsid w:val="00D42AD8"/>
    <w:rsid w:val="00D42F74"/>
    <w:rsid w:val="00D434A9"/>
    <w:rsid w:val="00D43D8E"/>
    <w:rsid w:val="00D44626"/>
    <w:rsid w:val="00D44840"/>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6044E"/>
    <w:rsid w:val="00D6049B"/>
    <w:rsid w:val="00D607F3"/>
    <w:rsid w:val="00D614BD"/>
    <w:rsid w:val="00D61F90"/>
    <w:rsid w:val="00D62785"/>
    <w:rsid w:val="00D6363F"/>
    <w:rsid w:val="00D63A89"/>
    <w:rsid w:val="00D63B47"/>
    <w:rsid w:val="00D64065"/>
    <w:rsid w:val="00D64221"/>
    <w:rsid w:val="00D64EB0"/>
    <w:rsid w:val="00D6510D"/>
    <w:rsid w:val="00D65296"/>
    <w:rsid w:val="00D65607"/>
    <w:rsid w:val="00D658B4"/>
    <w:rsid w:val="00D672D7"/>
    <w:rsid w:val="00D71BB0"/>
    <w:rsid w:val="00D721C3"/>
    <w:rsid w:val="00D72578"/>
    <w:rsid w:val="00D72673"/>
    <w:rsid w:val="00D72822"/>
    <w:rsid w:val="00D72AF7"/>
    <w:rsid w:val="00D74397"/>
    <w:rsid w:val="00D74FC4"/>
    <w:rsid w:val="00D75655"/>
    <w:rsid w:val="00D75A84"/>
    <w:rsid w:val="00D7694C"/>
    <w:rsid w:val="00D769B4"/>
    <w:rsid w:val="00D77A15"/>
    <w:rsid w:val="00D77D4A"/>
    <w:rsid w:val="00D80D21"/>
    <w:rsid w:val="00D80E5E"/>
    <w:rsid w:val="00D816B3"/>
    <w:rsid w:val="00D81A57"/>
    <w:rsid w:val="00D82487"/>
    <w:rsid w:val="00D83597"/>
    <w:rsid w:val="00D855D2"/>
    <w:rsid w:val="00D859FE"/>
    <w:rsid w:val="00D8612A"/>
    <w:rsid w:val="00D90F30"/>
    <w:rsid w:val="00D91DF5"/>
    <w:rsid w:val="00D91F51"/>
    <w:rsid w:val="00D91F99"/>
    <w:rsid w:val="00D92222"/>
    <w:rsid w:val="00D92DD0"/>
    <w:rsid w:val="00D93283"/>
    <w:rsid w:val="00D967F4"/>
    <w:rsid w:val="00D96806"/>
    <w:rsid w:val="00D96BF3"/>
    <w:rsid w:val="00D96FEA"/>
    <w:rsid w:val="00D971ED"/>
    <w:rsid w:val="00D97ECD"/>
    <w:rsid w:val="00DA04CC"/>
    <w:rsid w:val="00DA0561"/>
    <w:rsid w:val="00DA171F"/>
    <w:rsid w:val="00DA2266"/>
    <w:rsid w:val="00DA2520"/>
    <w:rsid w:val="00DA2C56"/>
    <w:rsid w:val="00DA336A"/>
    <w:rsid w:val="00DA44BC"/>
    <w:rsid w:val="00DA6F8C"/>
    <w:rsid w:val="00DA7319"/>
    <w:rsid w:val="00DA78C9"/>
    <w:rsid w:val="00DA794F"/>
    <w:rsid w:val="00DA7A19"/>
    <w:rsid w:val="00DA7FFA"/>
    <w:rsid w:val="00DB06BB"/>
    <w:rsid w:val="00DB0BE5"/>
    <w:rsid w:val="00DB1408"/>
    <w:rsid w:val="00DB1B3D"/>
    <w:rsid w:val="00DB1C18"/>
    <w:rsid w:val="00DB4E05"/>
    <w:rsid w:val="00DB5990"/>
    <w:rsid w:val="00DB700A"/>
    <w:rsid w:val="00DB7761"/>
    <w:rsid w:val="00DB7DC8"/>
    <w:rsid w:val="00DC0189"/>
    <w:rsid w:val="00DC0195"/>
    <w:rsid w:val="00DC1125"/>
    <w:rsid w:val="00DC1CCC"/>
    <w:rsid w:val="00DC200A"/>
    <w:rsid w:val="00DC330B"/>
    <w:rsid w:val="00DC368C"/>
    <w:rsid w:val="00DC4983"/>
    <w:rsid w:val="00DC4A5E"/>
    <w:rsid w:val="00DC5134"/>
    <w:rsid w:val="00DC5635"/>
    <w:rsid w:val="00DC62E6"/>
    <w:rsid w:val="00DC6C61"/>
    <w:rsid w:val="00DC78E6"/>
    <w:rsid w:val="00DD2B47"/>
    <w:rsid w:val="00DD334A"/>
    <w:rsid w:val="00DD5603"/>
    <w:rsid w:val="00DD69D0"/>
    <w:rsid w:val="00DD6A8E"/>
    <w:rsid w:val="00DE05D7"/>
    <w:rsid w:val="00DE1E76"/>
    <w:rsid w:val="00DE30C6"/>
    <w:rsid w:val="00DE34A1"/>
    <w:rsid w:val="00DE543E"/>
    <w:rsid w:val="00DE59AA"/>
    <w:rsid w:val="00DE76CF"/>
    <w:rsid w:val="00DE7788"/>
    <w:rsid w:val="00DE7857"/>
    <w:rsid w:val="00DE7945"/>
    <w:rsid w:val="00DF0437"/>
    <w:rsid w:val="00DF0E5A"/>
    <w:rsid w:val="00DF10C5"/>
    <w:rsid w:val="00DF12A9"/>
    <w:rsid w:val="00DF2201"/>
    <w:rsid w:val="00DF4C73"/>
    <w:rsid w:val="00DF527D"/>
    <w:rsid w:val="00DF552F"/>
    <w:rsid w:val="00DF5B1A"/>
    <w:rsid w:val="00DF6137"/>
    <w:rsid w:val="00DF69BE"/>
    <w:rsid w:val="00DF6C6A"/>
    <w:rsid w:val="00DF7CAC"/>
    <w:rsid w:val="00E01EA4"/>
    <w:rsid w:val="00E024FF"/>
    <w:rsid w:val="00E05AEC"/>
    <w:rsid w:val="00E06070"/>
    <w:rsid w:val="00E0651C"/>
    <w:rsid w:val="00E0666F"/>
    <w:rsid w:val="00E06BD7"/>
    <w:rsid w:val="00E06E7E"/>
    <w:rsid w:val="00E109D0"/>
    <w:rsid w:val="00E1155C"/>
    <w:rsid w:val="00E12179"/>
    <w:rsid w:val="00E12471"/>
    <w:rsid w:val="00E12CAC"/>
    <w:rsid w:val="00E13706"/>
    <w:rsid w:val="00E1390F"/>
    <w:rsid w:val="00E139E4"/>
    <w:rsid w:val="00E13BC6"/>
    <w:rsid w:val="00E13E75"/>
    <w:rsid w:val="00E142A5"/>
    <w:rsid w:val="00E15A16"/>
    <w:rsid w:val="00E15C16"/>
    <w:rsid w:val="00E15EA9"/>
    <w:rsid w:val="00E161F5"/>
    <w:rsid w:val="00E1625A"/>
    <w:rsid w:val="00E168C0"/>
    <w:rsid w:val="00E16921"/>
    <w:rsid w:val="00E17724"/>
    <w:rsid w:val="00E17C7E"/>
    <w:rsid w:val="00E20666"/>
    <w:rsid w:val="00E20688"/>
    <w:rsid w:val="00E20F3E"/>
    <w:rsid w:val="00E21635"/>
    <w:rsid w:val="00E216BA"/>
    <w:rsid w:val="00E21A05"/>
    <w:rsid w:val="00E2244D"/>
    <w:rsid w:val="00E22A55"/>
    <w:rsid w:val="00E22F0A"/>
    <w:rsid w:val="00E250FB"/>
    <w:rsid w:val="00E2512A"/>
    <w:rsid w:val="00E25817"/>
    <w:rsid w:val="00E264BF"/>
    <w:rsid w:val="00E26588"/>
    <w:rsid w:val="00E271D1"/>
    <w:rsid w:val="00E27612"/>
    <w:rsid w:val="00E302B8"/>
    <w:rsid w:val="00E315DB"/>
    <w:rsid w:val="00E31AF1"/>
    <w:rsid w:val="00E31CD7"/>
    <w:rsid w:val="00E32099"/>
    <w:rsid w:val="00E32D16"/>
    <w:rsid w:val="00E33304"/>
    <w:rsid w:val="00E33BAF"/>
    <w:rsid w:val="00E34114"/>
    <w:rsid w:val="00E35CA6"/>
    <w:rsid w:val="00E36F4A"/>
    <w:rsid w:val="00E404AF"/>
    <w:rsid w:val="00E40515"/>
    <w:rsid w:val="00E40927"/>
    <w:rsid w:val="00E40DD1"/>
    <w:rsid w:val="00E41E4A"/>
    <w:rsid w:val="00E41EB7"/>
    <w:rsid w:val="00E42148"/>
    <w:rsid w:val="00E42468"/>
    <w:rsid w:val="00E44099"/>
    <w:rsid w:val="00E44AA9"/>
    <w:rsid w:val="00E453F2"/>
    <w:rsid w:val="00E45A86"/>
    <w:rsid w:val="00E4692A"/>
    <w:rsid w:val="00E46F50"/>
    <w:rsid w:val="00E470E3"/>
    <w:rsid w:val="00E47B8D"/>
    <w:rsid w:val="00E501B9"/>
    <w:rsid w:val="00E50583"/>
    <w:rsid w:val="00E51247"/>
    <w:rsid w:val="00E51838"/>
    <w:rsid w:val="00E518C6"/>
    <w:rsid w:val="00E52B16"/>
    <w:rsid w:val="00E5429E"/>
    <w:rsid w:val="00E564A1"/>
    <w:rsid w:val="00E56C2B"/>
    <w:rsid w:val="00E5759E"/>
    <w:rsid w:val="00E61AE2"/>
    <w:rsid w:val="00E620AB"/>
    <w:rsid w:val="00E628D5"/>
    <w:rsid w:val="00E629DE"/>
    <w:rsid w:val="00E62A7A"/>
    <w:rsid w:val="00E62B1F"/>
    <w:rsid w:val="00E62CCB"/>
    <w:rsid w:val="00E62F89"/>
    <w:rsid w:val="00E64023"/>
    <w:rsid w:val="00E6546C"/>
    <w:rsid w:val="00E65A72"/>
    <w:rsid w:val="00E66E52"/>
    <w:rsid w:val="00E66F78"/>
    <w:rsid w:val="00E67CFE"/>
    <w:rsid w:val="00E70AA5"/>
    <w:rsid w:val="00E73E06"/>
    <w:rsid w:val="00E75C57"/>
    <w:rsid w:val="00E76272"/>
    <w:rsid w:val="00E772A5"/>
    <w:rsid w:val="00E77CB3"/>
    <w:rsid w:val="00E819A7"/>
    <w:rsid w:val="00E835B3"/>
    <w:rsid w:val="00E84193"/>
    <w:rsid w:val="00E84221"/>
    <w:rsid w:val="00E845B3"/>
    <w:rsid w:val="00E85644"/>
    <w:rsid w:val="00E85831"/>
    <w:rsid w:val="00E879DC"/>
    <w:rsid w:val="00E90168"/>
    <w:rsid w:val="00E91730"/>
    <w:rsid w:val="00E9262F"/>
    <w:rsid w:val="00E94A8A"/>
    <w:rsid w:val="00E95003"/>
    <w:rsid w:val="00E9582C"/>
    <w:rsid w:val="00E958C4"/>
    <w:rsid w:val="00E95D94"/>
    <w:rsid w:val="00E96BA5"/>
    <w:rsid w:val="00E97E45"/>
    <w:rsid w:val="00EA0197"/>
    <w:rsid w:val="00EA0A75"/>
    <w:rsid w:val="00EA2621"/>
    <w:rsid w:val="00EA2D2B"/>
    <w:rsid w:val="00EA3B09"/>
    <w:rsid w:val="00EA3C10"/>
    <w:rsid w:val="00EA547C"/>
    <w:rsid w:val="00EA5740"/>
    <w:rsid w:val="00EA5DEE"/>
    <w:rsid w:val="00EA6157"/>
    <w:rsid w:val="00EB0379"/>
    <w:rsid w:val="00EB059D"/>
    <w:rsid w:val="00EB0C34"/>
    <w:rsid w:val="00EB12BB"/>
    <w:rsid w:val="00EB130D"/>
    <w:rsid w:val="00EB16C4"/>
    <w:rsid w:val="00EB1F6E"/>
    <w:rsid w:val="00EB22AE"/>
    <w:rsid w:val="00EB2A07"/>
    <w:rsid w:val="00EB30BA"/>
    <w:rsid w:val="00EB3442"/>
    <w:rsid w:val="00EB6BCC"/>
    <w:rsid w:val="00EC05FE"/>
    <w:rsid w:val="00EC0FFD"/>
    <w:rsid w:val="00EC11FD"/>
    <w:rsid w:val="00EC1954"/>
    <w:rsid w:val="00EC4DC2"/>
    <w:rsid w:val="00EC6C4A"/>
    <w:rsid w:val="00EC74C8"/>
    <w:rsid w:val="00EC7865"/>
    <w:rsid w:val="00EC7A8B"/>
    <w:rsid w:val="00ED0031"/>
    <w:rsid w:val="00ED0BC9"/>
    <w:rsid w:val="00ED0F42"/>
    <w:rsid w:val="00ED105C"/>
    <w:rsid w:val="00ED12AB"/>
    <w:rsid w:val="00ED21D2"/>
    <w:rsid w:val="00ED2800"/>
    <w:rsid w:val="00ED3546"/>
    <w:rsid w:val="00ED3954"/>
    <w:rsid w:val="00ED63DC"/>
    <w:rsid w:val="00ED6D6B"/>
    <w:rsid w:val="00ED7F00"/>
    <w:rsid w:val="00EE07A1"/>
    <w:rsid w:val="00EE0E5C"/>
    <w:rsid w:val="00EE2304"/>
    <w:rsid w:val="00EE2E05"/>
    <w:rsid w:val="00EE2E67"/>
    <w:rsid w:val="00EE38AF"/>
    <w:rsid w:val="00EE5533"/>
    <w:rsid w:val="00EE5D83"/>
    <w:rsid w:val="00EE5F4B"/>
    <w:rsid w:val="00EE60FC"/>
    <w:rsid w:val="00EE6107"/>
    <w:rsid w:val="00EE762E"/>
    <w:rsid w:val="00EF29EC"/>
    <w:rsid w:val="00EF41A5"/>
    <w:rsid w:val="00EF43C3"/>
    <w:rsid w:val="00EF4C84"/>
    <w:rsid w:val="00EF545D"/>
    <w:rsid w:val="00EF546B"/>
    <w:rsid w:val="00EF7A52"/>
    <w:rsid w:val="00F00CA3"/>
    <w:rsid w:val="00F034FF"/>
    <w:rsid w:val="00F0416F"/>
    <w:rsid w:val="00F048F5"/>
    <w:rsid w:val="00F04BEF"/>
    <w:rsid w:val="00F04FB6"/>
    <w:rsid w:val="00F06136"/>
    <w:rsid w:val="00F11171"/>
    <w:rsid w:val="00F11C90"/>
    <w:rsid w:val="00F11EFF"/>
    <w:rsid w:val="00F125D2"/>
    <w:rsid w:val="00F12BD7"/>
    <w:rsid w:val="00F1356D"/>
    <w:rsid w:val="00F142B6"/>
    <w:rsid w:val="00F17071"/>
    <w:rsid w:val="00F171ED"/>
    <w:rsid w:val="00F17F65"/>
    <w:rsid w:val="00F2066E"/>
    <w:rsid w:val="00F2128C"/>
    <w:rsid w:val="00F2195E"/>
    <w:rsid w:val="00F21A41"/>
    <w:rsid w:val="00F25F72"/>
    <w:rsid w:val="00F303C4"/>
    <w:rsid w:val="00F30AA6"/>
    <w:rsid w:val="00F31A76"/>
    <w:rsid w:val="00F33B52"/>
    <w:rsid w:val="00F3457A"/>
    <w:rsid w:val="00F354D4"/>
    <w:rsid w:val="00F36336"/>
    <w:rsid w:val="00F40A1A"/>
    <w:rsid w:val="00F41431"/>
    <w:rsid w:val="00F4191E"/>
    <w:rsid w:val="00F4207F"/>
    <w:rsid w:val="00F42ECB"/>
    <w:rsid w:val="00F43366"/>
    <w:rsid w:val="00F4374C"/>
    <w:rsid w:val="00F43C59"/>
    <w:rsid w:val="00F44CA0"/>
    <w:rsid w:val="00F461D7"/>
    <w:rsid w:val="00F47432"/>
    <w:rsid w:val="00F5080B"/>
    <w:rsid w:val="00F510E6"/>
    <w:rsid w:val="00F523DB"/>
    <w:rsid w:val="00F53CA8"/>
    <w:rsid w:val="00F55521"/>
    <w:rsid w:val="00F578B6"/>
    <w:rsid w:val="00F60021"/>
    <w:rsid w:val="00F61A68"/>
    <w:rsid w:val="00F6206B"/>
    <w:rsid w:val="00F63989"/>
    <w:rsid w:val="00F63A2B"/>
    <w:rsid w:val="00F70545"/>
    <w:rsid w:val="00F71A44"/>
    <w:rsid w:val="00F71BF9"/>
    <w:rsid w:val="00F72D54"/>
    <w:rsid w:val="00F736C5"/>
    <w:rsid w:val="00F73E3A"/>
    <w:rsid w:val="00F745BA"/>
    <w:rsid w:val="00F77F48"/>
    <w:rsid w:val="00F809EF"/>
    <w:rsid w:val="00F82C0C"/>
    <w:rsid w:val="00F83B8E"/>
    <w:rsid w:val="00F858D6"/>
    <w:rsid w:val="00F86852"/>
    <w:rsid w:val="00F87A3D"/>
    <w:rsid w:val="00F87B83"/>
    <w:rsid w:val="00F87EF6"/>
    <w:rsid w:val="00F90209"/>
    <w:rsid w:val="00F907D0"/>
    <w:rsid w:val="00F908A9"/>
    <w:rsid w:val="00F90D50"/>
    <w:rsid w:val="00F90EED"/>
    <w:rsid w:val="00F91777"/>
    <w:rsid w:val="00F92989"/>
    <w:rsid w:val="00F92C4B"/>
    <w:rsid w:val="00F93D21"/>
    <w:rsid w:val="00F93ECD"/>
    <w:rsid w:val="00F9404F"/>
    <w:rsid w:val="00F94AD1"/>
    <w:rsid w:val="00F94E7D"/>
    <w:rsid w:val="00F95234"/>
    <w:rsid w:val="00F95D01"/>
    <w:rsid w:val="00F96572"/>
    <w:rsid w:val="00F96DCA"/>
    <w:rsid w:val="00F97682"/>
    <w:rsid w:val="00F97818"/>
    <w:rsid w:val="00FA0069"/>
    <w:rsid w:val="00FA21C1"/>
    <w:rsid w:val="00FA2C67"/>
    <w:rsid w:val="00FA2C89"/>
    <w:rsid w:val="00FA56D5"/>
    <w:rsid w:val="00FA5CF3"/>
    <w:rsid w:val="00FA6612"/>
    <w:rsid w:val="00FA6AA6"/>
    <w:rsid w:val="00FB1C70"/>
    <w:rsid w:val="00FB1E19"/>
    <w:rsid w:val="00FB2559"/>
    <w:rsid w:val="00FB35E9"/>
    <w:rsid w:val="00FB40D4"/>
    <w:rsid w:val="00FB5A46"/>
    <w:rsid w:val="00FB62B7"/>
    <w:rsid w:val="00FB683B"/>
    <w:rsid w:val="00FB75BD"/>
    <w:rsid w:val="00FC1542"/>
    <w:rsid w:val="00FC1AA8"/>
    <w:rsid w:val="00FC2938"/>
    <w:rsid w:val="00FC299D"/>
    <w:rsid w:val="00FC43E1"/>
    <w:rsid w:val="00FC54C5"/>
    <w:rsid w:val="00FC5EA9"/>
    <w:rsid w:val="00FC6524"/>
    <w:rsid w:val="00FC682A"/>
    <w:rsid w:val="00FC791E"/>
    <w:rsid w:val="00FD2527"/>
    <w:rsid w:val="00FD343E"/>
    <w:rsid w:val="00FD36AC"/>
    <w:rsid w:val="00FD3DCF"/>
    <w:rsid w:val="00FD3DD2"/>
    <w:rsid w:val="00FD3DDF"/>
    <w:rsid w:val="00FD3E40"/>
    <w:rsid w:val="00FD4252"/>
    <w:rsid w:val="00FD4B6A"/>
    <w:rsid w:val="00FD5E54"/>
    <w:rsid w:val="00FD615C"/>
    <w:rsid w:val="00FD6508"/>
    <w:rsid w:val="00FD6DDF"/>
    <w:rsid w:val="00FD6E28"/>
    <w:rsid w:val="00FE02E1"/>
    <w:rsid w:val="00FE132F"/>
    <w:rsid w:val="00FE1CC2"/>
    <w:rsid w:val="00FE35D2"/>
    <w:rsid w:val="00FE3893"/>
    <w:rsid w:val="00FE40B5"/>
    <w:rsid w:val="00FE4380"/>
    <w:rsid w:val="00FE61F8"/>
    <w:rsid w:val="00FE664B"/>
    <w:rsid w:val="00FE6689"/>
    <w:rsid w:val="00FE7E68"/>
    <w:rsid w:val="00FF05CD"/>
    <w:rsid w:val="00FF0BCA"/>
    <w:rsid w:val="00FF1290"/>
    <w:rsid w:val="00FF29C5"/>
    <w:rsid w:val="00FF3210"/>
    <w:rsid w:val="00FF3707"/>
    <w:rsid w:val="00FF3AB4"/>
    <w:rsid w:val="00FF3E3C"/>
    <w:rsid w:val="00FF5089"/>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9377"/>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BA3"/>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uiPriority w:val="99"/>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1">
    <w:name w:val="No List1"/>
    <w:next w:val="NoList"/>
    <w:uiPriority w:val="99"/>
    <w:semiHidden/>
    <w:unhideWhenUsed/>
    <w:rsid w:val="008B3E3E"/>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semiHidden/>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earch.ontariotechu.ca/faculty/funding/social-sciences-and-humanities-research-council-sshbc-small-research-grants.php" TargetMode="External"/><Relationship Id="rId21" Type="http://schemas.openxmlformats.org/officeDocument/2006/relationships/hyperlink" Target="https://cihr-irsc.gc.ca/e/51795.html" TargetMode="External"/><Relationship Id="rId42" Type="http://schemas.openxmlformats.org/officeDocument/2006/relationships/hyperlink" Target="https://lab2market.ca/" TargetMode="External"/><Relationship Id="rId63" Type="http://schemas.openxmlformats.org/officeDocument/2006/relationships/hyperlink" Target="https://www.oce-ontario.org/programs/voucher-for-innovation-and-productivity-(vip)" TargetMode="External"/><Relationship Id="rId84" Type="http://schemas.openxmlformats.org/officeDocument/2006/relationships/hyperlink" Target="https://mitacs.us4.list-manage.com/track/click?u=be23a55f0958a52e45d79bfe5&amp;id=d1fa3f8065&amp;e=e1c4e6e73c" TargetMode="External"/><Relationship Id="rId138" Type="http://schemas.openxmlformats.org/officeDocument/2006/relationships/hyperlink" Target="http://www.nserc-crsng.gc.ca/_doc/EDI/Guide_for_Applicants_EN.pdf" TargetMode="External"/><Relationship Id="rId159" Type="http://schemas.openxmlformats.org/officeDocument/2006/relationships/hyperlink" Target="https://cihr-irsc.gc.ca/e/50805.html" TargetMode="External"/><Relationship Id="rId170" Type="http://schemas.openxmlformats.org/officeDocument/2006/relationships/hyperlink" Target="http://ec.europa.eu/research/participants/portal/desktop/en/funding/sme_participation.html" TargetMode="External"/><Relationship Id="rId191" Type="http://schemas.openxmlformats.org/officeDocument/2006/relationships/hyperlink" Target="http://www.phac-aspc.gc.ca/fo-fc/mspphl-pppmvs-eng.php" TargetMode="External"/><Relationship Id="rId107" Type="http://schemas.openxmlformats.org/officeDocument/2006/relationships/image" Target="media/image5.png"/><Relationship Id="rId11" Type="http://schemas.openxmlformats.org/officeDocument/2006/relationships/hyperlink" Target="mailto:raluca.dubrowski@ontariotechu.ca" TargetMode="External"/><Relationship Id="rId32" Type="http://schemas.openxmlformats.org/officeDocument/2006/relationships/hyperlink" Target="https://gcgh.grandchallenges.org/challenge/integrating-tradition-and-technology-fermented-foods-maternal-nutrition" TargetMode="External"/><Relationship Id="rId53" Type="http://schemas.openxmlformats.org/officeDocument/2006/relationships/hyperlink" Target="https://www.sshrc-crsh.gc.ca/funding-financement/programs-programmes/partnership_engage_grants-subventions_d_engagement_partenarial-eng.aspx" TargetMode="External"/><Relationship Id="rId74" Type="http://schemas.openxmlformats.org/officeDocument/2006/relationships/hyperlink" Target="http://lassonde.yorku.ca/institute-catastrophic-loss-reduction-iclr" TargetMode="External"/><Relationship Id="rId128" Type="http://schemas.openxmlformats.org/officeDocument/2006/relationships/hyperlink" Target="mailto:iris@ontariotechu.ca" TargetMode="External"/><Relationship Id="rId149" Type="http://schemas.openxmlformats.org/officeDocument/2006/relationships/hyperlink" Target="http://ccdi.ca/event-calendar/?category=Community+of+Practice" TargetMode="External"/><Relationship Id="rId5" Type="http://schemas.openxmlformats.org/officeDocument/2006/relationships/webSettings" Target="webSettings.xml"/><Relationship Id="rId95"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160" Type="http://schemas.openxmlformats.org/officeDocument/2006/relationships/hyperlink" Target="https://cihr-irsc.gc.ca/e/52222.html" TargetMode="External"/><Relationship Id="rId181" Type="http://schemas.openxmlformats.org/officeDocument/2006/relationships/hyperlink" Target="https://shared.uoit.ca/shared/department/research/documents/Research-Grant-Authorization-August-2011.doc" TargetMode="External"/><Relationship Id="rId22" Type="http://schemas.openxmlformats.org/officeDocument/2006/relationships/hyperlink" Target="https://www.ic.gc.ca/eic/site/063.nsf/eng/97926.html" TargetMode="External"/><Relationship Id="rId43" Type="http://schemas.openxmlformats.org/officeDocument/2006/relationships/hyperlink" Target="mailto:Alla.Darwish@ontariotechu.ca" TargetMode="External"/><Relationship Id="rId64" Type="http://schemas.openxmlformats.org/officeDocument/2006/relationships/hyperlink" Target="https://www.oce-ontario.org/programs/encqor/5g-(encqor)-academic-technology-development-program" TargetMode="External"/><Relationship Id="rId118" Type="http://schemas.openxmlformats.org/officeDocument/2006/relationships/hyperlink" Target="https://shared.ontariotechu.ca/shared/department/research/funding/2020-ssg/sshrc-explore-2020-guidelines.pdf" TargetMode="External"/><Relationship Id="rId139" Type="http://schemas.openxmlformats.org/officeDocument/2006/relationships/hyperlink" Target="http://www.cihr-irsc.gc.ca/e/50238.html" TargetMode="External"/><Relationship Id="rId85" Type="http://schemas.openxmlformats.org/officeDocument/2006/relationships/hyperlink" Target="mailto:accelerate@mitacs.ca" TargetMode="External"/><Relationship Id="rId150" Type="http://schemas.openxmlformats.org/officeDocument/2006/relationships/image" Target="media/image6.png"/><Relationship Id="rId171" Type="http://schemas.openxmlformats.org/officeDocument/2006/relationships/hyperlink" Target="http://ec.europa.eu/research/participants/portal/desktop/en/opportunities/index.html" TargetMode="External"/><Relationship Id="rId192" Type="http://schemas.openxmlformats.org/officeDocument/2006/relationships/hyperlink" Target="http://www.phac-aspc.gc.ca/fo-fc/mspphl-pppmvs-eng.php" TargetMode="External"/><Relationship Id="rId12" Type="http://schemas.openxmlformats.org/officeDocument/2006/relationships/hyperlink" Target="mailto:ewa.stewart@ontariotechu.ca" TargetMode="External"/><Relationship Id="rId33" Type="http://schemas.openxmlformats.org/officeDocument/2006/relationships/hyperlink" Target="https://www.ontario.ca/page/ontario-agri-food-research-initiative" TargetMode="External"/><Relationship Id="rId108" Type="http://schemas.openxmlformats.org/officeDocument/2006/relationships/hyperlink" Target="https://www.nserc-crsng.gc.ca/Innovate-Innover/VIP-BIP_eng.asp" TargetMode="External"/><Relationship Id="rId129" Type="http://schemas.openxmlformats.org/officeDocument/2006/relationships/hyperlink" Target="mailto:laura.rendl@ontariotechu.ca" TargetMode="External"/><Relationship Id="rId54" Type="http://schemas.openxmlformats.org/officeDocument/2006/relationships/hyperlink" Target="https://www.researchnet-recherchenet.ca/rnr16/vwOpprtntyDtls.do?prog=3269&amp;view=currentOpps&amp;org=CIHR&amp;type=EXACT&amp;resultCount=25&amp;sort=program&amp;next=1&amp;all=1&amp;masterList=true" TargetMode="External"/><Relationship Id="rId75" Type="http://schemas.openxmlformats.org/officeDocument/2006/relationships/hyperlink" Target="https://www.canada.ca/en/public-health/services/funding-opportunities/multi-sectoral-partnerships-promote-healthy-living-prevent-chronic-disease.html" TargetMode="External"/><Relationship Id="rId96"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140" Type="http://schemas.openxmlformats.org/officeDocument/2006/relationships/hyperlink" Target="http://www.cihr-irsc.gc.ca/e/50836.html" TargetMode="External"/><Relationship Id="rId161" Type="http://schemas.openxmlformats.org/officeDocument/2006/relationships/hyperlink" Target="https://rcr.ethics.gc.ca/eng/framework-cadre.html" TargetMode="External"/><Relationship Id="rId182" Type="http://schemas.openxmlformats.org/officeDocument/2006/relationships/hyperlink" Target="http://www.phac-aspc.gc.ca/fo-fc/mspphl-pppmvs_s10-eng.php" TargetMode="External"/><Relationship Id="rId6" Type="http://schemas.openxmlformats.org/officeDocument/2006/relationships/footnotes" Target="footnotes.xml"/><Relationship Id="rId23" Type="http://schemas.openxmlformats.org/officeDocument/2006/relationships/hyperlink" Target="http://science.gc.ca/eic/site/063.nsf/eng/h_97905.html" TargetMode="External"/><Relationship Id="rId119" Type="http://schemas.openxmlformats.org/officeDocument/2006/relationships/hyperlink" Target="https://research.ontariotechu.ca/login/login.php?referrer=https://research.ontariotechu.ca/iris-research-portal/faculty-staff-login.php&amp;loginrequired%20" TargetMode="External"/><Relationship Id="rId44" Type="http://schemas.openxmlformats.org/officeDocument/2006/relationships/hyperlink" Target="https://www.sshrc-crsh.gc.ca/funding-financement/programs-programmes/connection_grants-subventions_connexion-eng.aspx" TargetMode="External"/><Relationship Id="rId65" Type="http://schemas.openxmlformats.org/officeDocument/2006/relationships/hyperlink" Target="https://www.oce-ontario.org/programs/autonomous-vehicle-innovation-network-(avin)/av-research-and-development-(r-d)-partnership-fund---stream-1" TargetMode="External"/><Relationship Id="rId86" Type="http://schemas.openxmlformats.org/officeDocument/2006/relationships/hyperlink" Target="mailto:elevate@mitacs.ca" TargetMode="External"/><Relationship Id="rId130" Type="http://schemas.openxmlformats.org/officeDocument/2006/relationships/hyperlink" Target="https://research.ontariotechu.ca/faculty/funding/internal-call-for-proposals-cfi-john-r.-evans-leaders-fund-2021-competition.php" TargetMode="External"/><Relationship Id="rId151" Type="http://schemas.openxmlformats.org/officeDocument/2006/relationships/hyperlink" Target="https://computeontario.ca/covid-19-health/vaccination-strategy/" TargetMode="External"/><Relationship Id="rId172" Type="http://schemas.openxmlformats.org/officeDocument/2006/relationships/hyperlink" Target="http://ec.europa.eu/research/participants/portal/desktop/en/opportunities/index.html" TargetMode="External"/><Relationship Id="rId193" Type="http://schemas.openxmlformats.org/officeDocument/2006/relationships/hyperlink" Target="http://www.phac-aspc.gc.ca/fo-fc/mspphl-pppmvs-eng.php" TargetMode="External"/><Relationship Id="rId13" Type="http://schemas.openxmlformats.org/officeDocument/2006/relationships/hyperlink" Target="https://www.nserc-crsng.gc.ca/Media-Media/NewsDetail-DetailNouvelles_eng.asp?ID=1139" TargetMode="External"/><Relationship Id="rId109" Type="http://schemas.openxmlformats.org/officeDocument/2006/relationships/hyperlink" Target="https://www.oce-ontario.org/programs/voucher-for-innovation-and-productivity-(vip)" TargetMode="External"/><Relationship Id="rId34" Type="http://schemas.openxmlformats.org/officeDocument/2006/relationships/hyperlink" Target="https://research.ontariotechu.ca/faculty/funding/social-sciences-and-humanities-research-council-sshbc-small-research-grants.php" TargetMode="External"/><Relationship Id="rId55" Type="http://schemas.openxmlformats.org/officeDocument/2006/relationships/hyperlink" Target="https://www.researchnet-recherchenet.ca/rnr16/vwOpprtntyDtls.do?prog=3390&amp;view=currentOpps&amp;org=CIHR&amp;type=EXACT&amp;resultCount=25&amp;sort=program&amp;next=1&amp;all=1&amp;masterList=true" TargetMode="External"/><Relationship Id="rId76" Type="http://schemas.openxmlformats.org/officeDocument/2006/relationships/hyperlink" Target="https://www.nationalgeographic.org/funding-opportunities/grants/what-we-fund/" TargetMode="External"/><Relationship Id="rId97"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120" Type="http://schemas.openxmlformats.org/officeDocument/2006/relationships/hyperlink" Target="https://shared.ontariotechu.ca/shared/department/research/funding/2020-ssg/sshrc-explore---iris-instructions.pdf" TargetMode="External"/><Relationship Id="rId141" Type="http://schemas.openxmlformats.org/officeDocument/2006/relationships/hyperlink" Target="http://www.chairs-chaires.gc.ca/program-programme/equity-equite/best_practices-pratiques_examplaires-eng.aspx" TargetMode="External"/><Relationship Id="rId7" Type="http://schemas.openxmlformats.org/officeDocument/2006/relationships/endnotes" Target="endnotes.xml"/><Relationship Id="rId71" Type="http://schemas.openxmlformats.org/officeDocument/2006/relationships/hyperlink" Target="https://www.rbc.com/community-social-impact/apply-for-funding/youth-mental-wellbeing-guidelines.html" TargetMode="External"/><Relationship Id="rId92" Type="http://schemas.openxmlformats.org/officeDocument/2006/relationships/hyperlink" Target="mailto:aisha.greene@ontariotechu.ca" TargetMode="External"/><Relationship Id="rId162" Type="http://schemas.openxmlformats.org/officeDocument/2006/relationships/hyperlink" Target="mailto:support-soutien@cihr-irsc.gc.ca" TargetMode="External"/><Relationship Id="rId183" Type="http://schemas.openxmlformats.org/officeDocument/2006/relationships/hyperlink" Target="http://www.phac-aspc.gc.ca/fo-fc/mspphl-pppmvs_s10-eng.php" TargetMode="External"/><Relationship Id="rId2" Type="http://schemas.openxmlformats.org/officeDocument/2006/relationships/numbering" Target="numbering.xml"/><Relationship Id="rId29" Type="http://schemas.openxmlformats.org/officeDocument/2006/relationships/hyperlink" Target="https://www.lung.ca/lung-research/apply-funding" TargetMode="External"/><Relationship Id="rId24" Type="http://schemas.openxmlformats.org/officeDocument/2006/relationships/hyperlink" Target="https://www.sshrc-crsh.gc.ca/funding-financement/nfrf-fnfr/edi-eng.aspx" TargetMode="External"/><Relationship Id="rId40" Type="http://schemas.openxmlformats.org/officeDocument/2006/relationships/hyperlink" Target="https://jlabs.jnjinnovation.com/quickfire-challenges/pill-protect-quickfire-challenge-designing-medication-safety?utm_campaign=QFC%20Pill%20Minder&amp;utm_medium=email&amp;_hsenc=p2ANqtz-8JNdtOlGrPYsi_FYUVAZMkIfPG0nRm7NUO8Z07v98tDKD04S3YQDZVdYy9FJngmdrBeV51GanquPYxEhuoJoUeR-T6Kw&amp;_hsmi=98255742&amp;utm_content=98130936&amp;utm_source=hs_email&amp;hsCtaTracking=b6f17e0b-4312-49ad-93c9-2765f5a07011%7Cc93f90b6-1e28-4699-8b80-58b7b7d4d465" TargetMode="External"/><Relationship Id="rId45" Type="http://schemas.openxmlformats.org/officeDocument/2006/relationships/hyperlink" Target="https://www.canada.ca/en/canadian-heritage/services/online-disinformation/joint-initiative-digital-citizen-research.html" TargetMode="External"/><Relationship Id="rId66" Type="http://schemas.openxmlformats.org/officeDocument/2006/relationships/hyperlink" Target="https://www.mitacs.ca/en/programs/globalink/globalink-research-award" TargetMode="External"/><Relationship Id="rId87" Type="http://schemas.openxmlformats.org/officeDocument/2006/relationships/image" Target="media/image2.png"/><Relationship Id="rId110" Type="http://schemas.openxmlformats.org/officeDocument/2006/relationships/hyperlink" Target="https://www.nserc-crsng.gc.ca/onlineservices-servicesenligne/index_eng.asp" TargetMode="External"/><Relationship Id="rId115" Type="http://schemas.openxmlformats.org/officeDocument/2006/relationships/hyperlink" Target="mailto:raluca.dubrowski@ontariotechu.ca" TargetMode="External"/><Relationship Id="rId131" Type="http://schemas.openxmlformats.org/officeDocument/2006/relationships/hyperlink" Target="https://www.innovation.ca/awards/john-r-evans-leaders-fund" TargetMode="External"/><Relationship Id="rId136" Type="http://schemas.openxmlformats.org/officeDocument/2006/relationships/hyperlink" Target="https://www.sshrc-crsh.gc.ca/funding-financement/nfrf-fnfr/edi-eng.aspx" TargetMode="External"/><Relationship Id="rId157" Type="http://schemas.openxmlformats.org/officeDocument/2006/relationships/hyperlink" Target="https://computeontario.ca/covid-19-health/health-equity-and-vulnerable-populations/" TargetMode="External"/><Relationship Id="rId178" Type="http://schemas.openxmlformats.org/officeDocument/2006/relationships/hyperlink" Target="http://www.era-can.net/wp-content/uploads/2016/05/D5.5-Multilateral-Guide_EN.pdf" TargetMode="External"/><Relationship Id="rId61" Type="http://schemas.openxmlformats.org/officeDocument/2006/relationships/hyperlink" Target="https://www.tradecommissioner.gc.ca/funding-financement/canexport/innovation/index.aspx?lang=eng" TargetMode="External"/><Relationship Id="rId82" Type="http://schemas.openxmlformats.org/officeDocument/2006/relationships/hyperlink" Target="mailto:vivianne.sharpe@ontariotechu.ca" TargetMode="External"/><Relationship Id="rId152" Type="http://schemas.openxmlformats.org/officeDocument/2006/relationships/hyperlink" Target="https://computeontario.ca/covid-19-health/therapeutic-treatment-options-and-outcomes/" TargetMode="External"/><Relationship Id="rId173" Type="http://schemas.openxmlformats.org/officeDocument/2006/relationships/hyperlink" Target="http://ec.europa.eu/research/participants/portal/desktop/en/opportunities/index.html" TargetMode="External"/><Relationship Id="rId194" Type="http://schemas.openxmlformats.org/officeDocument/2006/relationships/hyperlink" Target="http://www.phac-aspc.gc.ca/fo-fc/mspphl-pppmvs_s10-eng.php" TargetMode="External"/><Relationship Id="rId199" Type="http://schemas.openxmlformats.org/officeDocument/2006/relationships/theme" Target="theme/theme1.xml"/><Relationship Id="rId19" Type="http://schemas.openxmlformats.org/officeDocument/2006/relationships/hyperlink" Target="mailto:Karine.Morin@NSERC-CRSNG.GC.CA" TargetMode="External"/><Relationship Id="rId14" Type="http://schemas.openxmlformats.org/officeDocument/2006/relationships/hyperlink" Target="https://www.sshrc-crsh.gc.ca/news_room-salle_de_presse/covid-19-eng.aspx" TargetMode="External"/><Relationship Id="rId30" Type="http://schemas.openxmlformats.org/officeDocument/2006/relationships/hyperlink" Target="https://www.researchnet-recherchenet.ca/rnr16/vwOpprtntyDtls.do?prog=3207&amp;view=currentOpps&amp;org=CIHR&amp;type=EXACT&amp;resultCount=25&amp;sort=program&amp;next=1&amp;all=1&amp;masterList=true" TargetMode="External"/><Relationship Id="rId35" Type="http://schemas.openxmlformats.org/officeDocument/2006/relationships/hyperlink" Target="https://www.oce-ontario.org/programs/voucher-for-innovation-and-productivity-(vip)" TargetMode="External"/><Relationship Id="rId56" Type="http://schemas.openxmlformats.org/officeDocument/2006/relationships/hyperlink" Target="https://www.researchnet-recherchenet.ca/rnr16/vwOpprtntyDtls.do?prog=3394&amp;view=currentOpps&amp;org=CIHR&amp;type=EXACT&amp;resultCount=25&amp;sort=program&amp;next=1&amp;all=1&amp;masterList=true" TargetMode="External"/><Relationship Id="rId77" Type="http://schemas.openxmlformats.org/officeDocument/2006/relationships/hyperlink" Target="https://maxbell.org/our-work/granting/types-programs/" TargetMode="External"/><Relationship Id="rId100"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105" Type="http://schemas.openxmlformats.org/officeDocument/2006/relationships/hyperlink" Target="mailto:ewa.stewart@ontariotechu.ca" TargetMode="External"/><Relationship Id="rId126" Type="http://schemas.openxmlformats.org/officeDocument/2006/relationships/hyperlink" Target="mailto:ewa.stewart@ontariotechu.ca" TargetMode="External"/><Relationship Id="rId147" Type="http://schemas.openxmlformats.org/officeDocument/2006/relationships/hyperlink" Target="mailto:kr@ccdi.ca" TargetMode="External"/><Relationship Id="rId168" Type="http://schemas.openxmlformats.org/officeDocument/2006/relationships/hyperlink" Target="http://ec.europa.eu/research/participants/portal/desktop/en/home.html" TargetMode="External"/><Relationship Id="rId8" Type="http://schemas.openxmlformats.org/officeDocument/2006/relationships/hyperlink" Target="https://research.ontariotechu.ca/discover-research/covid--19-office-of-vice-president-research-research-updates.php" TargetMode="External"/><Relationship Id="rId51" Type="http://schemas.openxmlformats.org/officeDocument/2006/relationships/hyperlink" Target="https://gcgh.grandchallenges.org/challenge/smart-farming-innovations-small-scale-producers" TargetMode="External"/><Relationship Id="rId72" Type="http://schemas.openxmlformats.org/officeDocument/2006/relationships/hyperlink" Target="https://www.hondacanadafoundation.ca/apply-for-funding" TargetMode="External"/><Relationship Id="rId93" Type="http://schemas.openxmlformats.org/officeDocument/2006/relationships/hyperlink" Target="mailto:teachingcity@oshawa.ca" TargetMode="External"/><Relationship Id="rId98"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121" Type="http://schemas.openxmlformats.org/officeDocument/2006/relationships/hyperlink" Target="https://shared.ontariotechu.ca/shared/department/research/funding/2020-ssg/sshrc-explore-2020-application-form.docx" TargetMode="External"/><Relationship Id="rId142" Type="http://schemas.openxmlformats.org/officeDocument/2006/relationships/hyperlink" Target="http://www.chairs-chaires.gc.ca/program-programme/equity-equite/bias/module-eng.aspx?pedisable=false" TargetMode="External"/><Relationship Id="rId163" Type="http://schemas.openxmlformats.org/officeDocument/2006/relationships/hyperlink" Target="https://shared.uoit.ca/shared/department/research/documents/Research-Grant-Authorization-August-2011.doc" TargetMode="External"/><Relationship Id="rId184" Type="http://schemas.openxmlformats.org/officeDocument/2006/relationships/hyperlink" Target="http://www.phac-aspc.gc.ca/hp-ps/hl-mvs/hlu-umvs/hlfund-fondspmvs-eng.php" TargetMode="External"/><Relationship Id="rId189" Type="http://schemas.openxmlformats.org/officeDocument/2006/relationships/image" Target="media/image7.emf"/><Relationship Id="rId3" Type="http://schemas.openxmlformats.org/officeDocument/2006/relationships/styles" Target="styles.xml"/><Relationship Id="rId25" Type="http://schemas.openxmlformats.org/officeDocument/2006/relationships/hyperlink" Target="https://www.researchnet-recherchenet.ca/rnr16/srch.do?all=1&amp;search=true&amp;org=CIHR&amp;sort=program&amp;masterList=true&amp;view=currentOpps" TargetMode="External"/><Relationship Id="rId46" Type="http://schemas.openxmlformats.org/officeDocument/2006/relationships/hyperlink" Target="https://www.sshrc-crsh.gc.ca/funding-financement/programs-programmes/insight_development_grants-subventions_de_developpement_savoir-eng.aspx" TargetMode="External"/><Relationship Id="rId67" Type="http://schemas.openxmlformats.org/officeDocument/2006/relationships/hyperlink" Target="https://www.mitacs.ca/en/programs/accelerate" TargetMode="External"/><Relationship Id="rId116" Type="http://schemas.openxmlformats.org/officeDocument/2006/relationships/hyperlink" Target="mailto:ewa.stewart@ontariotechu.ca" TargetMode="External"/><Relationship Id="rId137" Type="http://schemas.openxmlformats.org/officeDocument/2006/relationships/hyperlink" Target="http://www.nserc-crsng.gc.ca/NSERC-CRSNG/EDI-EDI/framework_cadre-de-reference_eng.asp" TargetMode="External"/><Relationship Id="rId158" Type="http://schemas.openxmlformats.org/officeDocument/2006/relationships/hyperlink" Target="https://computeontario.ca/covid-19-health/submitting-expression-of-interest/" TargetMode="External"/><Relationship Id="rId20" Type="http://schemas.openxmlformats.org/officeDocument/2006/relationships/hyperlink" Target="https://www.sshrc-crsh.gc.ca/news_room-salle_de_presse/latest_news-nouvelles_recentes/2020/indigenous_leadership_circle_research-cercle_leadership_autochtone_recherche-eng.aspx" TargetMode="External"/><Relationship Id="rId41" Type="http://schemas.openxmlformats.org/officeDocument/2006/relationships/hyperlink" Target="http://discover.mitacs.ca/indigenous-call/?utm_source=SocialMedia&amp;utm_medium=SocialMedia&amp;utm_campaign=Indigenous_Call_2020_Social_Media" TargetMode="External"/><Relationship Id="rId62" Type="http://schemas.openxmlformats.org/officeDocument/2006/relationships/hyperlink" Target="https://www.oce-ontario.org/programs/voucher-for-innovation-and-productivity-(vip)" TargetMode="External"/><Relationship Id="rId83" Type="http://schemas.openxmlformats.org/officeDocument/2006/relationships/image" Target="media/image1.png"/><Relationship Id="rId88" Type="http://schemas.openxmlformats.org/officeDocument/2006/relationships/hyperlink" Target="https://www.durham.ca/en/citystudio/index.aspx" TargetMode="External"/><Relationship Id="rId111" Type="http://schemas.openxmlformats.org/officeDocument/2006/relationships/hyperlink" Target="https://www.nserc-crsng.gc.ca/OnlineServices-ServicesEnLigne/instructions/101/alliance_eng.asp" TargetMode="External"/><Relationship Id="rId132" Type="http://schemas.openxmlformats.org/officeDocument/2006/relationships/hyperlink" Target="https://research.ontariotechu.ca/faculty/funding/internal-call-for-proposals-cfi-john-r.-evans-leaders-fund-2021-competition.php" TargetMode="External"/><Relationship Id="rId153" Type="http://schemas.openxmlformats.org/officeDocument/2006/relationships/hyperlink" Target="https://computeontario.ca/covid-19-health/pandemic-waves/" TargetMode="External"/><Relationship Id="rId174" Type="http://schemas.openxmlformats.org/officeDocument/2006/relationships/hyperlink" Target="http://ec.europa.eu/research/participants/portal/desktop/en/opportunities/h2020/index.html" TargetMode="External"/><Relationship Id="rId179" Type="http://schemas.openxmlformats.org/officeDocument/2006/relationships/hyperlink" Target="http://www.era-can.net/wp-content/uploads/2014/10/Eracan_Guide-sci_tech_innovation_EN.pdf" TargetMode="External"/><Relationship Id="rId195" Type="http://schemas.openxmlformats.org/officeDocument/2006/relationships/hyperlink" Target="https://shared.uoit.ca/shared/department/research/documents/Research-Grant-Authorization-August-2011.doc" TargetMode="External"/><Relationship Id="rId190" Type="http://schemas.openxmlformats.org/officeDocument/2006/relationships/oleObject" Target="embeddings/Microsoft_Word_97_-_2003_Document.doc"/><Relationship Id="rId15" Type="http://schemas.openxmlformats.org/officeDocument/2006/relationships/hyperlink" Target="https://cihr-irsc.gc.ca/e/51917.html" TargetMode="External"/><Relationship Id="rId36" Type="http://schemas.openxmlformats.org/officeDocument/2006/relationships/hyperlink" Target="https://cflr-fcrj.ca/research-grants/" TargetMode="External"/><Relationship Id="rId57" Type="http://schemas.openxmlformats.org/officeDocument/2006/relationships/hyperlink" Target="https://www.sshrc-crsh.gc.ca/funding-financement/nfrf-fnfr/international/international-eng.aspx" TargetMode="External"/><Relationship Id="rId106" Type="http://schemas.openxmlformats.org/officeDocument/2006/relationships/image" Target="media/image4.png"/><Relationship Id="rId127" Type="http://schemas.openxmlformats.org/officeDocument/2006/relationships/hyperlink" Target="https://research.ontariotechu.ca/iris-research-portal/index.php" TargetMode="External"/><Relationship Id="rId10" Type="http://schemas.openxmlformats.org/officeDocument/2006/relationships/hyperlink" Target="mailto:lisa.kozycz@ontariotechu.ca" TargetMode="External"/><Relationship Id="rId31" Type="http://schemas.openxmlformats.org/officeDocument/2006/relationships/hyperlink" Target="https://www.ic.gc.ca/eic/site/118.nsf/eng/00002.html" TargetMode="External"/><Relationship Id="rId52" Type="http://schemas.openxmlformats.org/officeDocument/2006/relationships/hyperlink" Target="https://www.researchnet-recherchenet.ca/rnr16/vwOpprtntyDtls.do?prog=3351&amp;view=currentOpps&amp;org=CIHR&amp;type=EXACT&amp;resultCount=25&amp;sort=program&amp;next=1&amp;all=1&amp;masterList=true" TargetMode="External"/><Relationship Id="rId73" Type="http://schemas.openxmlformats.org/officeDocument/2006/relationships/hyperlink" Target="https://ic-impacts.com/call-for-proposal/innovative-demonstration-initiative/" TargetMode="External"/><Relationship Id="rId78" Type="http://schemas.openxmlformats.org/officeDocument/2006/relationships/hyperlink" Target="https://www.soscip.org/programs/collaborativeprojects/" TargetMode="External"/><Relationship Id="rId94" Type="http://schemas.openxmlformats.org/officeDocument/2006/relationships/hyperlink" Target="https://www.nserc-crsng.gc.ca/Innovate-Innover/alliance-alliance/news-nouvelles_eng.asp" TargetMode="External"/><Relationship Id="rId99"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101" Type="http://schemas.openxmlformats.org/officeDocument/2006/relationships/hyperlink" Target="mailto:Alliance@nserc-crsng.gc.ca" TargetMode="External"/><Relationship Id="rId122" Type="http://schemas.openxmlformats.org/officeDocument/2006/relationships/hyperlink" Target="https://shared.ontariotechu.ca/shared/department/research/funding/2020-ssg/sshrc-exchange-2020-guidelines.pdf" TargetMode="External"/><Relationship Id="rId143" Type="http://schemas.openxmlformats.org/officeDocument/2006/relationships/hyperlink" Target="https://research.ontariotechu.ca/faculty/uoit-crc-equity,-diversity-and-inclusion-awareness-strategy-and-action-plan-.php" TargetMode="External"/><Relationship Id="rId148" Type="http://schemas.openxmlformats.org/officeDocument/2006/relationships/hyperlink" Target="http://ccdi.ca/event-calendar/?category=Webinars" TargetMode="External"/><Relationship Id="rId164" Type="http://schemas.openxmlformats.org/officeDocument/2006/relationships/hyperlink" Target="http://www.mitacs.ca/accelerate/program-guide" TargetMode="External"/><Relationship Id="rId169" Type="http://schemas.openxmlformats.org/officeDocument/2006/relationships/hyperlink" Target="http://ec.europa.eu/research/participants/portal/desktop/en/funding/guide.html" TargetMode="External"/><Relationship Id="rId185" Type="http://schemas.openxmlformats.org/officeDocument/2006/relationships/hyperlink" Target="http://www.phac-aspc.gc.ca/cd-mc/diabetes-diabete/strategy_funding-strategie_finance-eng.php" TargetMode="External"/><Relationship Id="rId4" Type="http://schemas.openxmlformats.org/officeDocument/2006/relationships/settings" Target="settings.xml"/><Relationship Id="rId9" Type="http://schemas.openxmlformats.org/officeDocument/2006/relationships/hyperlink" Target="https://shared.uoit.ca/shared/department/research/rga-form-2016---e-signatures.docx" TargetMode="External"/><Relationship Id="rId180" Type="http://schemas.openxmlformats.org/officeDocument/2006/relationships/hyperlink" Target="https://cara-acaar.ca/events" TargetMode="External"/><Relationship Id="rId26" Type="http://schemas.openxmlformats.org/officeDocument/2006/relationships/hyperlink" Target="http://bit.ly/2VJ7Djv" TargetMode="External"/><Relationship Id="rId47" Type="http://schemas.openxmlformats.org/officeDocument/2006/relationships/hyperlink" Target="https://www.mitacs.ca/en/programs/elevate?utm_source=Mitacs+Calls+for+Proposals&amp;utm_campaign=4476e03068-Mitacs-ElevateIPDF-Call-ENG-Oct142020&amp;utm_medium=email&amp;utm_term=0_4fbc5a07d9-4476e03068-86779513" TargetMode="External"/><Relationship Id="rId68" Type="http://schemas.openxmlformats.org/officeDocument/2006/relationships/hyperlink" Target="https://www.mitacs.ca/en/programs/accelerate/fellowships" TargetMode="External"/><Relationship Id="rId89" Type="http://schemas.openxmlformats.org/officeDocument/2006/relationships/image" Target="media/image3.jpeg"/><Relationship Id="rId112" Type="http://schemas.openxmlformats.org/officeDocument/2006/relationships/hyperlink" Target="https://www.nserc-crsng.gc.ca/OnlineServices-ServicesEnLigne/instructions/100/100A_eng.asp" TargetMode="External"/><Relationship Id="rId133" Type="http://schemas.openxmlformats.org/officeDocument/2006/relationships/hyperlink" Target="mailto:laura.rendl@ontariotechu.ca" TargetMode="External"/><Relationship Id="rId154" Type="http://schemas.openxmlformats.org/officeDocument/2006/relationships/hyperlink" Target="https://computeontario.ca/covid-19-health/testing-and-surveillance-strategies/" TargetMode="External"/><Relationship Id="rId175" Type="http://schemas.openxmlformats.org/officeDocument/2006/relationships/hyperlink" Target="http://ec.europa.eu/research/participants/portal/desktop/en/funding/index.html" TargetMode="External"/><Relationship Id="rId196" Type="http://schemas.openxmlformats.org/officeDocument/2006/relationships/hyperlink" Target="https://www.nationalgeographic.org/funding-opportunities/grants/what-we-fund/" TargetMode="External"/><Relationship Id="rId16" Type="http://schemas.openxmlformats.org/officeDocument/2006/relationships/hyperlink" Target="https://sshrcvideo.webex.com/sshrcvideo/onstage/g.php?MTID=e05ba2d3f254cac971a5132ffcb452224" TargetMode="External"/><Relationship Id="rId37" Type="http://schemas.openxmlformats.org/officeDocument/2006/relationships/hyperlink" Target="https://www.canada.ca/en/department-national-defence/programs/minds/collaborative-networks.html" TargetMode="External"/><Relationship Id="rId58" Type="http://schemas.openxmlformats.org/officeDocument/2006/relationships/hyperlink" Target="https://www.asc-csa.gc.ca/eng/funding-programs/programs/default.asp" TargetMode="External"/><Relationship Id="rId79" Type="http://schemas.openxmlformats.org/officeDocument/2006/relationships/hyperlink" Target="https://navigator.innovation.ca/" TargetMode="External"/><Relationship Id="rId102"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123" Type="http://schemas.openxmlformats.org/officeDocument/2006/relationships/hyperlink" Target="https://research.ontariotechu.ca/login/login.php?referrer=https://research.ontariotechu.ca/iris-research-portal/faculty-staff-login.php&amp;loginrequired%20" TargetMode="External"/><Relationship Id="rId144" Type="http://schemas.openxmlformats.org/officeDocument/2006/relationships/hyperlink" Target="http://www.ccdi.ca/" TargetMode="External"/><Relationship Id="rId90" Type="http://schemas.openxmlformats.org/officeDocument/2006/relationships/hyperlink" Target="mailto:Aisha.greene@ontariotechu.ca" TargetMode="External"/><Relationship Id="rId165" Type="http://schemas.openxmlformats.org/officeDocument/2006/relationships/hyperlink" Target="https://shared.uoit.ca/shared/department/research/documents/Research-Grant-Authorization-August-2011.doc" TargetMode="External"/><Relationship Id="rId186" Type="http://schemas.openxmlformats.org/officeDocument/2006/relationships/hyperlink" Target="http://www.phac-aspc.gc.ca/cd-mc/funding-hlcd-mvsmc-eng.php" TargetMode="External"/><Relationship Id="rId27" Type="http://schemas.openxmlformats.org/officeDocument/2006/relationships/hyperlink" Target="https://www.researchnet-recherchenet.ca/rnr16/vwOpprtntyDtls.do?prog=3291&amp;view=currentOpps&amp;org=CIHR&amp;type=EXACT&amp;resultCount=25&amp;sort=program&amp;next=1&amp;all=1&amp;masterList=true" TargetMode="External"/><Relationship Id="rId48" Type="http://schemas.openxmlformats.org/officeDocument/2006/relationships/hyperlink" Target="https://research.ontariotechu.ca/faculty/funding/internal-call-for-proposals-cfi-john-r.-evans-leaders-fund-2021-competition.php" TargetMode="External"/><Relationship Id="rId69" Type="http://schemas.openxmlformats.org/officeDocument/2006/relationships/hyperlink" Target="https://www.mitacs.ca/en/programs/entrepreneur-international" TargetMode="External"/><Relationship Id="rId113" Type="http://schemas.openxmlformats.org/officeDocument/2006/relationships/hyperlink" Target="https://www.nserc-crsng.gc.ca/OnlineServices-ServicesEnLigne/instructions/Alliance_Partner-Alliance_Partenaires_eng.asp" TargetMode="External"/><Relationship Id="rId134" Type="http://schemas.openxmlformats.org/officeDocument/2006/relationships/hyperlink" Target="http://www.nserc-crsng.gc.ca/NSERC-CRSNG/EDI-EDI/Dimensions_Dimensions_eng.asp" TargetMode="External"/><Relationship Id="rId80" Type="http://schemas.openxmlformats.org/officeDocument/2006/relationships/hyperlink" Target="https://navigator.innovation.ca/en/addchange-profile" TargetMode="External"/><Relationship Id="rId155" Type="http://schemas.openxmlformats.org/officeDocument/2006/relationships/hyperlink" Target="https://computeontario.ca/covid-19-health/population-level-prevention-and-containment-strategies/" TargetMode="External"/><Relationship Id="rId176" Type="http://schemas.openxmlformats.org/officeDocument/2006/relationships/hyperlink" Target="http://ec.europa.eu/research/participants/portal/desktop/en/home.html" TargetMode="External"/><Relationship Id="rId197" Type="http://schemas.openxmlformats.org/officeDocument/2006/relationships/header" Target="header1.xml"/><Relationship Id="rId17" Type="http://schemas.openxmlformats.org/officeDocument/2006/relationships/hyperlink" Target="https://meet.google.com/bhk-rupy-bfz" TargetMode="External"/><Relationship Id="rId38" Type="http://schemas.openxmlformats.org/officeDocument/2006/relationships/hyperlink" Target="https://impact.canada.ca/en/challenges/food-waste-reduction-challenge/challenge" TargetMode="External"/><Relationship Id="rId59" Type="http://schemas.openxmlformats.org/officeDocument/2006/relationships/hyperlink" Target="https://www.canada.ca/en/department-national-defence/programs/defence-ideas/current-opportunities.html" TargetMode="External"/><Relationship Id="rId103" Type="http://schemas.openxmlformats.org/officeDocument/2006/relationships/hyperlink" Target="mailto:lisa.kozycz@ontariotechu.ca" TargetMode="External"/><Relationship Id="rId124" Type="http://schemas.openxmlformats.org/officeDocument/2006/relationships/hyperlink" Target="https://shared.ontariotechu.ca/shared/department/research/funding/2020-ssg/sshrc-exchange---iris-instructions.pdf" TargetMode="External"/><Relationship Id="rId70" Type="http://schemas.openxmlformats.org/officeDocument/2006/relationships/hyperlink" Target="https://gcgh.grandchallenges.org/challenges" TargetMode="External"/><Relationship Id="rId91" Type="http://schemas.openxmlformats.org/officeDocument/2006/relationships/hyperlink" Target="mailto:teachingcity@oshawa.ca" TargetMode="External"/><Relationship Id="rId145" Type="http://schemas.openxmlformats.org/officeDocument/2006/relationships/hyperlink" Target="http://ccdi.ca/subscribe/" TargetMode="External"/><Relationship Id="rId166" Type="http://schemas.openxmlformats.org/officeDocument/2006/relationships/hyperlink" Target="https://www.hondacanadafoundation.ca/apply-for-funding" TargetMode="External"/><Relationship Id="rId187" Type="http://schemas.openxmlformats.org/officeDocument/2006/relationships/hyperlink" Target="http://www.phac-aspc.gc.ca/cd-mc/cvd-mcv/index-eng.php" TargetMode="External"/><Relationship Id="rId1" Type="http://schemas.openxmlformats.org/officeDocument/2006/relationships/customXml" Target="../customXml/item1.xml"/><Relationship Id="rId28" Type="http://schemas.openxmlformats.org/officeDocument/2006/relationships/hyperlink" Target="https://www.researchnet-recherchenet.ca/rnr16/vwOpprtntyDtls.do?prog=3267&amp;view=currentOpps&amp;org=CIHR&amp;type=EXACT&amp;resultCount=25&amp;sort=program&amp;next=1&amp;all=1&amp;masterList=true" TargetMode="External"/><Relationship Id="rId49" Type="http://schemas.openxmlformats.org/officeDocument/2006/relationships/hyperlink" Target="mailto:laura.rendl@ontariotechu.ca" TargetMode="External"/><Relationship Id="rId114" Type="http://schemas.openxmlformats.org/officeDocument/2006/relationships/hyperlink" Target="mailto:lisa.kozycz@ontariotechu.ca" TargetMode="External"/><Relationship Id="rId60" Type="http://schemas.openxmlformats.org/officeDocument/2006/relationships/hyperlink" Target="https://www.nserc-crsng.gc.ca/Innovate-Innover/alliance-alliance/funding-financement_eng.asp" TargetMode="External"/><Relationship Id="rId81" Type="http://schemas.openxmlformats.org/officeDocument/2006/relationships/hyperlink" Target="https://navigator.innovation.ca/en/facility/ontario-tech-university/visualization-information-analysis-lab-vialab" TargetMode="External"/><Relationship Id="rId135" Type="http://schemas.openxmlformats.org/officeDocument/2006/relationships/hyperlink" Target="http://www.science.gc.ca/eic/site/063.nsf/eng/h_97616.html" TargetMode="External"/><Relationship Id="rId156" Type="http://schemas.openxmlformats.org/officeDocument/2006/relationships/hyperlink" Target="https://computeontario.ca/covid-19-health/health-system-resourcing/" TargetMode="External"/><Relationship Id="rId177" Type="http://schemas.openxmlformats.org/officeDocument/2006/relationships/hyperlink" Target="http://www.era-can.net/wp-content/uploads/2015/04/GuideH2020_EN_WEB.pdf" TargetMode="External"/><Relationship Id="rId198" Type="http://schemas.openxmlformats.org/officeDocument/2006/relationships/fontTable" Target="fontTable.xml"/><Relationship Id="rId18" Type="http://schemas.openxmlformats.org/officeDocument/2006/relationships/hyperlink" Target="https://www.sshrc-crsh.gc.ca/news_room-salle_de_presse/latest_news-nouvelles_recentes/2020/indigenous_leadership_circle_research-cercle_leadership_autochtone_recherche-eng.aspx" TargetMode="External"/><Relationship Id="rId39" Type="http://schemas.openxmlformats.org/officeDocument/2006/relationships/hyperlink" Target="https://www.bantingresearchfoundation.ca/discovery-award-program/" TargetMode="External"/><Relationship Id="rId50" Type="http://schemas.openxmlformats.org/officeDocument/2006/relationships/hyperlink" Target="https://www.sshrc-crsh.gc.ca/funding-financement/programs-programmes/partnership_grants_stage1-subventions_partenariat_etape1-eng.aspx" TargetMode="External"/><Relationship Id="rId104" Type="http://schemas.openxmlformats.org/officeDocument/2006/relationships/hyperlink" Target="mailto:raluca.dubrowski@ontariotechu.ca" TargetMode="External"/><Relationship Id="rId125" Type="http://schemas.openxmlformats.org/officeDocument/2006/relationships/hyperlink" Target="https://shared.ontariotechu.ca/shared/department/research/funding/2020-ssg/sshrc-exchange-2020-application-form.docx" TargetMode="External"/><Relationship Id="rId146" Type="http://schemas.openxmlformats.org/officeDocument/2006/relationships/hyperlink" Target="http://ccdi.ca/newsletters/" TargetMode="External"/><Relationship Id="rId167" Type="http://schemas.openxmlformats.org/officeDocument/2006/relationships/hyperlink" Target="https://grant.grantstream.ca/Honda/gsPageGuide.php3" TargetMode="External"/><Relationship Id="rId188" Type="http://schemas.openxmlformats.org/officeDocument/2006/relationships/hyperlink" Target="http://www.un.org/en/ga/ncdmeeting2011/pdf/NCD_draft_political_declar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3917D-150A-4DE0-8C2E-E1602FDC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26</Pages>
  <Words>11220</Words>
  <Characters>63959</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75029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Ewa Stewart</cp:lastModifiedBy>
  <cp:revision>27</cp:revision>
  <cp:lastPrinted>2020-01-02T21:14:00Z</cp:lastPrinted>
  <dcterms:created xsi:type="dcterms:W3CDTF">2020-11-25T18:53:00Z</dcterms:created>
  <dcterms:modified xsi:type="dcterms:W3CDTF">2020-12-17T20:19:00Z</dcterms:modified>
</cp:coreProperties>
</file>