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20B68B" w14:textId="77777777" w:rsidR="00A97930" w:rsidRPr="00CA6874" w:rsidRDefault="00E56C2B" w:rsidP="006D4F12">
      <w:pPr>
        <w:pStyle w:val="Normal1"/>
        <w:spacing w:after="0" w:line="240" w:lineRule="auto"/>
        <w:rPr>
          <w:rFonts w:ascii="Calibri Light" w:hAnsi="Calibri Light" w:cs="Calibri Light"/>
          <w:b/>
          <w:color w:val="4F81BD" w:themeColor="accent1"/>
          <w:sz w:val="28"/>
          <w:szCs w:val="28"/>
        </w:rPr>
      </w:pPr>
      <w:r w:rsidRPr="00CA6874">
        <w:rPr>
          <w:rFonts w:ascii="Calibri Light" w:hAnsi="Calibri Light" w:cs="Calibri Light"/>
          <w:b/>
          <w:color w:val="4F81BD" w:themeColor="accent1"/>
          <w:sz w:val="28"/>
          <w:szCs w:val="28"/>
        </w:rPr>
        <w:t>In this issue:</w:t>
      </w:r>
    </w:p>
    <w:p w14:paraId="5607E1B0" w14:textId="77777777" w:rsidR="00253DDC" w:rsidRPr="00CA6874" w:rsidRDefault="00253DDC" w:rsidP="00451A66">
      <w:pPr>
        <w:pStyle w:val="Normal10"/>
        <w:numPr>
          <w:ilvl w:val="0"/>
          <w:numId w:val="16"/>
        </w:numPr>
        <w:spacing w:after="0" w:line="240" w:lineRule="auto"/>
        <w:rPr>
          <w:rFonts w:ascii="Calibri Light" w:hAnsi="Calibri Light" w:cs="Calibri Light"/>
          <w:b/>
          <w:color w:val="auto"/>
          <w:sz w:val="24"/>
          <w:szCs w:val="24"/>
        </w:rPr>
      </w:pPr>
      <w:r w:rsidRPr="00CA6874">
        <w:rPr>
          <w:rFonts w:ascii="Calibri Light" w:hAnsi="Calibri Light" w:cs="Calibri Light"/>
          <w:b/>
          <w:color w:val="auto"/>
          <w:sz w:val="24"/>
          <w:szCs w:val="24"/>
        </w:rPr>
        <w:t>Announcements</w:t>
      </w:r>
      <w:r w:rsidR="000D02F3" w:rsidRPr="00CA6874">
        <w:rPr>
          <w:rFonts w:ascii="Calibri Light" w:hAnsi="Calibri Light" w:cs="Calibri Light"/>
          <w:b/>
          <w:color w:val="auto"/>
          <w:sz w:val="24"/>
          <w:szCs w:val="24"/>
        </w:rPr>
        <w:t xml:space="preserve"> and Resources</w:t>
      </w:r>
    </w:p>
    <w:p w14:paraId="0A5D5D3D" w14:textId="47A48E81" w:rsidR="00253DDC" w:rsidRPr="00CA6874" w:rsidRDefault="00253DDC" w:rsidP="00451A66">
      <w:pPr>
        <w:pStyle w:val="Normal10"/>
        <w:numPr>
          <w:ilvl w:val="0"/>
          <w:numId w:val="16"/>
        </w:numPr>
        <w:spacing w:after="0" w:line="240" w:lineRule="auto"/>
        <w:rPr>
          <w:rFonts w:ascii="Calibri Light" w:hAnsi="Calibri Light" w:cs="Calibri Light"/>
          <w:b/>
          <w:color w:val="auto"/>
          <w:sz w:val="24"/>
          <w:szCs w:val="24"/>
        </w:rPr>
      </w:pPr>
      <w:r w:rsidRPr="00CA6874">
        <w:rPr>
          <w:rFonts w:ascii="Calibri Light" w:hAnsi="Calibri Light" w:cs="Calibri Light"/>
          <w:b/>
          <w:color w:val="auto"/>
          <w:sz w:val="24"/>
          <w:szCs w:val="24"/>
        </w:rPr>
        <w:t xml:space="preserve">Research Funding Opportunities </w:t>
      </w:r>
    </w:p>
    <w:p w14:paraId="3ACEB312" w14:textId="77777777" w:rsidR="00253DDC" w:rsidRPr="00CA6874" w:rsidRDefault="00253DDC" w:rsidP="006D4F12">
      <w:pPr>
        <w:spacing w:after="0" w:line="240" w:lineRule="auto"/>
        <w:rPr>
          <w:rFonts w:ascii="Calibri Light" w:hAnsi="Calibri Light" w:cs="Calibri Light"/>
          <w:bCs/>
          <w:sz w:val="22"/>
          <w:szCs w:val="22"/>
        </w:rPr>
      </w:pPr>
    </w:p>
    <w:p w14:paraId="26B87F13" w14:textId="7CEBE92F" w:rsidR="00253DDC" w:rsidRPr="00CA6874" w:rsidRDefault="00253DDC" w:rsidP="006D4F12">
      <w:pPr>
        <w:spacing w:after="0" w:line="240" w:lineRule="auto"/>
        <w:rPr>
          <w:rFonts w:ascii="Calibri Light" w:hAnsi="Calibri Light" w:cs="Calibri Light"/>
          <w:bCs/>
          <w:sz w:val="22"/>
          <w:szCs w:val="22"/>
        </w:rPr>
      </w:pPr>
      <w:r w:rsidRPr="00CA6874">
        <w:rPr>
          <w:rFonts w:ascii="Calibri Light" w:hAnsi="Calibri Light" w:cs="Calibri Light"/>
          <w:bCs/>
          <w:sz w:val="22"/>
          <w:szCs w:val="22"/>
        </w:rPr>
        <w:t>The Office of Research Services</w:t>
      </w:r>
      <w:r w:rsidR="00CA6874">
        <w:rPr>
          <w:rFonts w:ascii="Calibri Light" w:hAnsi="Calibri Light" w:cs="Calibri Light"/>
          <w:bCs/>
          <w:sz w:val="22"/>
          <w:szCs w:val="22"/>
        </w:rPr>
        <w:t xml:space="preserve"> (ORS)</w:t>
      </w:r>
      <w:r w:rsidRPr="00CA6874">
        <w:rPr>
          <w:rFonts w:ascii="Calibri Light" w:hAnsi="Calibri Light" w:cs="Calibri Light"/>
          <w:bCs/>
          <w:sz w:val="22"/>
          <w:szCs w:val="22"/>
        </w:rPr>
        <w:t xml:space="preserve"> team is working diligently to maintain full services remotely to the entire research community. For regular updates on the impact of the COVID-19 pandemic on the University’s research operations, grant agency deadlines, considerations for active research projects, and funding opportunities for COVID-19 research, please refer to the </w:t>
      </w:r>
      <w:hyperlink r:id="rId8" w:history="1">
        <w:r w:rsidRPr="00CA6874">
          <w:rPr>
            <w:rStyle w:val="Hyperlink"/>
            <w:rFonts w:ascii="Calibri Light" w:hAnsi="Calibri Light" w:cs="Calibri Light"/>
            <w:bCs/>
            <w:sz w:val="22"/>
            <w:szCs w:val="22"/>
          </w:rPr>
          <w:t>Vice-President, Research and Innovation’s COVID-19 Up</w:t>
        </w:r>
        <w:r w:rsidRPr="00CA6874">
          <w:rPr>
            <w:rStyle w:val="Hyperlink"/>
            <w:rFonts w:ascii="Calibri Light" w:hAnsi="Calibri Light" w:cs="Calibri Light"/>
            <w:bCs/>
            <w:sz w:val="22"/>
            <w:szCs w:val="22"/>
          </w:rPr>
          <w:t>d</w:t>
        </w:r>
        <w:r w:rsidRPr="00CA6874">
          <w:rPr>
            <w:rStyle w:val="Hyperlink"/>
            <w:rFonts w:ascii="Calibri Light" w:hAnsi="Calibri Light" w:cs="Calibri Light"/>
            <w:bCs/>
            <w:sz w:val="22"/>
            <w:szCs w:val="22"/>
          </w:rPr>
          <w:t>ates website</w:t>
        </w:r>
      </w:hyperlink>
      <w:r w:rsidRPr="00CA6874">
        <w:rPr>
          <w:rFonts w:ascii="Calibri Light" w:hAnsi="Calibri Light" w:cs="Calibri Light"/>
          <w:bCs/>
          <w:sz w:val="22"/>
          <w:szCs w:val="22"/>
        </w:rPr>
        <w:t xml:space="preserve">. </w:t>
      </w:r>
    </w:p>
    <w:p w14:paraId="2C9796C1" w14:textId="77777777" w:rsidR="00CA6874" w:rsidRPr="00CA6874" w:rsidRDefault="00CA6874" w:rsidP="006D4F12">
      <w:pPr>
        <w:spacing w:after="0" w:line="240" w:lineRule="auto"/>
        <w:rPr>
          <w:rFonts w:ascii="Calibri Light" w:hAnsi="Calibri Light" w:cs="Calibri Light"/>
          <w:b/>
          <w:bCs/>
          <w:i/>
          <w:sz w:val="22"/>
          <w:szCs w:val="22"/>
        </w:rPr>
      </w:pPr>
      <w:r w:rsidRPr="00CA6874">
        <w:rPr>
          <w:rFonts w:ascii="Calibri Light" w:hAnsi="Calibri Light" w:cs="Calibri Light"/>
          <w:b/>
          <w:bCs/>
          <w:i/>
          <w:sz w:val="22"/>
          <w:szCs w:val="22"/>
        </w:rPr>
        <w:t xml:space="preserve">Reminder: </w:t>
      </w:r>
    </w:p>
    <w:p w14:paraId="4E7F3989" w14:textId="4E53013B" w:rsidR="00CA6874" w:rsidRPr="00CA6874" w:rsidRDefault="00CA6874" w:rsidP="006D4F12">
      <w:pPr>
        <w:spacing w:after="0" w:line="240" w:lineRule="auto"/>
        <w:rPr>
          <w:rFonts w:ascii="Calibri Light" w:hAnsi="Calibri Light" w:cs="Calibri Light"/>
          <w:bCs/>
          <w:sz w:val="22"/>
          <w:szCs w:val="22"/>
        </w:rPr>
      </w:pPr>
      <w:r w:rsidRPr="00CA6874">
        <w:rPr>
          <w:rFonts w:ascii="Calibri Light" w:hAnsi="Calibri Light" w:cs="Calibri Light"/>
          <w:bCs/>
          <w:sz w:val="22"/>
          <w:szCs w:val="22"/>
        </w:rPr>
        <w:t>Due to the recent un</w:t>
      </w:r>
      <w:r>
        <w:rPr>
          <w:rFonts w:ascii="Calibri Light" w:hAnsi="Calibri Light" w:cs="Calibri Light"/>
          <w:bCs/>
          <w:sz w:val="22"/>
          <w:szCs w:val="22"/>
        </w:rPr>
        <w:t>iversity budget reductions, ORS is c</w:t>
      </w:r>
      <w:r w:rsidRPr="00CA6874">
        <w:rPr>
          <w:rFonts w:ascii="Calibri Light" w:hAnsi="Calibri Light" w:cs="Calibri Light"/>
          <w:bCs/>
          <w:sz w:val="22"/>
          <w:szCs w:val="22"/>
        </w:rPr>
        <w:t xml:space="preserve">ontinuing to operate with a reduced staff complement in August 2020. If you are interested in applying for funding, please notify </w:t>
      </w:r>
      <w:hyperlink r:id="rId9" w:history="1">
        <w:r w:rsidRPr="00DB5D7E">
          <w:rPr>
            <w:rStyle w:val="Hyperlink"/>
            <w:rFonts w:ascii="Calibri Light" w:hAnsi="Calibri Light" w:cs="Calibri Light"/>
            <w:bCs/>
            <w:sz w:val="22"/>
            <w:szCs w:val="22"/>
          </w:rPr>
          <w:t>research@ontariotechu.ca</w:t>
        </w:r>
      </w:hyperlink>
      <w:r>
        <w:rPr>
          <w:rFonts w:ascii="Calibri Light" w:hAnsi="Calibri Light" w:cs="Calibri Light"/>
          <w:bCs/>
          <w:sz w:val="22"/>
          <w:szCs w:val="22"/>
        </w:rPr>
        <w:t xml:space="preserve"> </w:t>
      </w:r>
      <w:r w:rsidRPr="00CA6874">
        <w:rPr>
          <w:rFonts w:ascii="Calibri Light" w:hAnsi="Calibri Light" w:cs="Calibri Light"/>
          <w:bCs/>
          <w:sz w:val="22"/>
          <w:szCs w:val="22"/>
        </w:rPr>
        <w:t xml:space="preserve"> as soon as possible and available ORS staff will respond as time permits.  </w:t>
      </w:r>
    </w:p>
    <w:p w14:paraId="01CF2B4B" w14:textId="77777777" w:rsidR="00CA6874" w:rsidRPr="00CA6874" w:rsidRDefault="00CA6874" w:rsidP="006D4F12">
      <w:pPr>
        <w:spacing w:after="0" w:line="240" w:lineRule="auto"/>
        <w:rPr>
          <w:rFonts w:ascii="Calibri Light" w:hAnsi="Calibri Light" w:cs="Calibri Light"/>
          <w:b/>
          <w:bCs/>
          <w:i/>
          <w:sz w:val="22"/>
          <w:szCs w:val="22"/>
        </w:rPr>
      </w:pPr>
      <w:r w:rsidRPr="00CA6874">
        <w:rPr>
          <w:rFonts w:ascii="Calibri Light" w:hAnsi="Calibri Light" w:cs="Calibri Light"/>
          <w:b/>
          <w:bCs/>
          <w:i/>
          <w:sz w:val="22"/>
          <w:szCs w:val="22"/>
        </w:rPr>
        <w:t xml:space="preserve">Services:  </w:t>
      </w:r>
    </w:p>
    <w:p w14:paraId="03BC8CA7" w14:textId="15AA721F" w:rsidR="00CA6874" w:rsidRPr="00CA6874" w:rsidRDefault="00CA6874" w:rsidP="006D4F12">
      <w:pPr>
        <w:spacing w:after="0" w:line="240" w:lineRule="auto"/>
        <w:rPr>
          <w:rFonts w:ascii="Calibri Light" w:hAnsi="Calibri Light" w:cs="Calibri Light"/>
          <w:bCs/>
          <w:sz w:val="22"/>
          <w:szCs w:val="22"/>
        </w:rPr>
      </w:pPr>
      <w:r w:rsidRPr="00CA6874">
        <w:rPr>
          <w:rFonts w:ascii="Calibri Light" w:hAnsi="Calibri Light" w:cs="Calibri Light"/>
          <w:bCs/>
          <w:sz w:val="22"/>
          <w:szCs w:val="22"/>
        </w:rPr>
        <w:t xml:space="preserve">Administrative Review: During July and August, Grants Officers will provide administrative review of new grant applications only, to ensure completeness with agency guidelines and assist with institutional signatures. We advised that researchers engage the </w:t>
      </w:r>
      <w:r>
        <w:rPr>
          <w:rFonts w:ascii="Calibri Light" w:hAnsi="Calibri Light" w:cs="Calibri Light"/>
          <w:bCs/>
          <w:sz w:val="22"/>
          <w:szCs w:val="22"/>
        </w:rPr>
        <w:t>ORS</w:t>
      </w:r>
      <w:r w:rsidRPr="00CA6874">
        <w:rPr>
          <w:rFonts w:ascii="Calibri Light" w:hAnsi="Calibri Light" w:cs="Calibri Light"/>
          <w:bCs/>
          <w:sz w:val="22"/>
          <w:szCs w:val="22"/>
        </w:rPr>
        <w:t xml:space="preserve"> as early as possible in planning to submit any grant applications. </w:t>
      </w:r>
    </w:p>
    <w:p w14:paraId="6943B8AD" w14:textId="77777777" w:rsidR="00745259" w:rsidRDefault="00CA6874" w:rsidP="006D4F12">
      <w:pPr>
        <w:spacing w:after="0" w:line="240" w:lineRule="auto"/>
        <w:ind w:firstLine="720"/>
        <w:rPr>
          <w:rFonts w:ascii="Calibri Light" w:hAnsi="Calibri Light" w:cs="Calibri Light"/>
          <w:bCs/>
          <w:sz w:val="22"/>
          <w:szCs w:val="22"/>
        </w:rPr>
      </w:pPr>
      <w:r w:rsidRPr="00CA6874">
        <w:rPr>
          <w:rFonts w:ascii="Calibri Light" w:hAnsi="Calibri Light" w:cs="Calibri Light"/>
          <w:bCs/>
          <w:sz w:val="22"/>
          <w:szCs w:val="22"/>
        </w:rPr>
        <w:t xml:space="preserve">Internal Approvals: To ensure internal approvals, including required institutional signatures, can be provided in time, we now require faculty members to provide grant applications and the completed </w:t>
      </w:r>
      <w:hyperlink r:id="rId10" w:history="1">
        <w:r w:rsidRPr="00CA6874">
          <w:rPr>
            <w:rStyle w:val="Hyperlink"/>
            <w:rFonts w:ascii="Calibri Light" w:hAnsi="Calibri Light" w:cs="Calibri Light"/>
            <w:bCs/>
            <w:sz w:val="22"/>
            <w:szCs w:val="22"/>
          </w:rPr>
          <w:t>Research Grant/Contract Authorization (RGA) Form</w:t>
        </w:r>
      </w:hyperlink>
      <w:r w:rsidRPr="00CA6874">
        <w:rPr>
          <w:rFonts w:ascii="Calibri Light" w:hAnsi="Calibri Light" w:cs="Calibri Light"/>
          <w:bCs/>
          <w:sz w:val="22"/>
          <w:szCs w:val="22"/>
        </w:rPr>
        <w:t xml:space="preserve"> a minimum of five business days before the agency deadline.  </w:t>
      </w:r>
    </w:p>
    <w:p w14:paraId="4F567855" w14:textId="77777777" w:rsidR="00745259" w:rsidRDefault="00745259" w:rsidP="006D4F12">
      <w:pPr>
        <w:spacing w:after="0" w:line="240" w:lineRule="auto"/>
        <w:rPr>
          <w:rFonts w:ascii="Calibri Light" w:hAnsi="Calibri Light" w:cs="Calibri Light"/>
          <w:bCs/>
          <w:sz w:val="22"/>
          <w:szCs w:val="22"/>
        </w:rPr>
      </w:pPr>
    </w:p>
    <w:p w14:paraId="081D47FC" w14:textId="2923E83F" w:rsidR="00745259" w:rsidRPr="00745259" w:rsidRDefault="00745259" w:rsidP="006D4F12">
      <w:pPr>
        <w:pStyle w:val="Normal1"/>
        <w:spacing w:after="0" w:line="240" w:lineRule="auto"/>
        <w:rPr>
          <w:rFonts w:ascii="Calibri Light" w:hAnsi="Calibri Light" w:cs="Calibri Light"/>
          <w:color w:val="auto"/>
          <w:szCs w:val="22"/>
        </w:rPr>
      </w:pPr>
      <w:r w:rsidRPr="00745259">
        <w:rPr>
          <w:rFonts w:ascii="Calibri Light" w:hAnsi="Calibri Light" w:cs="Calibri Light"/>
          <w:bCs/>
          <w:szCs w:val="22"/>
        </w:rPr>
        <w:t xml:space="preserve">Comprehensive grant reviews will resume after September 1. </w:t>
      </w:r>
      <w:r w:rsidRPr="00745259">
        <w:rPr>
          <w:rFonts w:ascii="Calibri Light" w:hAnsi="Calibri Light" w:cs="Calibri Light"/>
          <w:color w:val="auto"/>
          <w:szCs w:val="22"/>
        </w:rPr>
        <w:t xml:space="preserve">If you would like </w:t>
      </w:r>
      <w:r w:rsidRPr="00745259">
        <w:rPr>
          <w:rFonts w:ascii="Calibri Light" w:hAnsi="Calibri Light" w:cs="Calibri Light"/>
          <w:color w:val="auto"/>
          <w:szCs w:val="22"/>
        </w:rPr>
        <w:t>a comprehensive</w:t>
      </w:r>
      <w:r w:rsidRPr="00745259">
        <w:rPr>
          <w:rFonts w:ascii="Calibri Light" w:hAnsi="Calibri Light" w:cs="Calibri Light"/>
          <w:color w:val="auto"/>
          <w:szCs w:val="22"/>
        </w:rPr>
        <w:t xml:space="preserve"> review of your proposal, please submit it to t</w:t>
      </w:r>
      <w:r w:rsidRPr="00745259">
        <w:rPr>
          <w:rFonts w:ascii="Calibri Light" w:hAnsi="Calibri Light" w:cs="Calibri Light"/>
          <w:color w:val="auto"/>
          <w:szCs w:val="22"/>
        </w:rPr>
        <w:t>he appropriate G</w:t>
      </w:r>
      <w:r w:rsidRPr="00745259">
        <w:rPr>
          <w:rFonts w:ascii="Calibri Light" w:hAnsi="Calibri Light" w:cs="Calibri Light"/>
          <w:color w:val="auto"/>
          <w:szCs w:val="22"/>
        </w:rPr>
        <w:t>rants</w:t>
      </w:r>
      <w:r w:rsidRPr="00745259">
        <w:rPr>
          <w:rFonts w:ascii="Calibri Light" w:hAnsi="Calibri Light" w:cs="Calibri Light"/>
          <w:color w:val="auto"/>
          <w:szCs w:val="22"/>
        </w:rPr>
        <w:t xml:space="preserve"> O</w:t>
      </w:r>
      <w:r w:rsidRPr="00745259">
        <w:rPr>
          <w:rFonts w:ascii="Calibri Light" w:hAnsi="Calibri Light" w:cs="Calibri Light"/>
          <w:color w:val="auto"/>
          <w:szCs w:val="22"/>
        </w:rPr>
        <w:t xml:space="preserve">fficer </w:t>
      </w:r>
      <w:r w:rsidRPr="00745259">
        <w:rPr>
          <w:rFonts w:ascii="Calibri Light" w:hAnsi="Calibri Light" w:cs="Calibri Light"/>
          <w:color w:val="auto"/>
          <w:szCs w:val="22"/>
          <w:u w:val="single"/>
        </w:rPr>
        <w:t>one month</w:t>
      </w:r>
      <w:r w:rsidRPr="00745259">
        <w:rPr>
          <w:rFonts w:ascii="Calibri Light" w:hAnsi="Calibri Light" w:cs="Calibri Light"/>
          <w:color w:val="auto"/>
          <w:szCs w:val="22"/>
        </w:rPr>
        <w:t xml:space="preserve"> in advance of the agency d</w:t>
      </w:r>
      <w:r w:rsidRPr="00745259">
        <w:rPr>
          <w:rFonts w:ascii="Calibri Light" w:hAnsi="Calibri Light" w:cs="Calibri Light"/>
          <w:color w:val="auto"/>
          <w:szCs w:val="22"/>
        </w:rPr>
        <w:t xml:space="preserve">eadline, or according to the internal deadlines noted below. </w:t>
      </w:r>
    </w:p>
    <w:tbl>
      <w:tblPr>
        <w:tblStyle w:val="LightList"/>
        <w:tblW w:w="10700" w:type="dxa"/>
        <w:tblLook w:val="04A0" w:firstRow="1" w:lastRow="0" w:firstColumn="1" w:lastColumn="0" w:noHBand="0" w:noVBand="1"/>
      </w:tblPr>
      <w:tblGrid>
        <w:gridCol w:w="2235"/>
        <w:gridCol w:w="1863"/>
        <w:gridCol w:w="6602"/>
      </w:tblGrid>
      <w:tr w:rsidR="00253DDC" w:rsidRPr="00CA6874" w14:paraId="6B24CE28" w14:textId="77777777" w:rsidTr="00253DDC">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35" w:type="dxa"/>
          </w:tcPr>
          <w:p w14:paraId="1F63C8AB" w14:textId="77777777" w:rsidR="00253DDC" w:rsidRPr="00CA6874" w:rsidRDefault="00253DDC" w:rsidP="006D4F12">
            <w:pPr>
              <w:ind w:left="452" w:hanging="452"/>
              <w:rPr>
                <w:rFonts w:ascii="Calibri Light" w:hAnsi="Calibri Light" w:cs="Calibri Light"/>
                <w:color w:val="auto"/>
                <w:lang w:val="en-US" w:eastAsia="ja-JP"/>
              </w:rPr>
            </w:pPr>
          </w:p>
        </w:tc>
        <w:tc>
          <w:tcPr>
            <w:tcW w:w="1863" w:type="dxa"/>
          </w:tcPr>
          <w:p w14:paraId="5215FD8B" w14:textId="77777777" w:rsidR="00253DDC" w:rsidRPr="00CA6874" w:rsidRDefault="00253DDC" w:rsidP="006D4F12">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val="en-US" w:eastAsia="ja-JP"/>
              </w:rPr>
            </w:pPr>
          </w:p>
        </w:tc>
        <w:tc>
          <w:tcPr>
            <w:tcW w:w="6602" w:type="dxa"/>
          </w:tcPr>
          <w:p w14:paraId="30ACAAE5" w14:textId="77777777" w:rsidR="00253DDC" w:rsidRPr="00CA6874" w:rsidRDefault="00253DDC" w:rsidP="006D4F12">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val="en-US" w:eastAsia="ja-JP"/>
              </w:rPr>
            </w:pPr>
          </w:p>
        </w:tc>
      </w:tr>
      <w:tr w:rsidR="00253DDC" w:rsidRPr="00CA6874" w14:paraId="0B8D21DC" w14:textId="77777777" w:rsidTr="00253DD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235" w:type="dxa"/>
          </w:tcPr>
          <w:p w14:paraId="7E05D2DB" w14:textId="77777777" w:rsidR="00253DDC" w:rsidRPr="00CA6874" w:rsidRDefault="00253DDC" w:rsidP="006D4F12">
            <w:pPr>
              <w:spacing w:after="0" w:line="240" w:lineRule="auto"/>
              <w:ind w:left="452" w:hanging="452"/>
              <w:rPr>
                <w:rFonts w:ascii="Calibri Light" w:hAnsi="Calibri Light" w:cs="Calibri Light"/>
                <w:lang w:val="en-US" w:eastAsia="ja-JP"/>
              </w:rPr>
            </w:pPr>
            <w:r w:rsidRPr="00CA6874">
              <w:rPr>
                <w:rFonts w:ascii="Calibri Light" w:hAnsi="Calibri Light" w:cs="Calibri Light"/>
                <w:lang w:val="en-US" w:eastAsia="ja-JP"/>
              </w:rPr>
              <w:t>FESNS, FEAS</w:t>
            </w:r>
          </w:p>
        </w:tc>
        <w:tc>
          <w:tcPr>
            <w:tcW w:w="1863" w:type="dxa"/>
          </w:tcPr>
          <w:p w14:paraId="4077255A" w14:textId="77777777" w:rsidR="00253DDC" w:rsidRPr="00CA6874" w:rsidRDefault="00253DDC"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val="en-US" w:eastAsia="ja-JP"/>
              </w:rPr>
            </w:pPr>
            <w:r w:rsidRPr="00CA6874">
              <w:rPr>
                <w:rFonts w:ascii="Calibri Light" w:hAnsi="Calibri Light" w:cs="Calibri Light"/>
                <w:lang w:val="en-US" w:eastAsia="ja-JP"/>
              </w:rPr>
              <w:t>Lisa Kozycz</w:t>
            </w:r>
          </w:p>
        </w:tc>
        <w:tc>
          <w:tcPr>
            <w:tcW w:w="6602" w:type="dxa"/>
          </w:tcPr>
          <w:p w14:paraId="35E0C909" w14:textId="583B846A" w:rsidR="00253DDC" w:rsidRPr="00CA6874" w:rsidRDefault="00253DDC"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val="fr-CA" w:eastAsia="ja-JP"/>
              </w:rPr>
            </w:pPr>
            <w:r w:rsidRPr="00CA6874">
              <w:rPr>
                <w:rFonts w:ascii="Calibri Light" w:hAnsi="Calibri Light" w:cs="Calibri Light"/>
                <w:lang w:val="fr-CA" w:eastAsia="ja-JP"/>
              </w:rPr>
              <w:t xml:space="preserve">E-mail: </w:t>
            </w:r>
            <w:hyperlink r:id="rId11" w:history="1">
              <w:r w:rsidR="00745259" w:rsidRPr="00DB5D7E">
                <w:rPr>
                  <w:rStyle w:val="Hyperlink"/>
                  <w:rFonts w:ascii="Calibri Light" w:hAnsi="Calibri Light" w:cs="Calibri Light"/>
                  <w:lang w:val="fr-CA" w:eastAsia="ja-JP"/>
                </w:rPr>
                <w:t>lisa.kozycz@ontariotechu.ca</w:t>
              </w:r>
            </w:hyperlink>
          </w:p>
        </w:tc>
      </w:tr>
      <w:tr w:rsidR="00253DDC" w:rsidRPr="00CA6874" w14:paraId="611884F7" w14:textId="77777777" w:rsidTr="00253DDC">
        <w:trPr>
          <w:trHeight w:val="40"/>
        </w:trPr>
        <w:tc>
          <w:tcPr>
            <w:cnfStyle w:val="001000000000" w:firstRow="0" w:lastRow="0" w:firstColumn="1" w:lastColumn="0" w:oddVBand="0" w:evenVBand="0" w:oddHBand="0" w:evenHBand="0" w:firstRowFirstColumn="0" w:firstRowLastColumn="0" w:lastRowFirstColumn="0" w:lastRowLastColumn="0"/>
            <w:tcW w:w="2235" w:type="dxa"/>
          </w:tcPr>
          <w:p w14:paraId="4058A241" w14:textId="77777777" w:rsidR="00253DDC" w:rsidRPr="00CA6874" w:rsidRDefault="00253DDC" w:rsidP="006D4F12">
            <w:pPr>
              <w:spacing w:after="0" w:line="240" w:lineRule="auto"/>
              <w:ind w:left="452" w:hanging="452"/>
              <w:rPr>
                <w:rFonts w:ascii="Calibri Light" w:hAnsi="Calibri Light" w:cs="Calibri Light"/>
              </w:rPr>
            </w:pPr>
            <w:r w:rsidRPr="00CA6874">
              <w:rPr>
                <w:rFonts w:ascii="Calibri Light" w:hAnsi="Calibri Light" w:cs="Calibri Light"/>
              </w:rPr>
              <w:t>FHSC, FSCI</w:t>
            </w:r>
          </w:p>
        </w:tc>
        <w:tc>
          <w:tcPr>
            <w:tcW w:w="1863" w:type="dxa"/>
          </w:tcPr>
          <w:p w14:paraId="23556D55" w14:textId="77777777" w:rsidR="00253DDC" w:rsidRPr="00CA6874" w:rsidRDefault="00253DDC"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CA6874">
              <w:rPr>
                <w:rFonts w:ascii="Calibri Light" w:hAnsi="Calibri Light" w:cs="Calibri Light"/>
              </w:rPr>
              <w:t xml:space="preserve">Raluca </w:t>
            </w:r>
            <w:proofErr w:type="spellStart"/>
            <w:r w:rsidRPr="00CA6874">
              <w:rPr>
                <w:rFonts w:ascii="Calibri Light" w:hAnsi="Calibri Light" w:cs="Calibri Light"/>
              </w:rPr>
              <w:t>Dubrowski</w:t>
            </w:r>
            <w:proofErr w:type="spellEnd"/>
          </w:p>
        </w:tc>
        <w:tc>
          <w:tcPr>
            <w:tcW w:w="6602" w:type="dxa"/>
          </w:tcPr>
          <w:p w14:paraId="1F5027ED" w14:textId="079E6596" w:rsidR="00253DDC" w:rsidRPr="00CA6874" w:rsidRDefault="00253DDC"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lang w:val="fr-CA"/>
              </w:rPr>
            </w:pPr>
            <w:r w:rsidRPr="00CA6874">
              <w:rPr>
                <w:rFonts w:ascii="Calibri Light" w:hAnsi="Calibri Light" w:cs="Calibri Light"/>
                <w:lang w:val="fr-CA"/>
              </w:rPr>
              <w:t xml:space="preserve">E-mail: </w:t>
            </w:r>
            <w:hyperlink r:id="rId12" w:history="1">
              <w:r w:rsidR="00745259" w:rsidRPr="00DB5D7E">
                <w:rPr>
                  <w:rStyle w:val="Hyperlink"/>
                  <w:rFonts w:ascii="Calibri Light" w:hAnsi="Calibri Light" w:cs="Calibri Light"/>
                  <w:lang w:val="fr-CA"/>
                </w:rPr>
                <w:t>raluca.dubrowski@ontariotechu.ca</w:t>
              </w:r>
            </w:hyperlink>
          </w:p>
        </w:tc>
      </w:tr>
      <w:tr w:rsidR="00253DDC" w:rsidRPr="00CA6874" w14:paraId="7B281413" w14:textId="77777777" w:rsidTr="00253DD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235" w:type="dxa"/>
          </w:tcPr>
          <w:p w14:paraId="04B1D7B8" w14:textId="77777777" w:rsidR="00253DDC" w:rsidRPr="00CA6874" w:rsidRDefault="00253DDC" w:rsidP="006D4F12">
            <w:pPr>
              <w:spacing w:after="0" w:line="240" w:lineRule="auto"/>
              <w:ind w:left="452" w:hanging="452"/>
              <w:rPr>
                <w:rFonts w:ascii="Calibri Light" w:hAnsi="Calibri Light" w:cs="Calibri Light"/>
              </w:rPr>
            </w:pPr>
            <w:r w:rsidRPr="00CA6874">
              <w:rPr>
                <w:rFonts w:ascii="Calibri Light" w:hAnsi="Calibri Light" w:cs="Calibri Light"/>
              </w:rPr>
              <w:t xml:space="preserve">FBIT, </w:t>
            </w:r>
            <w:r w:rsidRPr="00CA6874">
              <w:rPr>
                <w:rFonts w:ascii="Calibri Light" w:hAnsi="Calibri Light" w:cs="Calibri Light"/>
                <w:lang w:val="en-US" w:eastAsia="ja-JP"/>
              </w:rPr>
              <w:t>FED, FSSH</w:t>
            </w:r>
          </w:p>
        </w:tc>
        <w:tc>
          <w:tcPr>
            <w:tcW w:w="1863" w:type="dxa"/>
          </w:tcPr>
          <w:p w14:paraId="35AD551B" w14:textId="77777777" w:rsidR="00253DDC" w:rsidRPr="00CA6874" w:rsidRDefault="00253DDC"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CA6874">
              <w:rPr>
                <w:rFonts w:ascii="Calibri Light" w:hAnsi="Calibri Light" w:cs="Calibri Light"/>
              </w:rPr>
              <w:t>Ewa Stewart</w:t>
            </w:r>
          </w:p>
        </w:tc>
        <w:tc>
          <w:tcPr>
            <w:tcW w:w="6602" w:type="dxa"/>
          </w:tcPr>
          <w:p w14:paraId="55A6CD8A" w14:textId="2572915A" w:rsidR="00253DDC" w:rsidRPr="00CA6874" w:rsidRDefault="00253DDC"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val="fr-CA"/>
              </w:rPr>
            </w:pPr>
            <w:r w:rsidRPr="00CA6874">
              <w:rPr>
                <w:rFonts w:ascii="Calibri Light" w:hAnsi="Calibri Light" w:cs="Calibri Light"/>
                <w:lang w:val="fr-CA"/>
              </w:rPr>
              <w:t xml:space="preserve">E-mail: </w:t>
            </w:r>
            <w:hyperlink r:id="rId13" w:history="1">
              <w:r w:rsidR="00745259" w:rsidRPr="00DB5D7E">
                <w:rPr>
                  <w:rStyle w:val="Hyperlink"/>
                  <w:rFonts w:ascii="Calibri Light" w:hAnsi="Calibri Light" w:cs="Calibri Light"/>
                  <w:lang w:val="fr-CA"/>
                </w:rPr>
                <w:t>ewa.stewart@ontariotechu.ca</w:t>
              </w:r>
            </w:hyperlink>
          </w:p>
        </w:tc>
      </w:tr>
    </w:tbl>
    <w:p w14:paraId="40F98C0A" w14:textId="77777777" w:rsidR="00253DDC" w:rsidRPr="00CA6874" w:rsidRDefault="00253DDC" w:rsidP="006D4F12">
      <w:pPr>
        <w:pStyle w:val="Normal1"/>
        <w:spacing w:after="0" w:line="240" w:lineRule="auto"/>
        <w:rPr>
          <w:rFonts w:ascii="Calibri Light" w:hAnsi="Calibri Light" w:cs="Calibri Light"/>
          <w:color w:val="auto"/>
          <w:sz w:val="20"/>
        </w:rPr>
      </w:pPr>
    </w:p>
    <w:p w14:paraId="407E39F8" w14:textId="77777777" w:rsidR="00C30FDB" w:rsidRPr="00CA6874" w:rsidRDefault="00253DDC" w:rsidP="006D4F12">
      <w:pPr>
        <w:pStyle w:val="Normal1"/>
        <w:spacing w:after="0" w:line="240" w:lineRule="auto"/>
        <w:rPr>
          <w:rFonts w:ascii="Calibri Light" w:hAnsi="Calibri Light" w:cs="Calibri Light"/>
          <w:i/>
          <w:color w:val="auto"/>
          <w:sz w:val="20"/>
        </w:rPr>
      </w:pPr>
      <w:r w:rsidRPr="00CA6874">
        <w:rPr>
          <w:rFonts w:ascii="Calibri Light" w:hAnsi="Calibri Light" w:cs="Calibri Light"/>
          <w:i/>
          <w:color w:val="auto"/>
          <w:sz w:val="20"/>
        </w:rPr>
        <w:t xml:space="preserve">Please note: </w:t>
      </w:r>
      <w:r w:rsidR="006E3624" w:rsidRPr="00CA6874">
        <w:rPr>
          <w:rFonts w:ascii="Calibri Light" w:hAnsi="Calibri Light" w:cs="Calibri Light"/>
          <w:i/>
          <w:color w:val="auto"/>
          <w:sz w:val="20"/>
        </w:rPr>
        <w:t xml:space="preserve">Opportunities with </w:t>
      </w:r>
      <w:r w:rsidR="00E25817" w:rsidRPr="00CA6874">
        <w:rPr>
          <w:rFonts w:ascii="Calibri Light" w:hAnsi="Calibri Light" w:cs="Calibri Light"/>
          <w:i/>
          <w:color w:val="auto"/>
          <w:sz w:val="20"/>
        </w:rPr>
        <w:t xml:space="preserve">a </w:t>
      </w:r>
      <w:r w:rsidR="00931988" w:rsidRPr="00CA6874">
        <w:rPr>
          <w:rFonts w:ascii="Calibri Light" w:hAnsi="Calibri Light" w:cs="Calibri Light"/>
          <w:i/>
          <w:color w:val="auto"/>
          <w:sz w:val="20"/>
        </w:rPr>
        <w:t>page number ha</w:t>
      </w:r>
      <w:r w:rsidR="00A92E39" w:rsidRPr="00CA6874">
        <w:rPr>
          <w:rFonts w:ascii="Calibri Light" w:hAnsi="Calibri Light" w:cs="Calibri Light"/>
          <w:i/>
          <w:color w:val="auto"/>
          <w:sz w:val="20"/>
        </w:rPr>
        <w:t>ve extra information within the Word</w:t>
      </w:r>
      <w:r w:rsidR="00931988" w:rsidRPr="00CA6874">
        <w:rPr>
          <w:rFonts w:ascii="Calibri Light" w:hAnsi="Calibri Light" w:cs="Calibri Light"/>
          <w:i/>
          <w:color w:val="auto"/>
          <w:sz w:val="20"/>
        </w:rPr>
        <w:t xml:space="preserve"> document</w:t>
      </w:r>
    </w:p>
    <w:p w14:paraId="4582ACDF" w14:textId="77777777" w:rsidR="006C2D82" w:rsidRPr="00CA6874" w:rsidRDefault="006C2D82" w:rsidP="006D4F12">
      <w:pPr>
        <w:pStyle w:val="Normal1"/>
        <w:spacing w:after="0" w:line="240" w:lineRule="auto"/>
        <w:rPr>
          <w:rFonts w:ascii="Calibri Light" w:hAnsi="Calibri Light" w:cs="Calibri Light"/>
          <w:color w:val="auto"/>
          <w:sz w:val="20"/>
        </w:rPr>
      </w:pPr>
    </w:p>
    <w:tbl>
      <w:tblPr>
        <w:tblStyle w:val="ListTable2"/>
        <w:tblW w:w="0" w:type="auto"/>
        <w:tblLayout w:type="fixed"/>
        <w:tblLook w:val="04A0" w:firstRow="1" w:lastRow="0" w:firstColumn="1" w:lastColumn="0" w:noHBand="0" w:noVBand="1"/>
      </w:tblPr>
      <w:tblGrid>
        <w:gridCol w:w="6300"/>
        <w:gridCol w:w="1530"/>
        <w:gridCol w:w="2970"/>
      </w:tblGrid>
      <w:tr w:rsidR="00234BE0" w:rsidRPr="00CA6874" w14:paraId="4AAE0069" w14:textId="77777777" w:rsidTr="00D9328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300" w:type="dxa"/>
          </w:tcPr>
          <w:p w14:paraId="412EAF51" w14:textId="77777777" w:rsidR="00234BE0" w:rsidRPr="00CA6874" w:rsidRDefault="00234BE0" w:rsidP="006D4F12">
            <w:pPr>
              <w:spacing w:after="0" w:line="240" w:lineRule="auto"/>
              <w:rPr>
                <w:rFonts w:ascii="Calibri Light" w:eastAsia="Times New Roman" w:hAnsi="Calibri Light" w:cs="Calibri Light"/>
                <w:color w:val="4F81BD" w:themeColor="accent1"/>
                <w:sz w:val="22"/>
                <w:szCs w:val="18"/>
              </w:rPr>
            </w:pPr>
            <w:r w:rsidRPr="00CA6874">
              <w:rPr>
                <w:rFonts w:ascii="Calibri Light" w:eastAsia="Times New Roman" w:hAnsi="Calibri Light" w:cs="Calibri Light"/>
                <w:color w:val="4F81BD" w:themeColor="accent1"/>
                <w:sz w:val="22"/>
                <w:szCs w:val="18"/>
              </w:rPr>
              <w:t>Announcements</w:t>
            </w:r>
            <w:r w:rsidR="000D02F3" w:rsidRPr="00CA6874">
              <w:rPr>
                <w:rFonts w:ascii="Calibri Light" w:eastAsia="Times New Roman" w:hAnsi="Calibri Light" w:cs="Calibri Light"/>
                <w:color w:val="4F81BD" w:themeColor="accent1"/>
                <w:sz w:val="22"/>
                <w:szCs w:val="18"/>
              </w:rPr>
              <w:t xml:space="preserve"> and Resources</w:t>
            </w:r>
          </w:p>
        </w:tc>
        <w:tc>
          <w:tcPr>
            <w:tcW w:w="1530" w:type="dxa"/>
          </w:tcPr>
          <w:p w14:paraId="37089B21" w14:textId="77777777" w:rsidR="00234BE0" w:rsidRPr="00CA6874" w:rsidRDefault="00234BE0" w:rsidP="006D4F1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rPr>
            </w:pPr>
            <w:r w:rsidRPr="00CA6874">
              <w:rPr>
                <w:rFonts w:ascii="Calibri Light" w:eastAsia="Times New Roman" w:hAnsi="Calibri Light" w:cs="Calibri Light"/>
                <w:color w:val="4F81BD" w:themeColor="accent1"/>
                <w:sz w:val="22"/>
                <w:szCs w:val="18"/>
                <w:lang w:val="fr-CA"/>
              </w:rPr>
              <w:t>Date</w:t>
            </w:r>
          </w:p>
        </w:tc>
        <w:tc>
          <w:tcPr>
            <w:tcW w:w="2970" w:type="dxa"/>
          </w:tcPr>
          <w:p w14:paraId="60341F9F" w14:textId="77777777" w:rsidR="00234BE0" w:rsidRPr="00CA6874" w:rsidRDefault="00234BE0" w:rsidP="006D4F1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rPr>
            </w:pPr>
            <w:r w:rsidRPr="00CA6874">
              <w:rPr>
                <w:rFonts w:ascii="Calibri Light" w:eastAsia="Times New Roman" w:hAnsi="Calibri Light" w:cs="Calibri Light"/>
                <w:color w:val="4F81BD" w:themeColor="accent1"/>
                <w:sz w:val="22"/>
                <w:szCs w:val="18"/>
              </w:rPr>
              <w:t>Link</w:t>
            </w:r>
          </w:p>
        </w:tc>
      </w:tr>
      <w:tr w:rsidR="00D614BD" w:rsidRPr="00CA6874" w14:paraId="0F41E1EA"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508F7DE8" w14:textId="452C52D7" w:rsidR="00D614BD" w:rsidRPr="00CA6874" w:rsidRDefault="006D4F12" w:rsidP="006D4F12">
            <w:pPr>
              <w:spacing w:after="0" w:line="240" w:lineRule="auto"/>
              <w:rPr>
                <w:rFonts w:ascii="Calibri Light" w:hAnsi="Calibri Light" w:cs="Calibri Light"/>
                <w:sz w:val="18"/>
              </w:rPr>
            </w:pPr>
            <w:r>
              <w:rPr>
                <w:rFonts w:ascii="Calibri Light" w:hAnsi="Calibri Light" w:cs="Calibri Light"/>
                <w:sz w:val="18"/>
              </w:rPr>
              <w:t>Tri-</w:t>
            </w:r>
            <w:r w:rsidR="00D614BD">
              <w:rPr>
                <w:rFonts w:ascii="Calibri Light" w:hAnsi="Calibri Light" w:cs="Calibri Light"/>
                <w:sz w:val="18"/>
              </w:rPr>
              <w:t xml:space="preserve">Agency COVID-19 Information and Updates </w:t>
            </w:r>
          </w:p>
        </w:tc>
        <w:tc>
          <w:tcPr>
            <w:tcW w:w="1530" w:type="dxa"/>
            <w:vAlign w:val="center"/>
          </w:tcPr>
          <w:p w14:paraId="2BDE1B34" w14:textId="77777777" w:rsidR="00D614BD" w:rsidRPr="00CA6874" w:rsidRDefault="00D614B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fr-CA"/>
              </w:rPr>
            </w:pPr>
          </w:p>
        </w:tc>
        <w:tc>
          <w:tcPr>
            <w:tcW w:w="2970" w:type="dxa"/>
            <w:vAlign w:val="center"/>
          </w:tcPr>
          <w:p w14:paraId="3C4EC5DE" w14:textId="61B68751" w:rsidR="00D614BD" w:rsidRPr="003130E2" w:rsidRDefault="00D614B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4" w:history="1">
              <w:r w:rsidRPr="003130E2">
                <w:rPr>
                  <w:rStyle w:val="Hyperlink"/>
                  <w:rFonts w:ascii="Calibri Light" w:hAnsi="Calibri Light" w:cs="Calibri Light"/>
                  <w:sz w:val="18"/>
                  <w:szCs w:val="18"/>
                </w:rPr>
                <w:t>N</w:t>
              </w:r>
              <w:r w:rsidRPr="003130E2">
                <w:rPr>
                  <w:rStyle w:val="Hyperlink"/>
                  <w:rFonts w:ascii="Calibri Light" w:hAnsi="Calibri Light" w:cs="Calibri Light"/>
                  <w:sz w:val="18"/>
                  <w:szCs w:val="18"/>
                </w:rPr>
                <w:t>S</w:t>
              </w:r>
              <w:r w:rsidRPr="003130E2">
                <w:rPr>
                  <w:rStyle w:val="Hyperlink"/>
                  <w:rFonts w:ascii="Calibri Light" w:hAnsi="Calibri Light" w:cs="Calibri Light"/>
                  <w:sz w:val="18"/>
                  <w:szCs w:val="18"/>
                </w:rPr>
                <w:t>ERC</w:t>
              </w:r>
            </w:hyperlink>
          </w:p>
          <w:p w14:paraId="47B761A6" w14:textId="77777777" w:rsidR="00D614BD" w:rsidRPr="003130E2" w:rsidRDefault="00D614B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5" w:history="1">
              <w:r w:rsidRPr="003130E2">
                <w:rPr>
                  <w:rStyle w:val="Hyperlink"/>
                  <w:rFonts w:ascii="Calibri Light" w:hAnsi="Calibri Light" w:cs="Calibri Light"/>
                  <w:sz w:val="18"/>
                  <w:szCs w:val="18"/>
                </w:rPr>
                <w:t>SSH</w:t>
              </w:r>
              <w:r w:rsidRPr="003130E2">
                <w:rPr>
                  <w:rStyle w:val="Hyperlink"/>
                  <w:rFonts w:ascii="Calibri Light" w:hAnsi="Calibri Light" w:cs="Calibri Light"/>
                  <w:sz w:val="18"/>
                  <w:szCs w:val="18"/>
                </w:rPr>
                <w:t>R</w:t>
              </w:r>
              <w:r w:rsidRPr="003130E2">
                <w:rPr>
                  <w:rStyle w:val="Hyperlink"/>
                  <w:rFonts w:ascii="Calibri Light" w:hAnsi="Calibri Light" w:cs="Calibri Light"/>
                  <w:sz w:val="18"/>
                  <w:szCs w:val="18"/>
                </w:rPr>
                <w:t>C</w:t>
              </w:r>
            </w:hyperlink>
          </w:p>
          <w:p w14:paraId="02C65F47" w14:textId="4DD7241D" w:rsidR="00D614BD" w:rsidRPr="003130E2" w:rsidRDefault="00D614B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6" w:history="1">
              <w:r w:rsidRPr="003130E2">
                <w:rPr>
                  <w:rStyle w:val="Hyperlink"/>
                  <w:rFonts w:ascii="Calibri Light" w:hAnsi="Calibri Light" w:cs="Calibri Light"/>
                  <w:sz w:val="18"/>
                  <w:szCs w:val="18"/>
                </w:rPr>
                <w:t>CIHR</w:t>
              </w:r>
            </w:hyperlink>
          </w:p>
        </w:tc>
      </w:tr>
      <w:tr w:rsidR="002458C0" w:rsidRPr="00CA6874" w14:paraId="5AF53548"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10529A55" w14:textId="77777777" w:rsidR="002458C0" w:rsidRPr="00CA6874" w:rsidRDefault="002458C0" w:rsidP="006D4F12">
            <w:pPr>
              <w:spacing w:after="0" w:line="240" w:lineRule="auto"/>
              <w:rPr>
                <w:rFonts w:ascii="Calibri Light" w:hAnsi="Calibri Light" w:cs="Calibri Light"/>
                <w:sz w:val="18"/>
              </w:rPr>
            </w:pPr>
            <w:r w:rsidRPr="00CA6874">
              <w:rPr>
                <w:rFonts w:ascii="Calibri Light" w:hAnsi="Calibri Light" w:cs="Calibri Light"/>
                <w:sz w:val="18"/>
              </w:rPr>
              <w:t>Research Facilities Navigator – Online Research Promotion Tool</w:t>
            </w:r>
          </w:p>
        </w:tc>
        <w:tc>
          <w:tcPr>
            <w:tcW w:w="1530" w:type="dxa"/>
            <w:vAlign w:val="center"/>
          </w:tcPr>
          <w:p w14:paraId="4BF76EB8" w14:textId="77777777" w:rsidR="002458C0" w:rsidRPr="00CA6874" w:rsidRDefault="002458C0"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fr-CA"/>
              </w:rPr>
            </w:pPr>
          </w:p>
        </w:tc>
        <w:tc>
          <w:tcPr>
            <w:tcW w:w="2970" w:type="dxa"/>
            <w:vAlign w:val="center"/>
          </w:tcPr>
          <w:p w14:paraId="6E5F5964" w14:textId="77777777" w:rsidR="002458C0" w:rsidRPr="003130E2" w:rsidRDefault="00CA6874"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3130E2">
              <w:rPr>
                <w:rFonts w:ascii="Calibri Light" w:hAnsi="Calibri Light" w:cs="Calibri Light"/>
                <w:sz w:val="18"/>
                <w:szCs w:val="18"/>
              </w:rPr>
              <w:fldChar w:fldCharType="begin"/>
            </w:r>
            <w:r w:rsidRPr="003130E2">
              <w:rPr>
                <w:rFonts w:ascii="Calibri Light" w:hAnsi="Calibri Light" w:cs="Calibri Light"/>
                <w:sz w:val="18"/>
                <w:szCs w:val="18"/>
              </w:rPr>
              <w:instrText xml:space="preserve"> HYPERLINK \l "_Online_Research_Promotion" </w:instrText>
            </w:r>
            <w:r w:rsidRPr="003130E2">
              <w:rPr>
                <w:rFonts w:ascii="Calibri Light" w:hAnsi="Calibri Light" w:cs="Calibri Light"/>
                <w:sz w:val="18"/>
                <w:szCs w:val="18"/>
              </w:rPr>
              <w:fldChar w:fldCharType="separate"/>
            </w:r>
            <w:r w:rsidR="002458C0" w:rsidRPr="003130E2">
              <w:rPr>
                <w:rStyle w:val="Hyperlink"/>
                <w:rFonts w:ascii="Calibri Light" w:hAnsi="Calibri Light" w:cs="Calibri Light"/>
                <w:sz w:val="18"/>
                <w:szCs w:val="18"/>
              </w:rPr>
              <w:t>1</w:t>
            </w:r>
            <w:r w:rsidRPr="003130E2">
              <w:rPr>
                <w:rStyle w:val="Hyperlink"/>
                <w:rFonts w:ascii="Calibri Light" w:hAnsi="Calibri Light" w:cs="Calibri Light"/>
                <w:sz w:val="18"/>
                <w:szCs w:val="18"/>
              </w:rPr>
              <w:fldChar w:fldCharType="end"/>
            </w:r>
          </w:p>
        </w:tc>
      </w:tr>
      <w:tr w:rsidR="006D4F12" w:rsidRPr="00CA6874" w14:paraId="492D08BC"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3231D525" w14:textId="69913AA7" w:rsidR="006D4F12" w:rsidRPr="00CA6874" w:rsidRDefault="006D4F12" w:rsidP="00FD2527">
            <w:pPr>
              <w:spacing w:after="0" w:line="240" w:lineRule="auto"/>
              <w:rPr>
                <w:rFonts w:ascii="Calibri Light" w:hAnsi="Calibri Light" w:cs="Calibri Light"/>
                <w:sz w:val="18"/>
              </w:rPr>
            </w:pPr>
            <w:proofErr w:type="spellStart"/>
            <w:r>
              <w:rPr>
                <w:rFonts w:ascii="Calibri Light" w:hAnsi="Calibri Light" w:cs="Calibri Light"/>
                <w:sz w:val="18"/>
              </w:rPr>
              <w:t>Mitacs</w:t>
            </w:r>
            <w:proofErr w:type="spellEnd"/>
            <w:r>
              <w:rPr>
                <w:rFonts w:ascii="Calibri Light" w:hAnsi="Calibri Light" w:cs="Calibri Light"/>
                <w:sz w:val="18"/>
              </w:rPr>
              <w:t xml:space="preserve"> </w:t>
            </w:r>
            <w:r w:rsidR="00FD2527">
              <w:rPr>
                <w:rFonts w:ascii="Calibri Light" w:hAnsi="Calibri Light" w:cs="Calibri Light"/>
                <w:sz w:val="18"/>
              </w:rPr>
              <w:t>New Program Offerings – Municipalities, Undergraduates</w:t>
            </w:r>
            <w:r w:rsidR="003130E2">
              <w:rPr>
                <w:rFonts w:ascii="Calibri Light" w:hAnsi="Calibri Light" w:cs="Calibri Light"/>
                <w:sz w:val="18"/>
              </w:rPr>
              <w:t>, Business Recovery</w:t>
            </w:r>
            <w:r w:rsidR="00FD2527">
              <w:rPr>
                <w:rFonts w:ascii="Calibri Light" w:hAnsi="Calibri Light" w:cs="Calibri Light"/>
                <w:sz w:val="18"/>
              </w:rPr>
              <w:t xml:space="preserve"> </w:t>
            </w:r>
          </w:p>
        </w:tc>
        <w:tc>
          <w:tcPr>
            <w:tcW w:w="1530" w:type="dxa"/>
            <w:vAlign w:val="center"/>
          </w:tcPr>
          <w:p w14:paraId="3CCAA9F5" w14:textId="77777777" w:rsidR="006D4F12" w:rsidRPr="00CA6874" w:rsidRDefault="006D4F12"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fr-CA"/>
              </w:rPr>
            </w:pPr>
          </w:p>
        </w:tc>
        <w:tc>
          <w:tcPr>
            <w:tcW w:w="2970" w:type="dxa"/>
            <w:vAlign w:val="center"/>
          </w:tcPr>
          <w:p w14:paraId="45E6FAB7" w14:textId="4769F87F" w:rsidR="006D4F12" w:rsidRPr="003130E2" w:rsidRDefault="00FD2527"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3130E2">
              <w:rPr>
                <w:rFonts w:ascii="Calibri Light" w:hAnsi="Calibri Light" w:cs="Calibri Light"/>
                <w:sz w:val="18"/>
                <w:szCs w:val="18"/>
              </w:rPr>
              <w:fldChar w:fldCharType="begin"/>
            </w:r>
            <w:r w:rsidRPr="003130E2">
              <w:rPr>
                <w:rFonts w:ascii="Calibri Light" w:hAnsi="Calibri Light" w:cs="Calibri Light"/>
                <w:sz w:val="18"/>
                <w:szCs w:val="18"/>
              </w:rPr>
              <w:instrText xml:space="preserve"> HYPERLINK  \l "_Mitacs_Program_Offerings" </w:instrText>
            </w:r>
            <w:r w:rsidRPr="003130E2">
              <w:rPr>
                <w:rFonts w:ascii="Calibri Light" w:hAnsi="Calibri Light" w:cs="Calibri Light"/>
                <w:sz w:val="18"/>
                <w:szCs w:val="18"/>
              </w:rPr>
            </w:r>
            <w:r w:rsidRPr="003130E2">
              <w:rPr>
                <w:rFonts w:ascii="Calibri Light" w:hAnsi="Calibri Light" w:cs="Calibri Light"/>
                <w:sz w:val="18"/>
                <w:szCs w:val="18"/>
              </w:rPr>
              <w:fldChar w:fldCharType="separate"/>
            </w:r>
            <w:r w:rsidRPr="003130E2">
              <w:rPr>
                <w:rStyle w:val="Hyperlink"/>
                <w:rFonts w:ascii="Calibri Light" w:hAnsi="Calibri Light" w:cs="Calibri Light"/>
                <w:sz w:val="18"/>
                <w:szCs w:val="18"/>
              </w:rPr>
              <w:t>2</w:t>
            </w:r>
            <w:r w:rsidRPr="003130E2">
              <w:rPr>
                <w:rFonts w:ascii="Calibri Light" w:hAnsi="Calibri Light" w:cs="Calibri Light"/>
                <w:sz w:val="18"/>
                <w:szCs w:val="18"/>
              </w:rPr>
              <w:fldChar w:fldCharType="end"/>
            </w:r>
          </w:p>
        </w:tc>
      </w:tr>
      <w:tr w:rsidR="00EE762E" w:rsidRPr="00CA6874" w14:paraId="301F1BBD"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48DD1AB0" w14:textId="54D1DE6C" w:rsidR="00EE762E" w:rsidRDefault="00EE762E" w:rsidP="00FD2527">
            <w:pPr>
              <w:spacing w:after="0" w:line="240" w:lineRule="auto"/>
              <w:rPr>
                <w:rFonts w:ascii="Calibri Light" w:hAnsi="Calibri Light" w:cs="Calibri Light"/>
                <w:sz w:val="18"/>
              </w:rPr>
            </w:pPr>
            <w:proofErr w:type="spellStart"/>
            <w:r>
              <w:rPr>
                <w:rFonts w:ascii="Calibri Light" w:hAnsi="Calibri Light" w:cs="Calibri Light"/>
                <w:sz w:val="18"/>
              </w:rPr>
              <w:t>TeachingCity</w:t>
            </w:r>
            <w:proofErr w:type="spellEnd"/>
            <w:r>
              <w:rPr>
                <w:rFonts w:ascii="Calibri Light" w:hAnsi="Calibri Light" w:cs="Calibri Light"/>
                <w:sz w:val="18"/>
              </w:rPr>
              <w:t xml:space="preserve"> Oshawa – Call for Proposals </w:t>
            </w:r>
          </w:p>
        </w:tc>
        <w:tc>
          <w:tcPr>
            <w:tcW w:w="1530" w:type="dxa"/>
            <w:vAlign w:val="center"/>
          </w:tcPr>
          <w:p w14:paraId="6555B7B0" w14:textId="77777777" w:rsidR="00EE762E" w:rsidRPr="00CA6874" w:rsidRDefault="00EE762E"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fr-CA"/>
              </w:rPr>
            </w:pPr>
          </w:p>
        </w:tc>
        <w:tc>
          <w:tcPr>
            <w:tcW w:w="2970" w:type="dxa"/>
            <w:vAlign w:val="center"/>
          </w:tcPr>
          <w:p w14:paraId="2474CE67" w14:textId="0A714A5D" w:rsidR="00EE762E" w:rsidRPr="003130E2" w:rsidRDefault="00A318AF"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w:anchor="_TeachingCity_Oshawa_–" w:history="1">
              <w:r w:rsidR="00EE762E" w:rsidRPr="003130E2">
                <w:rPr>
                  <w:rStyle w:val="Hyperlink"/>
                  <w:rFonts w:ascii="Calibri Light" w:hAnsi="Calibri Light" w:cs="Calibri Light"/>
                  <w:sz w:val="18"/>
                  <w:szCs w:val="18"/>
                </w:rPr>
                <w:t>3</w:t>
              </w:r>
            </w:hyperlink>
          </w:p>
        </w:tc>
      </w:tr>
      <w:tr w:rsidR="00C5547D" w:rsidRPr="00CA6874" w14:paraId="206BD39A"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32201612" w14:textId="77777777" w:rsidR="00C5547D" w:rsidRPr="00CA6874" w:rsidRDefault="00C5547D" w:rsidP="006D4F12">
            <w:pPr>
              <w:spacing w:after="0" w:line="240" w:lineRule="auto"/>
              <w:rPr>
                <w:rFonts w:ascii="Calibri Light" w:hAnsi="Calibri Light" w:cs="Calibri Light"/>
                <w:color w:val="4F81BD" w:themeColor="accent1"/>
                <w:sz w:val="18"/>
              </w:rPr>
            </w:pPr>
            <w:r w:rsidRPr="00CA6874">
              <w:rPr>
                <w:rFonts w:ascii="Calibri Light" w:hAnsi="Calibri Light" w:cs="Calibri Light"/>
                <w:sz w:val="18"/>
              </w:rPr>
              <w:t xml:space="preserve">Update on NSERC </w:t>
            </w:r>
            <w:r w:rsidR="00495231" w:rsidRPr="00CA6874">
              <w:rPr>
                <w:rFonts w:ascii="Calibri Light" w:hAnsi="Calibri Light" w:cs="Calibri Light"/>
                <w:sz w:val="18"/>
              </w:rPr>
              <w:t xml:space="preserve">Alliance Grant Program: </w:t>
            </w:r>
            <w:r w:rsidR="00CD6D3C" w:rsidRPr="00CA6874">
              <w:rPr>
                <w:rFonts w:ascii="Calibri Light" w:hAnsi="Calibri Light" w:cs="Calibri Light"/>
                <w:b w:val="0"/>
                <w:sz w:val="18"/>
              </w:rPr>
              <w:t>New application resources now available!</w:t>
            </w:r>
          </w:p>
        </w:tc>
        <w:tc>
          <w:tcPr>
            <w:tcW w:w="1530" w:type="dxa"/>
            <w:vAlign w:val="center"/>
          </w:tcPr>
          <w:p w14:paraId="13FB7361" w14:textId="77777777" w:rsidR="00C5547D" w:rsidRPr="00CA6874" w:rsidRDefault="00C5547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fr-CA"/>
              </w:rPr>
            </w:pPr>
          </w:p>
        </w:tc>
        <w:tc>
          <w:tcPr>
            <w:tcW w:w="2970" w:type="dxa"/>
            <w:vAlign w:val="center"/>
          </w:tcPr>
          <w:p w14:paraId="3086049D" w14:textId="0C837E98" w:rsidR="00C5547D" w:rsidRPr="003130E2" w:rsidRDefault="00CA6874"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4F81BD" w:themeColor="accent1"/>
                <w:sz w:val="18"/>
                <w:szCs w:val="18"/>
              </w:rPr>
            </w:pPr>
            <w:r w:rsidRPr="003130E2">
              <w:rPr>
                <w:rFonts w:ascii="Calibri Light" w:hAnsi="Calibri Light" w:cs="Calibri Light"/>
                <w:sz w:val="18"/>
                <w:szCs w:val="18"/>
              </w:rPr>
              <w:fldChar w:fldCharType="begin"/>
            </w:r>
            <w:r w:rsidRPr="003130E2">
              <w:rPr>
                <w:rFonts w:ascii="Calibri Light" w:hAnsi="Calibri Light" w:cs="Calibri Light"/>
                <w:sz w:val="18"/>
                <w:szCs w:val="18"/>
              </w:rPr>
              <w:instrText xml:space="preserve"> HYPERLINK \l "_SSHRC,_NSERC_and_1" </w:instrText>
            </w:r>
            <w:r w:rsidRPr="003130E2">
              <w:rPr>
                <w:rFonts w:ascii="Calibri Light" w:hAnsi="Calibri Light" w:cs="Calibri Light"/>
                <w:sz w:val="18"/>
                <w:szCs w:val="18"/>
              </w:rPr>
              <w:fldChar w:fldCharType="separate"/>
            </w:r>
            <w:r w:rsidR="003130E2" w:rsidRPr="003130E2">
              <w:rPr>
                <w:rStyle w:val="Hyperlink"/>
                <w:rFonts w:ascii="Calibri Light" w:eastAsia="Times New Roman" w:hAnsi="Calibri Light" w:cs="Calibri Light"/>
                <w:sz w:val="18"/>
                <w:szCs w:val="18"/>
              </w:rPr>
              <w:t>4</w:t>
            </w:r>
            <w:r w:rsidR="00D93283" w:rsidRPr="003130E2">
              <w:rPr>
                <w:rStyle w:val="Hyperlink"/>
                <w:rFonts w:ascii="Calibri Light" w:eastAsia="Times New Roman" w:hAnsi="Calibri Light" w:cs="Calibri Light"/>
                <w:sz w:val="18"/>
                <w:szCs w:val="18"/>
              </w:rPr>
              <w:t xml:space="preserve"> </w:t>
            </w:r>
            <w:r w:rsidRPr="003130E2">
              <w:rPr>
                <w:rStyle w:val="Hyperlink"/>
                <w:rFonts w:ascii="Calibri Light" w:eastAsia="Times New Roman" w:hAnsi="Calibri Light" w:cs="Calibri Light"/>
                <w:sz w:val="18"/>
                <w:szCs w:val="18"/>
              </w:rPr>
              <w:fldChar w:fldCharType="end"/>
            </w:r>
            <w:r w:rsidR="00D93283" w:rsidRPr="003130E2">
              <w:rPr>
                <w:rFonts w:ascii="Calibri Light" w:eastAsia="Times New Roman" w:hAnsi="Calibri Light" w:cs="Calibri Light"/>
                <w:sz w:val="18"/>
                <w:szCs w:val="18"/>
              </w:rPr>
              <w:t xml:space="preserve"> </w:t>
            </w:r>
          </w:p>
        </w:tc>
      </w:tr>
      <w:tr w:rsidR="00D93283" w:rsidRPr="00CA6874" w14:paraId="1654EC4E"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63A1893E" w14:textId="77777777" w:rsidR="00D93283" w:rsidRPr="00CA6874" w:rsidRDefault="00D93283" w:rsidP="006D4F1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sz w:val="18"/>
                <w:szCs w:val="18"/>
              </w:rPr>
              <w:t xml:space="preserve">Tri-Agency Response to the CCV Open Letter </w:t>
            </w:r>
          </w:p>
        </w:tc>
        <w:tc>
          <w:tcPr>
            <w:tcW w:w="1530" w:type="dxa"/>
            <w:vAlign w:val="center"/>
          </w:tcPr>
          <w:p w14:paraId="471B089C" w14:textId="77777777" w:rsidR="00D93283" w:rsidRPr="00CA6874" w:rsidRDefault="00D93283"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fr-CA"/>
              </w:rPr>
            </w:pPr>
          </w:p>
        </w:tc>
        <w:tc>
          <w:tcPr>
            <w:tcW w:w="2970" w:type="dxa"/>
            <w:vAlign w:val="center"/>
          </w:tcPr>
          <w:p w14:paraId="73261086" w14:textId="77777777" w:rsidR="00D93283" w:rsidRPr="003130E2" w:rsidRDefault="00CA6874"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18"/>
                <w:szCs w:val="18"/>
              </w:rPr>
            </w:pPr>
            <w:hyperlink r:id="rId17" w:history="1">
              <w:r w:rsidR="00D93283" w:rsidRPr="003130E2">
                <w:rPr>
                  <w:rStyle w:val="Hyperlink"/>
                  <w:rFonts w:ascii="Calibri Light" w:hAnsi="Calibri Light" w:cs="Calibri Light"/>
                  <w:sz w:val="18"/>
                  <w:szCs w:val="18"/>
                </w:rPr>
                <w:t>https://cihr-irsc.gc.ca</w:t>
              </w:r>
              <w:r w:rsidR="00D93283" w:rsidRPr="003130E2">
                <w:rPr>
                  <w:rStyle w:val="Hyperlink"/>
                  <w:rFonts w:ascii="Calibri Light" w:hAnsi="Calibri Light" w:cs="Calibri Light"/>
                  <w:sz w:val="18"/>
                  <w:szCs w:val="18"/>
                </w:rPr>
                <w:t>/</w:t>
              </w:r>
              <w:r w:rsidR="00D93283" w:rsidRPr="003130E2">
                <w:rPr>
                  <w:rStyle w:val="Hyperlink"/>
                  <w:rFonts w:ascii="Calibri Light" w:hAnsi="Calibri Light" w:cs="Calibri Light"/>
                  <w:sz w:val="18"/>
                  <w:szCs w:val="18"/>
                </w:rPr>
                <w:t>e/51795.html</w:t>
              </w:r>
            </w:hyperlink>
            <w:r w:rsidR="00D93283" w:rsidRPr="003130E2">
              <w:rPr>
                <w:rFonts w:ascii="Calibri Light" w:hAnsi="Calibri Light" w:cs="Calibri Light"/>
                <w:sz w:val="18"/>
                <w:szCs w:val="18"/>
              </w:rPr>
              <w:t xml:space="preserve"> </w:t>
            </w:r>
          </w:p>
        </w:tc>
      </w:tr>
      <w:tr w:rsidR="00D93283" w:rsidRPr="00CA6874" w14:paraId="57C60324"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52FA171F" w14:textId="77777777" w:rsidR="00D93283" w:rsidRPr="00CA6874" w:rsidRDefault="00D93283" w:rsidP="006D4F12">
            <w:pPr>
              <w:spacing w:after="0" w:line="240" w:lineRule="auto"/>
              <w:rPr>
                <w:rFonts w:ascii="Calibri Light" w:eastAsia="Times New Roman" w:hAnsi="Calibri Light" w:cs="Calibri Light"/>
                <w:color w:val="4F81BD" w:themeColor="accent1"/>
                <w:sz w:val="18"/>
                <w:szCs w:val="18"/>
              </w:rPr>
            </w:pPr>
            <w:r w:rsidRPr="00CA6874">
              <w:rPr>
                <w:rFonts w:ascii="Calibri Light" w:eastAsia="Times New Roman" w:hAnsi="Calibri Light" w:cs="Calibri Light"/>
                <w:sz w:val="18"/>
                <w:szCs w:val="18"/>
              </w:rPr>
              <w:t>Tri-Agency Grants Management Solution (TGMS) Initiative Survey</w:t>
            </w:r>
          </w:p>
        </w:tc>
        <w:tc>
          <w:tcPr>
            <w:tcW w:w="1530" w:type="dxa"/>
            <w:vAlign w:val="center"/>
          </w:tcPr>
          <w:p w14:paraId="5F55CF3C" w14:textId="77777777" w:rsidR="00D93283" w:rsidRPr="00CA6874" w:rsidRDefault="00D9328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4F81BD" w:themeColor="accent1"/>
                <w:sz w:val="22"/>
                <w:szCs w:val="18"/>
                <w:lang w:val="fr-CA"/>
              </w:rPr>
            </w:pPr>
          </w:p>
        </w:tc>
        <w:tc>
          <w:tcPr>
            <w:tcW w:w="2970" w:type="dxa"/>
            <w:vAlign w:val="center"/>
          </w:tcPr>
          <w:p w14:paraId="79FC1BDE" w14:textId="77777777" w:rsidR="00D93283" w:rsidRPr="003130E2" w:rsidRDefault="00CA6874"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8" w:history="1">
              <w:r w:rsidR="00D93283" w:rsidRPr="003130E2">
                <w:rPr>
                  <w:rStyle w:val="Hyperlink"/>
                  <w:rFonts w:ascii="Calibri Light" w:hAnsi="Calibri Light" w:cs="Calibri Light"/>
                  <w:sz w:val="18"/>
                  <w:szCs w:val="18"/>
                </w:rPr>
                <w:t>https://www.ic.gc.ca/eic/site/063.nsf/eng/9</w:t>
              </w:r>
              <w:r w:rsidR="00D93283" w:rsidRPr="003130E2">
                <w:rPr>
                  <w:rStyle w:val="Hyperlink"/>
                  <w:rFonts w:ascii="Calibri Light" w:hAnsi="Calibri Light" w:cs="Calibri Light"/>
                  <w:sz w:val="18"/>
                  <w:szCs w:val="18"/>
                </w:rPr>
                <w:t>7</w:t>
              </w:r>
              <w:r w:rsidR="00D93283" w:rsidRPr="003130E2">
                <w:rPr>
                  <w:rStyle w:val="Hyperlink"/>
                  <w:rFonts w:ascii="Calibri Light" w:hAnsi="Calibri Light" w:cs="Calibri Light"/>
                  <w:sz w:val="18"/>
                  <w:szCs w:val="18"/>
                </w:rPr>
                <w:t>926.html</w:t>
              </w:r>
            </w:hyperlink>
          </w:p>
        </w:tc>
      </w:tr>
      <w:tr w:rsidR="00D93283" w:rsidRPr="00CA6874" w14:paraId="0D2B9E77"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627360B4" w14:textId="77777777" w:rsidR="00D93283" w:rsidRPr="00CA6874" w:rsidRDefault="00D93283" w:rsidP="006D4F1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sz w:val="18"/>
                <w:szCs w:val="18"/>
              </w:rPr>
              <w:t>Tri-Agency Research Data Management Policy – Public Consultation Summary</w:t>
            </w:r>
          </w:p>
        </w:tc>
        <w:tc>
          <w:tcPr>
            <w:tcW w:w="1530" w:type="dxa"/>
            <w:vAlign w:val="center"/>
          </w:tcPr>
          <w:p w14:paraId="7F51D76B" w14:textId="77777777" w:rsidR="00D93283" w:rsidRPr="00CA6874" w:rsidRDefault="00D93283"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fr-CA"/>
              </w:rPr>
            </w:pPr>
          </w:p>
        </w:tc>
        <w:tc>
          <w:tcPr>
            <w:tcW w:w="2970" w:type="dxa"/>
            <w:vAlign w:val="center"/>
          </w:tcPr>
          <w:p w14:paraId="01C211A5" w14:textId="77777777" w:rsidR="00D93283" w:rsidRPr="003130E2" w:rsidRDefault="00CA6874"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9" w:history="1">
              <w:r w:rsidR="00D93283" w:rsidRPr="003130E2">
                <w:rPr>
                  <w:rStyle w:val="Hyperlink"/>
                  <w:rFonts w:ascii="Calibri Light" w:hAnsi="Calibri Light" w:cs="Calibri Light"/>
                  <w:sz w:val="18"/>
                  <w:szCs w:val="18"/>
                </w:rPr>
                <w:t>http://science.gc.ca/eic/site/063.nsf/eng/h_97</w:t>
              </w:r>
              <w:r w:rsidR="00D93283" w:rsidRPr="003130E2">
                <w:rPr>
                  <w:rStyle w:val="Hyperlink"/>
                  <w:rFonts w:ascii="Calibri Light" w:hAnsi="Calibri Light" w:cs="Calibri Light"/>
                  <w:sz w:val="18"/>
                  <w:szCs w:val="18"/>
                </w:rPr>
                <w:t>9</w:t>
              </w:r>
              <w:r w:rsidR="00D93283" w:rsidRPr="003130E2">
                <w:rPr>
                  <w:rStyle w:val="Hyperlink"/>
                  <w:rFonts w:ascii="Calibri Light" w:hAnsi="Calibri Light" w:cs="Calibri Light"/>
                  <w:sz w:val="18"/>
                  <w:szCs w:val="18"/>
                </w:rPr>
                <w:t>05.html</w:t>
              </w:r>
            </w:hyperlink>
            <w:r w:rsidR="00D93283" w:rsidRPr="003130E2">
              <w:rPr>
                <w:rFonts w:ascii="Calibri Light" w:hAnsi="Calibri Light" w:cs="Calibri Light"/>
                <w:sz w:val="18"/>
                <w:szCs w:val="18"/>
              </w:rPr>
              <w:t xml:space="preserve"> </w:t>
            </w:r>
          </w:p>
        </w:tc>
      </w:tr>
      <w:tr w:rsidR="00C5547D" w:rsidRPr="00CA6874" w14:paraId="659B8C35"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5D6B058F" w14:textId="77777777" w:rsidR="00C5547D" w:rsidRPr="00CA6874" w:rsidRDefault="00C5547D" w:rsidP="006D4F12">
            <w:pPr>
              <w:spacing w:after="0" w:line="240" w:lineRule="auto"/>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Resources: Equity, Diversity and Inclusion in the Research Enterprise</w:t>
            </w:r>
          </w:p>
          <w:p w14:paraId="6DC136F9" w14:textId="77777777" w:rsidR="00C5547D" w:rsidRPr="00CA6874" w:rsidRDefault="00C5547D" w:rsidP="006D4F12">
            <w:pPr>
              <w:spacing w:after="0" w:line="240" w:lineRule="auto"/>
              <w:rPr>
                <w:rFonts w:ascii="Calibri Light" w:eastAsia="Times New Roman" w:hAnsi="Calibri Light" w:cs="Calibri Light"/>
                <w:b w:val="0"/>
                <w:i/>
                <w:color w:val="000000"/>
                <w:sz w:val="18"/>
                <w:szCs w:val="18"/>
              </w:rPr>
            </w:pPr>
            <w:r w:rsidRPr="00CA6874">
              <w:rPr>
                <w:rFonts w:ascii="Calibri Light" w:eastAsia="Times New Roman" w:hAnsi="Calibri Light" w:cs="Calibri Light"/>
                <w:b w:val="0"/>
                <w:i/>
                <w:color w:val="000000"/>
                <w:sz w:val="18"/>
                <w:szCs w:val="18"/>
              </w:rPr>
              <w:lastRenderedPageBreak/>
              <w:t>See link for more information</w:t>
            </w:r>
          </w:p>
          <w:p w14:paraId="2866DEED" w14:textId="38C187D3" w:rsidR="00C5547D" w:rsidRPr="00CA6874" w:rsidRDefault="00C5547D" w:rsidP="006D4F12">
            <w:pPr>
              <w:spacing w:after="0" w:line="240" w:lineRule="auto"/>
              <w:rPr>
                <w:rFonts w:ascii="Calibri Light" w:eastAsia="Times New Roman" w:hAnsi="Calibri Light" w:cs="Calibri Light"/>
                <w:b w:val="0"/>
                <w:color w:val="000000"/>
                <w:sz w:val="18"/>
                <w:szCs w:val="18"/>
              </w:rPr>
            </w:pPr>
            <w:r w:rsidRPr="00CA6874">
              <w:rPr>
                <w:rFonts w:ascii="Calibri Light" w:eastAsia="Times New Roman" w:hAnsi="Calibri Light" w:cs="Calibri Light"/>
                <w:b w:val="0"/>
                <w:color w:val="000000"/>
                <w:sz w:val="18"/>
                <w:szCs w:val="18"/>
              </w:rPr>
              <w:t xml:space="preserve">New Frontiers in Research Fund </w:t>
            </w:r>
            <w:hyperlink r:id="rId20" w:history="1">
              <w:r w:rsidRPr="003130E2">
                <w:rPr>
                  <w:rStyle w:val="Hyperlink"/>
                  <w:rFonts w:ascii="Calibri Light" w:eastAsia="Times New Roman" w:hAnsi="Calibri Light" w:cs="Calibri Light"/>
                  <w:b w:val="0"/>
                  <w:bCs w:val="0"/>
                  <w:i/>
                  <w:sz w:val="18"/>
                  <w:szCs w:val="18"/>
                </w:rPr>
                <w:t xml:space="preserve">Best Practices in Equity, Diversity and Inclusion in Research </w:t>
              </w:r>
              <w:r w:rsidRPr="003130E2">
                <w:rPr>
                  <w:rStyle w:val="Hyperlink"/>
                  <w:rFonts w:ascii="Calibri Light" w:eastAsia="Times New Roman" w:hAnsi="Calibri Light" w:cs="Calibri Light"/>
                  <w:b w:val="0"/>
                  <w:bCs w:val="0"/>
                  <w:sz w:val="18"/>
                  <w:szCs w:val="18"/>
                </w:rPr>
                <w:t>Guide</w:t>
              </w:r>
            </w:hyperlink>
          </w:p>
        </w:tc>
        <w:tc>
          <w:tcPr>
            <w:tcW w:w="1530" w:type="dxa"/>
            <w:vAlign w:val="center"/>
          </w:tcPr>
          <w:p w14:paraId="0D82F64E" w14:textId="77777777" w:rsidR="00C5547D" w:rsidRPr="00CA6874" w:rsidRDefault="00C5547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fr-CA"/>
              </w:rPr>
            </w:pPr>
          </w:p>
        </w:tc>
        <w:tc>
          <w:tcPr>
            <w:tcW w:w="2970" w:type="dxa"/>
            <w:vAlign w:val="center"/>
          </w:tcPr>
          <w:p w14:paraId="742FB765" w14:textId="5FE0D142" w:rsidR="00C5547D" w:rsidRPr="003130E2" w:rsidRDefault="003130E2"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hyperlink w:anchor="_Equity,_Diversity_and_1" w:history="1">
              <w:r w:rsidRPr="003130E2">
                <w:rPr>
                  <w:rStyle w:val="Hyperlink"/>
                  <w:rFonts w:ascii="Calibri Light" w:eastAsia="Times New Roman" w:hAnsi="Calibri Light" w:cs="Calibri Light"/>
                  <w:sz w:val="18"/>
                  <w:szCs w:val="18"/>
                </w:rPr>
                <w:t>5</w:t>
              </w:r>
            </w:hyperlink>
            <w:r w:rsidR="00270A67" w:rsidRPr="003130E2">
              <w:rPr>
                <w:rFonts w:ascii="Calibri Light" w:eastAsia="Times New Roman" w:hAnsi="Calibri Light" w:cs="Calibri Light"/>
                <w:sz w:val="18"/>
                <w:szCs w:val="18"/>
              </w:rPr>
              <w:t xml:space="preserve"> </w:t>
            </w:r>
          </w:p>
        </w:tc>
      </w:tr>
      <w:tr w:rsidR="00C5547D" w:rsidRPr="00CA6874" w14:paraId="75627774"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1B5ECA76" w14:textId="77777777" w:rsidR="00C5547D" w:rsidRPr="00CA6874" w:rsidRDefault="00C5547D" w:rsidP="006D4F12">
            <w:pPr>
              <w:spacing w:after="0" w:line="240" w:lineRule="auto"/>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CIHR Funding Opportunity Database</w:t>
            </w:r>
          </w:p>
          <w:p w14:paraId="1E89D85A" w14:textId="77777777" w:rsidR="00C5547D" w:rsidRPr="00CA6874" w:rsidRDefault="00CA6874" w:rsidP="006D4F12">
            <w:pPr>
              <w:spacing w:after="0" w:line="240" w:lineRule="auto"/>
              <w:rPr>
                <w:rFonts w:ascii="Calibri Light" w:eastAsia="Times New Roman" w:hAnsi="Calibri Light" w:cs="Calibri Light"/>
                <w:color w:val="000000"/>
                <w:sz w:val="18"/>
                <w:szCs w:val="18"/>
              </w:rPr>
            </w:pPr>
            <w:hyperlink r:id="rId21" w:history="1">
              <w:r w:rsidR="009F0F8E" w:rsidRPr="00CA6874">
                <w:rPr>
                  <w:rStyle w:val="Hyperlink"/>
                  <w:rFonts w:ascii="Calibri Light" w:eastAsia="Times New Roman" w:hAnsi="Calibri Light" w:cs="Calibri Light"/>
                  <w:b w:val="0"/>
                  <w:bCs w:val="0"/>
                  <w:i/>
                  <w:sz w:val="18"/>
                  <w:szCs w:val="18"/>
                </w:rPr>
                <w:t>ResearchNet</w:t>
              </w:r>
            </w:hyperlink>
          </w:p>
        </w:tc>
        <w:tc>
          <w:tcPr>
            <w:tcW w:w="1530" w:type="dxa"/>
            <w:vAlign w:val="center"/>
          </w:tcPr>
          <w:p w14:paraId="293DB31D" w14:textId="77777777" w:rsidR="00C5547D" w:rsidRPr="00CA6874" w:rsidRDefault="00C5547D"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fr-CA"/>
              </w:rPr>
            </w:pPr>
          </w:p>
        </w:tc>
        <w:tc>
          <w:tcPr>
            <w:tcW w:w="2970" w:type="dxa"/>
            <w:vAlign w:val="center"/>
          </w:tcPr>
          <w:p w14:paraId="3F0D1EC6" w14:textId="77777777" w:rsidR="00C5547D" w:rsidRPr="00CA6874" w:rsidRDefault="00CA6874"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hyperlink r:id="rId22" w:history="1">
              <w:r w:rsidR="00C5547D" w:rsidRPr="00CA6874">
                <w:rPr>
                  <w:rStyle w:val="Hyperlink"/>
                  <w:rFonts w:ascii="Calibri Light" w:eastAsia="Times New Roman" w:hAnsi="Calibri Light" w:cs="Calibri Light"/>
                  <w:sz w:val="20"/>
                  <w:szCs w:val="20"/>
                </w:rPr>
                <w:t>http://bit.ly/2VJ7Djv</w:t>
              </w:r>
            </w:hyperlink>
          </w:p>
        </w:tc>
      </w:tr>
    </w:tbl>
    <w:p w14:paraId="5D8DA210" w14:textId="77777777" w:rsidR="00234BE0" w:rsidRPr="00CA6874" w:rsidRDefault="00234BE0" w:rsidP="006D4F12">
      <w:pPr>
        <w:pStyle w:val="Normal1"/>
        <w:spacing w:after="0" w:line="240" w:lineRule="auto"/>
        <w:rPr>
          <w:rFonts w:ascii="Calibri Light" w:hAnsi="Calibri Light" w:cs="Calibri Light"/>
          <w:color w:val="auto"/>
          <w:sz w:val="20"/>
        </w:rPr>
      </w:pPr>
    </w:p>
    <w:p w14:paraId="4F851342" w14:textId="232F3222" w:rsidR="000823EB" w:rsidRPr="00CA6874" w:rsidRDefault="000823EB" w:rsidP="006D4F12">
      <w:pPr>
        <w:spacing w:after="0" w:line="240" w:lineRule="auto"/>
        <w:rPr>
          <w:rFonts w:ascii="Calibri Light" w:hAnsi="Calibri Light" w:cs="Calibri Light"/>
          <w:b/>
          <w:color w:val="4F81BD" w:themeColor="accent1"/>
          <w:sz w:val="28"/>
          <w:szCs w:val="28"/>
        </w:rPr>
      </w:pPr>
      <w:r w:rsidRPr="00CA6874">
        <w:rPr>
          <w:rFonts w:ascii="Calibri Light" w:hAnsi="Calibri Light" w:cs="Calibri Light"/>
          <w:b/>
          <w:color w:val="4F81BD" w:themeColor="accent1"/>
          <w:sz w:val="28"/>
          <w:szCs w:val="28"/>
        </w:rPr>
        <w:t xml:space="preserve">General Research Funding Opportunities </w:t>
      </w:r>
    </w:p>
    <w:tbl>
      <w:tblPr>
        <w:tblStyle w:val="ListTable2"/>
        <w:tblW w:w="9485" w:type="dxa"/>
        <w:jc w:val="center"/>
        <w:tblLayout w:type="fixed"/>
        <w:tblLook w:val="04A0" w:firstRow="1" w:lastRow="0" w:firstColumn="1" w:lastColumn="0" w:noHBand="0" w:noVBand="1"/>
      </w:tblPr>
      <w:tblGrid>
        <w:gridCol w:w="4992"/>
        <w:gridCol w:w="1124"/>
        <w:gridCol w:w="1124"/>
        <w:gridCol w:w="1064"/>
        <w:gridCol w:w="1181"/>
      </w:tblGrid>
      <w:tr w:rsidR="00744A44" w:rsidRPr="00CA6874" w14:paraId="15031FB7" w14:textId="77777777" w:rsidTr="002E0722">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F40B53A" w14:textId="77777777" w:rsidR="00744A44" w:rsidRPr="00CA6874" w:rsidRDefault="00744A44" w:rsidP="006D4F12">
            <w:pPr>
              <w:spacing w:after="0" w:line="240" w:lineRule="auto"/>
              <w:rPr>
                <w:rFonts w:ascii="Calibri Light" w:eastAsia="Times New Roman" w:hAnsi="Calibri Light" w:cs="Calibri Light"/>
                <w:color w:val="4F81BD" w:themeColor="accent1"/>
                <w:sz w:val="20"/>
                <w:szCs w:val="18"/>
              </w:rPr>
            </w:pPr>
            <w:bookmarkStart w:id="0" w:name="OLE_LINK1"/>
            <w:r w:rsidRPr="00CA6874">
              <w:rPr>
                <w:rFonts w:ascii="Calibri Light" w:eastAsia="Times New Roman" w:hAnsi="Calibri Light" w:cs="Calibri Light"/>
                <w:color w:val="4F81BD" w:themeColor="accent1"/>
                <w:sz w:val="20"/>
                <w:szCs w:val="18"/>
              </w:rPr>
              <w:t xml:space="preserve"> Agency – Program</w:t>
            </w:r>
          </w:p>
        </w:tc>
        <w:tc>
          <w:tcPr>
            <w:tcW w:w="1124" w:type="dxa"/>
          </w:tcPr>
          <w:p w14:paraId="30753B47"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fr-CA"/>
              </w:rPr>
            </w:pPr>
            <w:r w:rsidRPr="00CA6874">
              <w:rPr>
                <w:rFonts w:ascii="Calibri Light" w:eastAsia="Times New Roman" w:hAnsi="Calibri Light" w:cs="Calibri Light"/>
                <w:color w:val="4F81BD" w:themeColor="accent1"/>
                <w:sz w:val="20"/>
                <w:szCs w:val="18"/>
                <w:lang w:val="fr-CA"/>
              </w:rPr>
              <w:t>LOI/NOI/</w:t>
            </w:r>
          </w:p>
          <w:p w14:paraId="1C6FD807"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fr-CA"/>
              </w:rPr>
            </w:pPr>
            <w:r w:rsidRPr="00CA6874">
              <w:rPr>
                <w:rFonts w:ascii="Calibri Light" w:eastAsia="Times New Roman" w:hAnsi="Calibri Light" w:cs="Calibri Light"/>
                <w:color w:val="4F81BD" w:themeColor="accent1"/>
                <w:sz w:val="20"/>
                <w:szCs w:val="18"/>
                <w:lang w:val="fr-CA"/>
              </w:rPr>
              <w:t>Reg</w:t>
            </w:r>
          </w:p>
          <w:p w14:paraId="09BF5817"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fr-CA"/>
              </w:rPr>
            </w:pPr>
            <w:r w:rsidRPr="00CA6874">
              <w:rPr>
                <w:rFonts w:ascii="Calibri Light" w:eastAsia="Times New Roman" w:hAnsi="Calibri Light" w:cs="Calibri Light"/>
                <w:color w:val="4F81BD" w:themeColor="accent1"/>
                <w:sz w:val="20"/>
                <w:szCs w:val="18"/>
                <w:lang w:val="fr-CA"/>
              </w:rPr>
              <w:t>ORS Deadline</w:t>
            </w:r>
          </w:p>
        </w:tc>
        <w:tc>
          <w:tcPr>
            <w:tcW w:w="1124" w:type="dxa"/>
          </w:tcPr>
          <w:p w14:paraId="0CA33224"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rPr>
            </w:pPr>
            <w:r w:rsidRPr="00CA6874">
              <w:rPr>
                <w:rFonts w:ascii="Calibri Light" w:eastAsia="Times New Roman" w:hAnsi="Calibri Light" w:cs="Calibri Light"/>
                <w:color w:val="4F81BD" w:themeColor="accent1"/>
                <w:sz w:val="20"/>
                <w:szCs w:val="18"/>
              </w:rPr>
              <w:t xml:space="preserve">LOI/NOI/ </w:t>
            </w:r>
            <w:proofErr w:type="spellStart"/>
            <w:r w:rsidRPr="00CA6874">
              <w:rPr>
                <w:rFonts w:ascii="Calibri Light" w:eastAsia="Times New Roman" w:hAnsi="Calibri Light" w:cs="Calibri Light"/>
                <w:color w:val="4F81BD" w:themeColor="accent1"/>
                <w:sz w:val="20"/>
                <w:szCs w:val="18"/>
              </w:rPr>
              <w:t>Reg</w:t>
            </w:r>
            <w:proofErr w:type="spellEnd"/>
            <w:r w:rsidRPr="00CA6874">
              <w:rPr>
                <w:rFonts w:ascii="Calibri Light" w:eastAsia="Times New Roman" w:hAnsi="Calibri Light" w:cs="Calibri Light"/>
                <w:color w:val="4F81BD" w:themeColor="accent1"/>
                <w:sz w:val="20"/>
                <w:szCs w:val="18"/>
              </w:rPr>
              <w:t xml:space="preserve"> Agency Deadline</w:t>
            </w:r>
          </w:p>
        </w:tc>
        <w:tc>
          <w:tcPr>
            <w:tcW w:w="1064" w:type="dxa"/>
          </w:tcPr>
          <w:p w14:paraId="6BC74300"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rPr>
            </w:pPr>
            <w:r w:rsidRPr="00CA6874">
              <w:rPr>
                <w:rFonts w:ascii="Calibri Light" w:eastAsia="Times New Roman" w:hAnsi="Calibri Light" w:cs="Calibri Light"/>
                <w:color w:val="4F81BD" w:themeColor="accent1"/>
                <w:sz w:val="20"/>
                <w:szCs w:val="18"/>
              </w:rPr>
              <w:t>Full ORS Deadline</w:t>
            </w:r>
          </w:p>
        </w:tc>
        <w:tc>
          <w:tcPr>
            <w:tcW w:w="1181" w:type="dxa"/>
            <w:noWrap/>
          </w:tcPr>
          <w:p w14:paraId="5662527B" w14:textId="77777777" w:rsidR="00744A44" w:rsidRPr="00CA6874"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rPr>
            </w:pPr>
            <w:r w:rsidRPr="00CA6874">
              <w:rPr>
                <w:rFonts w:ascii="Calibri Light" w:eastAsia="Times New Roman" w:hAnsi="Calibri Light" w:cs="Calibri Light"/>
                <w:color w:val="4F81BD" w:themeColor="accent1"/>
                <w:sz w:val="20"/>
                <w:szCs w:val="18"/>
              </w:rPr>
              <w:t>Full Agency Deadline</w:t>
            </w:r>
          </w:p>
        </w:tc>
      </w:tr>
      <w:tr w:rsidR="00B86928" w:rsidRPr="00CA6874" w14:paraId="3E11B263"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3E45997" w14:textId="77777777" w:rsidR="00B86928" w:rsidRPr="00CA6874" w:rsidRDefault="00CA6874" w:rsidP="006D4F12">
            <w:pPr>
              <w:spacing w:after="0" w:line="240" w:lineRule="auto"/>
              <w:rPr>
                <w:rFonts w:ascii="Calibri Light" w:eastAsia="Times New Roman" w:hAnsi="Calibri Light" w:cs="Calibri Light"/>
                <w:color w:val="4F81BD" w:themeColor="accent1"/>
                <w:sz w:val="18"/>
                <w:szCs w:val="18"/>
              </w:rPr>
            </w:pPr>
            <w:hyperlink r:id="rId23" w:history="1">
              <w:r w:rsidR="00B86928" w:rsidRPr="00CA6874">
                <w:rPr>
                  <w:rStyle w:val="Hyperlink"/>
                  <w:rFonts w:ascii="Calibri Light" w:eastAsia="Times New Roman" w:hAnsi="Calibri Light" w:cs="Calibri Light"/>
                  <w:b w:val="0"/>
                  <w:bCs w:val="0"/>
                  <w:sz w:val="18"/>
                  <w:szCs w:val="18"/>
                </w:rPr>
                <w:t>CIHR, Team Grant: Personalized Health</w:t>
              </w:r>
            </w:hyperlink>
          </w:p>
        </w:tc>
        <w:tc>
          <w:tcPr>
            <w:tcW w:w="1124" w:type="dxa"/>
          </w:tcPr>
          <w:p w14:paraId="5A4DD2D7" w14:textId="77777777" w:rsidR="00B86928" w:rsidRPr="00CA6874"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CA6874">
              <w:rPr>
                <w:rFonts w:ascii="Calibri Light" w:eastAsia="Times New Roman" w:hAnsi="Calibri Light" w:cs="Calibri Light"/>
                <w:i/>
                <w:color w:val="A6A6A6" w:themeColor="background1" w:themeShade="A6"/>
                <w:sz w:val="18"/>
                <w:szCs w:val="18"/>
              </w:rPr>
              <w:t>03-Oct-19</w:t>
            </w:r>
          </w:p>
        </w:tc>
        <w:tc>
          <w:tcPr>
            <w:tcW w:w="1124" w:type="dxa"/>
          </w:tcPr>
          <w:p w14:paraId="769E6BE7" w14:textId="77777777" w:rsidR="00B86928" w:rsidRPr="00CA6874"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CA6874">
              <w:rPr>
                <w:rFonts w:ascii="Calibri Light" w:eastAsia="Times New Roman" w:hAnsi="Calibri Light" w:cs="Calibri Light"/>
                <w:i/>
                <w:color w:val="A6A6A6" w:themeColor="background1" w:themeShade="A6"/>
                <w:sz w:val="18"/>
                <w:szCs w:val="18"/>
              </w:rPr>
              <w:t>08-Oct-19</w:t>
            </w:r>
          </w:p>
        </w:tc>
        <w:tc>
          <w:tcPr>
            <w:tcW w:w="1064" w:type="dxa"/>
          </w:tcPr>
          <w:p w14:paraId="369E690A" w14:textId="77777777" w:rsidR="00B86928" w:rsidRPr="00CA6874"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29-Jun-20</w:t>
            </w:r>
          </w:p>
        </w:tc>
        <w:tc>
          <w:tcPr>
            <w:tcW w:w="1181" w:type="dxa"/>
            <w:noWrap/>
          </w:tcPr>
          <w:p w14:paraId="763082AA" w14:textId="77777777" w:rsidR="00B86928" w:rsidRPr="00CA6874"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02-Jul-20</w:t>
            </w:r>
          </w:p>
        </w:tc>
      </w:tr>
      <w:tr w:rsidR="00B86928" w:rsidRPr="00CA6874" w14:paraId="4E2B9173"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39C4726" w14:textId="77777777" w:rsidR="00B86928" w:rsidRPr="00CA6874" w:rsidRDefault="00CA6874" w:rsidP="006D4F12">
            <w:pPr>
              <w:spacing w:after="0" w:line="240" w:lineRule="auto"/>
              <w:rPr>
                <w:rFonts w:ascii="Calibri Light" w:eastAsia="Times New Roman" w:hAnsi="Calibri Light" w:cs="Calibri Light"/>
                <w:sz w:val="18"/>
                <w:szCs w:val="18"/>
              </w:rPr>
            </w:pPr>
            <w:hyperlink r:id="rId24" w:history="1">
              <w:r w:rsidR="00B86928" w:rsidRPr="00CA6874">
                <w:rPr>
                  <w:rStyle w:val="Hyperlink"/>
                  <w:rFonts w:ascii="Calibri Light" w:eastAsia="Times New Roman" w:hAnsi="Calibri Light" w:cs="Calibri Light"/>
                  <w:b w:val="0"/>
                  <w:bCs w:val="0"/>
                  <w:sz w:val="18"/>
                  <w:szCs w:val="18"/>
                </w:rPr>
                <w:t>Weston Brain Institute, Rapid Response: Canada 2020; Transformational Research: Canada 2020 (Parkinson’s &amp; Related Diseases)</w:t>
              </w:r>
            </w:hyperlink>
          </w:p>
        </w:tc>
        <w:tc>
          <w:tcPr>
            <w:tcW w:w="1124" w:type="dxa"/>
          </w:tcPr>
          <w:p w14:paraId="5D625824" w14:textId="77777777" w:rsidR="00B86928" w:rsidRPr="00CA6874" w:rsidRDefault="00B86928"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CA6874">
              <w:rPr>
                <w:rFonts w:ascii="Calibri Light" w:eastAsia="Times New Roman" w:hAnsi="Calibri Light" w:cs="Calibri Light"/>
                <w:i/>
                <w:color w:val="A6A6A6" w:themeColor="background1" w:themeShade="A6"/>
                <w:sz w:val="18"/>
                <w:szCs w:val="18"/>
              </w:rPr>
              <w:t>1-Jun-20</w:t>
            </w:r>
          </w:p>
        </w:tc>
        <w:tc>
          <w:tcPr>
            <w:tcW w:w="1124" w:type="dxa"/>
          </w:tcPr>
          <w:p w14:paraId="20DC4707" w14:textId="77777777" w:rsidR="00B86928" w:rsidRPr="00CA6874" w:rsidRDefault="00B86928"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CA6874">
              <w:rPr>
                <w:rFonts w:ascii="Calibri Light" w:eastAsia="Times New Roman" w:hAnsi="Calibri Light" w:cs="Calibri Light"/>
                <w:i/>
                <w:color w:val="A6A6A6" w:themeColor="background1" w:themeShade="A6"/>
                <w:sz w:val="18"/>
                <w:szCs w:val="18"/>
              </w:rPr>
              <w:t>04-Jun-20</w:t>
            </w:r>
          </w:p>
          <w:p w14:paraId="3D9DAB3D" w14:textId="77777777" w:rsidR="00B86928" w:rsidRPr="00CA6874" w:rsidRDefault="00B86928"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CA6874">
              <w:rPr>
                <w:rFonts w:ascii="Calibri Light" w:eastAsia="Times New Roman" w:hAnsi="Calibri Light" w:cs="Calibri Light"/>
                <w:i/>
                <w:color w:val="A6A6A6" w:themeColor="background1" w:themeShade="A6"/>
                <w:sz w:val="18"/>
                <w:szCs w:val="18"/>
              </w:rPr>
              <w:t>@2:00pm</w:t>
            </w:r>
          </w:p>
        </w:tc>
        <w:tc>
          <w:tcPr>
            <w:tcW w:w="1064" w:type="dxa"/>
          </w:tcPr>
          <w:p w14:paraId="64BF18E0" w14:textId="77777777" w:rsidR="00B86928" w:rsidRPr="00CA6874" w:rsidRDefault="00B86928"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8-Oct-20</w:t>
            </w:r>
          </w:p>
        </w:tc>
        <w:tc>
          <w:tcPr>
            <w:tcW w:w="1181" w:type="dxa"/>
            <w:noWrap/>
          </w:tcPr>
          <w:p w14:paraId="122A41CA" w14:textId="77777777" w:rsidR="00B86928" w:rsidRPr="00CA6874" w:rsidRDefault="00B86928"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13-Oct-20</w:t>
            </w:r>
          </w:p>
          <w:p w14:paraId="7A2A91E2" w14:textId="77777777" w:rsidR="00B86928" w:rsidRPr="00CA6874" w:rsidRDefault="00B86928"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@2:00pm</w:t>
            </w:r>
          </w:p>
        </w:tc>
      </w:tr>
      <w:tr w:rsidR="004317A0" w:rsidRPr="00CA6874" w14:paraId="2095A233"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5E50AE" w14:textId="03A76219" w:rsidR="004317A0" w:rsidRPr="00CA6874" w:rsidRDefault="00CA6874" w:rsidP="006D4F12">
            <w:pPr>
              <w:spacing w:after="0" w:line="240" w:lineRule="auto"/>
              <w:rPr>
                <w:rFonts w:ascii="Calibri Light" w:hAnsi="Calibri Light" w:cs="Calibri Light"/>
              </w:rPr>
            </w:pPr>
            <w:hyperlink r:id="rId25" w:history="1">
              <w:r w:rsidR="004317A0" w:rsidRPr="00CA6874">
                <w:rPr>
                  <w:rStyle w:val="Hyperlink"/>
                  <w:rFonts w:ascii="Calibri Light" w:hAnsi="Calibri Light" w:cs="Calibri Light"/>
                  <w:b w:val="0"/>
                  <w:bCs w:val="0"/>
                  <w:sz w:val="18"/>
                  <w:szCs w:val="18"/>
                </w:rPr>
                <w:t>CIHR, Operating Grant: ECIs in Maternal, Reproductive, Child &amp; Youth Health (2020)</w:t>
              </w:r>
            </w:hyperlink>
          </w:p>
        </w:tc>
        <w:tc>
          <w:tcPr>
            <w:tcW w:w="1124" w:type="dxa"/>
          </w:tcPr>
          <w:p w14:paraId="2549E719" w14:textId="77777777" w:rsidR="004317A0" w:rsidRPr="006D4F12" w:rsidRDefault="004317A0"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1F33734A" w14:textId="4B78EAA8" w:rsidR="004317A0" w:rsidRPr="006D4F12" w:rsidRDefault="004317A0"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6D4F12">
              <w:rPr>
                <w:rFonts w:ascii="Calibri Light" w:eastAsia="Times New Roman" w:hAnsi="Calibri Light" w:cs="Calibri Light"/>
                <w:i/>
                <w:color w:val="A6A6A6" w:themeColor="background1" w:themeShade="A6"/>
                <w:sz w:val="18"/>
                <w:szCs w:val="18"/>
              </w:rPr>
              <w:t>02-Jul-20</w:t>
            </w:r>
          </w:p>
        </w:tc>
        <w:tc>
          <w:tcPr>
            <w:tcW w:w="1064" w:type="dxa"/>
          </w:tcPr>
          <w:p w14:paraId="13DAA31F" w14:textId="38B597F3" w:rsidR="004317A0" w:rsidRPr="00CA6874" w:rsidRDefault="004317A0"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19-Aug-20</w:t>
            </w:r>
          </w:p>
        </w:tc>
        <w:tc>
          <w:tcPr>
            <w:tcW w:w="1181" w:type="dxa"/>
            <w:noWrap/>
          </w:tcPr>
          <w:p w14:paraId="45B08972" w14:textId="607583AC" w:rsidR="004317A0" w:rsidRPr="00CA6874" w:rsidRDefault="004317A0"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24-Aug-20</w:t>
            </w:r>
          </w:p>
        </w:tc>
      </w:tr>
      <w:tr w:rsidR="00746818" w:rsidRPr="00CA6874" w14:paraId="55ADA15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A33215D" w14:textId="0D3E8387" w:rsidR="00746818" w:rsidRPr="00CA6874" w:rsidRDefault="00CA6874" w:rsidP="006D4F12">
            <w:pPr>
              <w:spacing w:after="0" w:line="240" w:lineRule="auto"/>
              <w:rPr>
                <w:rFonts w:ascii="Calibri Light" w:hAnsi="Calibri Light" w:cs="Calibri Light"/>
                <w:sz w:val="18"/>
                <w:szCs w:val="18"/>
              </w:rPr>
            </w:pPr>
            <w:hyperlink r:id="rId26" w:history="1">
              <w:r w:rsidR="00746818" w:rsidRPr="00CA6874">
                <w:rPr>
                  <w:rStyle w:val="Hyperlink"/>
                  <w:rFonts w:ascii="Calibri Light" w:hAnsi="Calibri Light" w:cs="Calibri Light"/>
                  <w:b w:val="0"/>
                  <w:bCs w:val="0"/>
                  <w:sz w:val="18"/>
                  <w:szCs w:val="18"/>
                </w:rPr>
                <w:t>NSERC, Plastics Science for a Cleaner Future</w:t>
              </w:r>
            </w:hyperlink>
          </w:p>
        </w:tc>
        <w:tc>
          <w:tcPr>
            <w:tcW w:w="1124" w:type="dxa"/>
          </w:tcPr>
          <w:p w14:paraId="4693E0C7" w14:textId="6C764E0E" w:rsidR="00746818" w:rsidRPr="006D4F12" w:rsidRDefault="00746818"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6D4F12">
              <w:rPr>
                <w:rFonts w:ascii="Calibri Light" w:eastAsia="Times New Roman" w:hAnsi="Calibri Light" w:cs="Calibri Light"/>
                <w:i/>
                <w:color w:val="A6A6A6" w:themeColor="background1" w:themeShade="A6"/>
                <w:sz w:val="18"/>
                <w:szCs w:val="18"/>
              </w:rPr>
              <w:t>06-Jul-20</w:t>
            </w:r>
          </w:p>
        </w:tc>
        <w:tc>
          <w:tcPr>
            <w:tcW w:w="1124" w:type="dxa"/>
          </w:tcPr>
          <w:p w14:paraId="322303AB" w14:textId="7D11684F" w:rsidR="00746818" w:rsidRPr="006D4F12" w:rsidRDefault="00746818"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6D4F12">
              <w:rPr>
                <w:rFonts w:ascii="Calibri Light" w:eastAsia="Times New Roman" w:hAnsi="Calibri Light" w:cs="Calibri Light"/>
                <w:i/>
                <w:color w:val="A6A6A6" w:themeColor="background1" w:themeShade="A6"/>
                <w:sz w:val="18"/>
                <w:szCs w:val="18"/>
              </w:rPr>
              <w:t>08-Jul-20</w:t>
            </w:r>
          </w:p>
        </w:tc>
        <w:tc>
          <w:tcPr>
            <w:tcW w:w="1064" w:type="dxa"/>
          </w:tcPr>
          <w:p w14:paraId="045074A4" w14:textId="1C384FBF" w:rsidR="00746818" w:rsidRPr="00CA6874" w:rsidRDefault="00746818"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28-Sep-20</w:t>
            </w:r>
          </w:p>
        </w:tc>
        <w:tc>
          <w:tcPr>
            <w:tcW w:w="1181" w:type="dxa"/>
            <w:noWrap/>
          </w:tcPr>
          <w:p w14:paraId="1D976FED" w14:textId="73A0FC82" w:rsidR="00746818" w:rsidRPr="00CA6874" w:rsidRDefault="00746818"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01-Oct-20</w:t>
            </w:r>
          </w:p>
        </w:tc>
      </w:tr>
      <w:tr w:rsidR="00B86928" w:rsidRPr="00CA6874" w14:paraId="1805ED4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21EA4C2" w14:textId="77777777" w:rsidR="00B86928" w:rsidRPr="00CA6874" w:rsidRDefault="00CA6874" w:rsidP="006D4F12">
            <w:pPr>
              <w:spacing w:after="0" w:line="240" w:lineRule="auto"/>
              <w:rPr>
                <w:rFonts w:ascii="Calibri Light" w:eastAsia="Times New Roman" w:hAnsi="Calibri Light" w:cs="Calibri Light"/>
                <w:sz w:val="18"/>
                <w:szCs w:val="18"/>
              </w:rPr>
            </w:pPr>
            <w:hyperlink r:id="rId27" w:history="1">
              <w:r w:rsidR="00B86928" w:rsidRPr="00CA6874">
                <w:rPr>
                  <w:rStyle w:val="Hyperlink"/>
                  <w:rFonts w:ascii="Calibri Light" w:eastAsia="Times New Roman" w:hAnsi="Calibri Light" w:cs="Calibri Light"/>
                  <w:b w:val="0"/>
                  <w:bCs w:val="0"/>
                  <w:sz w:val="18"/>
                  <w:szCs w:val="18"/>
                </w:rPr>
                <w:t>CIHR, Catalyst Grant: Cannabis and Mental Health</w:t>
              </w:r>
            </w:hyperlink>
          </w:p>
        </w:tc>
        <w:tc>
          <w:tcPr>
            <w:tcW w:w="1124" w:type="dxa"/>
          </w:tcPr>
          <w:p w14:paraId="7CA37E37" w14:textId="77777777" w:rsidR="00B86928" w:rsidRPr="006D4F12"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6D4F12">
              <w:rPr>
                <w:rFonts w:ascii="Calibri Light" w:eastAsia="Times New Roman" w:hAnsi="Calibri Light" w:cs="Calibri Light"/>
                <w:i/>
                <w:color w:val="A6A6A6" w:themeColor="background1" w:themeShade="A6"/>
                <w:sz w:val="18"/>
                <w:szCs w:val="18"/>
              </w:rPr>
              <w:t>29-Jun-20</w:t>
            </w:r>
          </w:p>
        </w:tc>
        <w:tc>
          <w:tcPr>
            <w:tcW w:w="1124" w:type="dxa"/>
          </w:tcPr>
          <w:p w14:paraId="272DF8B8" w14:textId="77777777" w:rsidR="00B86928" w:rsidRPr="006D4F12"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6D4F12">
              <w:rPr>
                <w:rFonts w:ascii="Calibri Light" w:eastAsia="Times New Roman" w:hAnsi="Calibri Light" w:cs="Calibri Light"/>
                <w:i/>
                <w:color w:val="A6A6A6" w:themeColor="background1" w:themeShade="A6"/>
                <w:sz w:val="18"/>
                <w:szCs w:val="18"/>
              </w:rPr>
              <w:t>02-Ju</w:t>
            </w:r>
            <w:r w:rsidR="00BD4739" w:rsidRPr="006D4F12">
              <w:rPr>
                <w:rFonts w:ascii="Calibri Light" w:eastAsia="Times New Roman" w:hAnsi="Calibri Light" w:cs="Calibri Light"/>
                <w:i/>
                <w:color w:val="A6A6A6" w:themeColor="background1" w:themeShade="A6"/>
                <w:sz w:val="18"/>
                <w:szCs w:val="18"/>
              </w:rPr>
              <w:t>l</w:t>
            </w:r>
            <w:r w:rsidRPr="006D4F12">
              <w:rPr>
                <w:rFonts w:ascii="Calibri Light" w:eastAsia="Times New Roman" w:hAnsi="Calibri Light" w:cs="Calibri Light"/>
                <w:i/>
                <w:color w:val="A6A6A6" w:themeColor="background1" w:themeShade="A6"/>
                <w:sz w:val="18"/>
                <w:szCs w:val="18"/>
              </w:rPr>
              <w:t>-20</w:t>
            </w:r>
          </w:p>
        </w:tc>
        <w:tc>
          <w:tcPr>
            <w:tcW w:w="1064" w:type="dxa"/>
          </w:tcPr>
          <w:p w14:paraId="29AB84AF" w14:textId="77777777" w:rsidR="00B86928" w:rsidRPr="00CA6874"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28-Jul-20</w:t>
            </w:r>
          </w:p>
        </w:tc>
        <w:tc>
          <w:tcPr>
            <w:tcW w:w="1181" w:type="dxa"/>
            <w:noWrap/>
          </w:tcPr>
          <w:p w14:paraId="340DFF3F" w14:textId="77777777" w:rsidR="00B86928" w:rsidRPr="00CA6874"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31-Jul-20</w:t>
            </w:r>
          </w:p>
        </w:tc>
      </w:tr>
      <w:tr w:rsidR="00BD4739" w:rsidRPr="00CA6874" w14:paraId="1209664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D1E0A91" w14:textId="078A747B" w:rsidR="00BD4739" w:rsidRPr="00CA6874" w:rsidRDefault="00CA6874" w:rsidP="006D4F12">
            <w:pPr>
              <w:spacing w:after="0" w:line="240" w:lineRule="auto"/>
              <w:rPr>
                <w:rFonts w:ascii="Calibri Light" w:eastAsia="Times New Roman" w:hAnsi="Calibri Light" w:cs="Calibri Light"/>
                <w:color w:val="4F81BD" w:themeColor="accent1"/>
                <w:sz w:val="18"/>
                <w:szCs w:val="18"/>
              </w:rPr>
            </w:pPr>
            <w:hyperlink r:id="rId28" w:history="1">
              <w:r w:rsidR="00BD4739" w:rsidRPr="00CA6874">
                <w:rPr>
                  <w:rStyle w:val="Hyperlink"/>
                  <w:rFonts w:ascii="Calibri Light" w:eastAsia="Times New Roman" w:hAnsi="Calibri Light" w:cs="Calibri Light"/>
                  <w:b w:val="0"/>
                  <w:bCs w:val="0"/>
                  <w:sz w:val="18"/>
                  <w:szCs w:val="18"/>
                </w:rPr>
                <w:t>NSERC, Discovery Grant</w:t>
              </w:r>
            </w:hyperlink>
            <w:r w:rsidR="00BD4739" w:rsidRPr="00CA6874">
              <w:rPr>
                <w:rFonts w:ascii="Calibri Light" w:eastAsia="Times New Roman" w:hAnsi="Calibri Light" w:cs="Calibri Light"/>
                <w:color w:val="4F81BD" w:themeColor="accent1"/>
                <w:sz w:val="18"/>
                <w:szCs w:val="18"/>
              </w:rPr>
              <w:t xml:space="preserve"> </w:t>
            </w:r>
          </w:p>
        </w:tc>
        <w:tc>
          <w:tcPr>
            <w:tcW w:w="1124" w:type="dxa"/>
          </w:tcPr>
          <w:p w14:paraId="04884F05" w14:textId="77777777" w:rsidR="00BD4739" w:rsidRPr="006D4F12" w:rsidRDefault="00BD4739"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p>
        </w:tc>
        <w:tc>
          <w:tcPr>
            <w:tcW w:w="1124" w:type="dxa"/>
          </w:tcPr>
          <w:p w14:paraId="7C4C2D7B" w14:textId="4F978568" w:rsidR="00BD4739" w:rsidRPr="006D4F12" w:rsidRDefault="00E17C7E"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6D4F12">
              <w:rPr>
                <w:rFonts w:ascii="Calibri Light" w:eastAsia="Times New Roman" w:hAnsi="Calibri Light" w:cs="Calibri Light"/>
                <w:i/>
                <w:color w:val="A6A6A6" w:themeColor="background1" w:themeShade="A6"/>
                <w:sz w:val="18"/>
                <w:szCs w:val="18"/>
              </w:rPr>
              <w:t>04</w:t>
            </w:r>
            <w:r w:rsidR="00BD4739" w:rsidRPr="006D4F12">
              <w:rPr>
                <w:rFonts w:ascii="Calibri Light" w:eastAsia="Times New Roman" w:hAnsi="Calibri Light" w:cs="Calibri Light"/>
                <w:i/>
                <w:color w:val="A6A6A6" w:themeColor="background1" w:themeShade="A6"/>
                <w:sz w:val="18"/>
                <w:szCs w:val="18"/>
              </w:rPr>
              <w:t>-Aug-20</w:t>
            </w:r>
          </w:p>
        </w:tc>
        <w:tc>
          <w:tcPr>
            <w:tcW w:w="1064" w:type="dxa"/>
          </w:tcPr>
          <w:p w14:paraId="3A0C812E" w14:textId="77777777" w:rsidR="00A318AF" w:rsidRDefault="00A318AF" w:rsidP="00A318A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6D4F12">
              <w:rPr>
                <w:rFonts w:ascii="Calibri Light" w:eastAsia="Times New Roman" w:hAnsi="Calibri Light" w:cs="Calibri Light"/>
                <w:i/>
                <w:color w:val="000000"/>
                <w:sz w:val="18"/>
                <w:szCs w:val="18"/>
              </w:rPr>
              <w:t>Full review</w:t>
            </w:r>
            <w:r>
              <w:rPr>
                <w:rFonts w:ascii="Calibri Light" w:eastAsia="Times New Roman" w:hAnsi="Calibri Light" w:cs="Calibri Light"/>
                <w:color w:val="000000"/>
                <w:sz w:val="18"/>
                <w:szCs w:val="18"/>
              </w:rPr>
              <w:t>:</w:t>
            </w:r>
          </w:p>
          <w:p w14:paraId="0CC4A418" w14:textId="167CF497" w:rsidR="00A318AF" w:rsidRDefault="00A318AF" w:rsidP="00A318A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TBD</w:t>
            </w:r>
          </w:p>
          <w:p w14:paraId="6ED7F326" w14:textId="77777777" w:rsidR="00A318AF" w:rsidRPr="006D4F12" w:rsidRDefault="00A318AF" w:rsidP="00A318A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000000"/>
                <w:sz w:val="18"/>
                <w:szCs w:val="18"/>
              </w:rPr>
            </w:pPr>
            <w:r w:rsidRPr="006D4F12">
              <w:rPr>
                <w:rFonts w:ascii="Calibri Light" w:eastAsia="Times New Roman" w:hAnsi="Calibri Light" w:cs="Calibri Light"/>
                <w:i/>
                <w:color w:val="000000"/>
                <w:sz w:val="18"/>
                <w:szCs w:val="18"/>
              </w:rPr>
              <w:t>Admin review:</w:t>
            </w:r>
          </w:p>
          <w:p w14:paraId="1179D081" w14:textId="4D6233BB" w:rsidR="00BD4739" w:rsidRPr="00CA6874" w:rsidRDefault="00A318AF" w:rsidP="00A318A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27</w:t>
            </w:r>
            <w:r>
              <w:rPr>
                <w:rFonts w:ascii="Calibri Light" w:eastAsia="Times New Roman" w:hAnsi="Calibri Light" w:cs="Calibri Light"/>
                <w:color w:val="000000"/>
                <w:sz w:val="18"/>
                <w:szCs w:val="18"/>
              </w:rPr>
              <w:t>-</w:t>
            </w:r>
            <w:r>
              <w:rPr>
                <w:rFonts w:ascii="Calibri Light" w:eastAsia="Times New Roman" w:hAnsi="Calibri Light" w:cs="Calibri Light"/>
                <w:color w:val="000000"/>
                <w:sz w:val="18"/>
                <w:szCs w:val="18"/>
              </w:rPr>
              <w:t>Oct</w:t>
            </w:r>
            <w:r>
              <w:rPr>
                <w:rFonts w:ascii="Calibri Light" w:eastAsia="Times New Roman" w:hAnsi="Calibri Light" w:cs="Calibri Light"/>
                <w:color w:val="000000"/>
                <w:sz w:val="18"/>
                <w:szCs w:val="18"/>
              </w:rPr>
              <w:t>-20</w:t>
            </w:r>
          </w:p>
        </w:tc>
        <w:tc>
          <w:tcPr>
            <w:tcW w:w="1181" w:type="dxa"/>
            <w:noWrap/>
          </w:tcPr>
          <w:p w14:paraId="0940B26B" w14:textId="77777777" w:rsidR="00BD4739" w:rsidRPr="00CA6874" w:rsidRDefault="00BD4739"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01-Nov-20</w:t>
            </w:r>
          </w:p>
        </w:tc>
      </w:tr>
      <w:tr w:rsidR="00B86928" w:rsidRPr="00CA6874" w14:paraId="5DBE3CA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AE633DD" w14:textId="77777777" w:rsidR="00B86928" w:rsidRPr="00CA6874" w:rsidRDefault="00CA6874" w:rsidP="006D4F12">
            <w:pPr>
              <w:spacing w:after="0" w:line="240" w:lineRule="auto"/>
              <w:rPr>
                <w:rFonts w:ascii="Calibri Light" w:eastAsia="Times New Roman" w:hAnsi="Calibri Light" w:cs="Calibri Light"/>
                <w:color w:val="4F81BD" w:themeColor="accent1"/>
                <w:sz w:val="18"/>
                <w:szCs w:val="18"/>
              </w:rPr>
            </w:pPr>
            <w:hyperlink r:id="rId29" w:history="1">
              <w:r w:rsidR="00B86928" w:rsidRPr="00CA6874">
                <w:rPr>
                  <w:rStyle w:val="Hyperlink"/>
                  <w:rFonts w:ascii="Calibri Light" w:eastAsia="Times New Roman" w:hAnsi="Calibri Light" w:cs="Calibri Light"/>
                  <w:b w:val="0"/>
                  <w:bCs w:val="0"/>
                  <w:sz w:val="18"/>
                  <w:szCs w:val="18"/>
                </w:rPr>
                <w:t>CIHR, Team Grant: Food Security and Climate Change in the Canadian North</w:t>
              </w:r>
            </w:hyperlink>
          </w:p>
        </w:tc>
        <w:tc>
          <w:tcPr>
            <w:tcW w:w="1124" w:type="dxa"/>
          </w:tcPr>
          <w:p w14:paraId="0C607324" w14:textId="77777777" w:rsidR="00B86928" w:rsidRPr="006D4F12"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6D4F12">
              <w:rPr>
                <w:rFonts w:ascii="Calibri Light" w:eastAsia="Times New Roman" w:hAnsi="Calibri Light" w:cs="Calibri Light"/>
                <w:i/>
                <w:color w:val="A6A6A6" w:themeColor="background1" w:themeShade="A6"/>
                <w:sz w:val="18"/>
                <w:szCs w:val="18"/>
              </w:rPr>
              <w:t>31-Jul-20</w:t>
            </w:r>
          </w:p>
        </w:tc>
        <w:tc>
          <w:tcPr>
            <w:tcW w:w="1124" w:type="dxa"/>
          </w:tcPr>
          <w:p w14:paraId="6B2DD4FD" w14:textId="77777777" w:rsidR="00B86928" w:rsidRPr="006D4F12"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rPr>
            </w:pPr>
            <w:r w:rsidRPr="006D4F12">
              <w:rPr>
                <w:rFonts w:ascii="Calibri Light" w:eastAsia="Times New Roman" w:hAnsi="Calibri Light" w:cs="Calibri Light"/>
                <w:i/>
                <w:color w:val="A6A6A6" w:themeColor="background1" w:themeShade="A6"/>
                <w:sz w:val="18"/>
                <w:szCs w:val="18"/>
              </w:rPr>
              <w:t>05-Aug-20</w:t>
            </w:r>
          </w:p>
        </w:tc>
        <w:tc>
          <w:tcPr>
            <w:tcW w:w="1064" w:type="dxa"/>
          </w:tcPr>
          <w:p w14:paraId="5850CE7E" w14:textId="77777777" w:rsidR="00B86928" w:rsidRPr="00CA6874"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TBD</w:t>
            </w:r>
          </w:p>
        </w:tc>
        <w:tc>
          <w:tcPr>
            <w:tcW w:w="1181" w:type="dxa"/>
            <w:noWrap/>
          </w:tcPr>
          <w:p w14:paraId="2F0E96DC" w14:textId="77777777" w:rsidR="00B86928" w:rsidRPr="00CA6874" w:rsidRDefault="00B8692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20-May-21</w:t>
            </w:r>
          </w:p>
        </w:tc>
      </w:tr>
      <w:tr w:rsidR="00B86928" w:rsidRPr="00CA6874" w14:paraId="2EDADAE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629BE7D" w14:textId="77777777" w:rsidR="00094726" w:rsidRPr="007E6908" w:rsidRDefault="00CA6874" w:rsidP="006D4F12">
            <w:pPr>
              <w:spacing w:after="0" w:line="240" w:lineRule="auto"/>
              <w:ind w:left="-18"/>
              <w:rPr>
                <w:rFonts w:ascii="Calibri Light" w:eastAsia="Times New Roman" w:hAnsi="Calibri Light" w:cs="Calibri Light"/>
                <w:sz w:val="18"/>
                <w:szCs w:val="18"/>
              </w:rPr>
            </w:pPr>
            <w:hyperlink r:id="rId30" w:history="1">
              <w:r w:rsidR="00094726" w:rsidRPr="007E6908">
                <w:rPr>
                  <w:rStyle w:val="Hyperlink"/>
                  <w:rFonts w:ascii="Calibri Light" w:eastAsia="Times New Roman" w:hAnsi="Calibri Light" w:cs="Calibri Light"/>
                  <w:b w:val="0"/>
                  <w:bCs w:val="0"/>
                  <w:sz w:val="18"/>
                  <w:szCs w:val="18"/>
                </w:rPr>
                <w:t>CIHR, Operating Grant: Active and Assisted Living Program: Healthy Aging with the Support of Digital Solutions</w:t>
              </w:r>
            </w:hyperlink>
          </w:p>
        </w:tc>
        <w:tc>
          <w:tcPr>
            <w:tcW w:w="1124" w:type="dxa"/>
          </w:tcPr>
          <w:p w14:paraId="6A7DA9DC" w14:textId="77777777" w:rsidR="00094726" w:rsidRPr="00CA6874" w:rsidRDefault="00094726"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71EA3EB3" w14:textId="77777777" w:rsidR="00094726" w:rsidRPr="00CA6874" w:rsidRDefault="00094726"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42745ACE" w14:textId="77777777" w:rsidR="00094726" w:rsidRPr="00CA6874" w:rsidRDefault="00094726"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19-Aug-20</w:t>
            </w:r>
          </w:p>
        </w:tc>
        <w:tc>
          <w:tcPr>
            <w:tcW w:w="1181" w:type="dxa"/>
            <w:noWrap/>
          </w:tcPr>
          <w:p w14:paraId="04CC5B65" w14:textId="77777777" w:rsidR="00094726" w:rsidRPr="00CA6874" w:rsidRDefault="00094726"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24-Aug-20</w:t>
            </w:r>
          </w:p>
        </w:tc>
      </w:tr>
      <w:tr w:rsidR="007E6908" w:rsidRPr="00CA6874" w14:paraId="1FEDD1C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3AF35FA" w14:textId="77777777" w:rsidR="007E6908" w:rsidRPr="007E6908" w:rsidRDefault="007E6908" w:rsidP="007E6908">
            <w:pPr>
              <w:spacing w:after="0" w:line="240" w:lineRule="auto"/>
              <w:ind w:left="-18"/>
              <w:rPr>
                <w:rStyle w:val="Hyperlink"/>
                <w:rFonts w:ascii="Calibri Light" w:hAnsi="Calibri Light" w:cs="Calibri Light"/>
                <w:b w:val="0"/>
                <w:sz w:val="18"/>
                <w:szCs w:val="18"/>
              </w:rPr>
            </w:pPr>
            <w:hyperlink r:id="rId31" w:history="1">
              <w:r w:rsidRPr="007E6908">
                <w:rPr>
                  <w:rStyle w:val="Hyperlink"/>
                  <w:rFonts w:ascii="Calibri Light" w:hAnsi="Calibri Light" w:cs="Calibri Light"/>
                  <w:b w:val="0"/>
                  <w:sz w:val="18"/>
                  <w:szCs w:val="18"/>
                </w:rPr>
                <w:t>Heart and Stroke Foundation – Grants-in-Aid Program</w:t>
              </w:r>
            </w:hyperlink>
          </w:p>
          <w:p w14:paraId="41C3BD10" w14:textId="77777777" w:rsidR="007E6908" w:rsidRPr="007E6908" w:rsidRDefault="007E6908" w:rsidP="007E6908">
            <w:pPr>
              <w:spacing w:after="0" w:line="240" w:lineRule="auto"/>
              <w:ind w:left="-18"/>
              <w:rPr>
                <w:rStyle w:val="Hyperlink"/>
                <w:rFonts w:ascii="Calibri Light" w:eastAsia="Times New Roman" w:hAnsi="Calibri Light" w:cs="Calibri Light"/>
                <w:b w:val="0"/>
                <w:bCs w:val="0"/>
                <w:sz w:val="18"/>
                <w:szCs w:val="18"/>
              </w:rPr>
            </w:pPr>
          </w:p>
        </w:tc>
        <w:tc>
          <w:tcPr>
            <w:tcW w:w="1124" w:type="dxa"/>
          </w:tcPr>
          <w:p w14:paraId="0D38EC40" w14:textId="77777777" w:rsidR="007E6908" w:rsidRPr="00CA6874" w:rsidRDefault="007E690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5BCC1A21" w14:textId="77777777" w:rsidR="007E6908" w:rsidRPr="00CA6874" w:rsidRDefault="007E690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40135DBF" w14:textId="6C74F23C" w:rsidR="007E6908" w:rsidRPr="00CA6874" w:rsidRDefault="007E690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24-Aug-20</w:t>
            </w:r>
          </w:p>
        </w:tc>
        <w:tc>
          <w:tcPr>
            <w:tcW w:w="1181" w:type="dxa"/>
            <w:noWrap/>
          </w:tcPr>
          <w:p w14:paraId="42004898" w14:textId="4E83EAB1" w:rsidR="007E6908" w:rsidRPr="00CA6874" w:rsidRDefault="007E6908"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27-Aug-20</w:t>
            </w:r>
          </w:p>
        </w:tc>
      </w:tr>
      <w:tr w:rsidR="006D4F12" w:rsidRPr="00CA6874" w14:paraId="5BE0E0BE" w14:textId="77777777" w:rsidTr="006D4F12">
        <w:trPr>
          <w:trHeight w:val="638"/>
          <w:jc w:val="center"/>
        </w:trPr>
        <w:tc>
          <w:tcPr>
            <w:cnfStyle w:val="001000000000" w:firstRow="0" w:lastRow="0" w:firstColumn="1" w:lastColumn="0" w:oddVBand="0" w:evenVBand="0" w:oddHBand="0" w:evenHBand="0" w:firstRowFirstColumn="0" w:firstRowLastColumn="0" w:lastRowFirstColumn="0" w:lastRowLastColumn="0"/>
            <w:tcW w:w="4992" w:type="dxa"/>
          </w:tcPr>
          <w:p w14:paraId="7FBA13CA" w14:textId="6EEFB443" w:rsidR="006D4F12" w:rsidRPr="006D4F12" w:rsidRDefault="006D4F12" w:rsidP="006D4F12">
            <w:pPr>
              <w:spacing w:after="0" w:line="240" w:lineRule="auto"/>
              <w:rPr>
                <w:rFonts w:ascii="Calibri Light" w:hAnsi="Calibri Light" w:cs="Calibri Light"/>
                <w:sz w:val="18"/>
                <w:szCs w:val="18"/>
              </w:rPr>
            </w:pPr>
            <w:hyperlink r:id="rId32" w:history="1">
              <w:r w:rsidRPr="00CA6874">
                <w:rPr>
                  <w:rStyle w:val="Hyperlink"/>
                  <w:rFonts w:ascii="Calibri Light" w:hAnsi="Calibri Light" w:cs="Calibri Light"/>
                  <w:b w:val="0"/>
                  <w:bCs w:val="0"/>
                  <w:sz w:val="18"/>
                  <w:szCs w:val="18"/>
                </w:rPr>
                <w:t>MERCK: Research grant for pandemic preparedness</w:t>
              </w:r>
            </w:hyperlink>
          </w:p>
        </w:tc>
        <w:tc>
          <w:tcPr>
            <w:tcW w:w="1124" w:type="dxa"/>
          </w:tcPr>
          <w:p w14:paraId="2096331B" w14:textId="493863C5" w:rsidR="006D4F12" w:rsidRPr="00CA6874" w:rsidRDefault="006D4F12"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3D335D10" w14:textId="77777777" w:rsidR="006D4F12" w:rsidRPr="00CA6874" w:rsidRDefault="006D4F12"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768608E0" w14:textId="57F8EAFC" w:rsidR="006D4F12" w:rsidRPr="00CA6874" w:rsidRDefault="006D4F12"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25-Aug-20</w:t>
            </w:r>
          </w:p>
        </w:tc>
        <w:tc>
          <w:tcPr>
            <w:tcW w:w="1181" w:type="dxa"/>
            <w:noWrap/>
          </w:tcPr>
          <w:p w14:paraId="0F0F5FF5" w14:textId="45C2475C" w:rsidR="006D4F12" w:rsidRPr="00CA6874" w:rsidRDefault="006D4F12"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31-Aug-20</w:t>
            </w:r>
          </w:p>
        </w:tc>
      </w:tr>
      <w:tr w:rsidR="007E6908" w:rsidRPr="00CA6874" w14:paraId="3EFCA276" w14:textId="77777777" w:rsidTr="00386FD1">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7240" w:type="dxa"/>
            <w:gridSpan w:val="3"/>
          </w:tcPr>
          <w:p w14:paraId="3C89B2FB" w14:textId="77777777" w:rsidR="007E6908" w:rsidRPr="007E6908" w:rsidRDefault="007E6908" w:rsidP="007E6908">
            <w:pPr>
              <w:spacing w:before="40" w:after="40"/>
              <w:rPr>
                <w:rFonts w:ascii="Calibri Light" w:eastAsia="Times New Roman" w:hAnsi="Calibri Light" w:cs="Calibri Light"/>
                <w:sz w:val="18"/>
                <w:szCs w:val="18"/>
                <w:u w:val="single"/>
              </w:rPr>
            </w:pPr>
            <w:hyperlink r:id="rId33" w:history="1">
              <w:r w:rsidRPr="007E6908">
                <w:rPr>
                  <w:rStyle w:val="Hyperlink"/>
                  <w:rFonts w:ascii="Calibri Light" w:eastAsia="Times New Roman" w:hAnsi="Calibri Light" w:cs="Calibri Light"/>
                  <w:b w:val="0"/>
                  <w:bCs w:val="0"/>
                  <w:sz w:val="18"/>
                  <w:szCs w:val="18"/>
                </w:rPr>
                <w:t>SSHRC – Knowledge Synthesis Grants: Skills and Work in the Digital Economy</w:t>
              </w:r>
            </w:hyperlink>
            <w:r w:rsidRPr="007E6908">
              <w:rPr>
                <w:rFonts w:ascii="Calibri Light" w:eastAsia="Times New Roman" w:hAnsi="Calibri Light" w:cs="Calibri Light"/>
                <w:sz w:val="18"/>
                <w:szCs w:val="18"/>
                <w:u w:val="single"/>
              </w:rPr>
              <w:t xml:space="preserve"> </w:t>
            </w:r>
          </w:p>
          <w:p w14:paraId="345CD10F" w14:textId="77777777" w:rsidR="007E6908" w:rsidRPr="007E6908" w:rsidRDefault="007E6908" w:rsidP="007E6908">
            <w:pPr>
              <w:spacing w:before="40" w:after="40"/>
              <w:rPr>
                <w:rFonts w:ascii="Calibri Light" w:eastAsia="Times New Roman" w:hAnsi="Calibri Light" w:cs="Calibri Light"/>
                <w:sz w:val="18"/>
                <w:szCs w:val="18"/>
              </w:rPr>
            </w:pPr>
          </w:p>
        </w:tc>
        <w:tc>
          <w:tcPr>
            <w:tcW w:w="1064" w:type="dxa"/>
          </w:tcPr>
          <w:p w14:paraId="67CD0802" w14:textId="3489CE30" w:rsidR="007E6908"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31-Aug-30</w:t>
            </w:r>
          </w:p>
        </w:tc>
        <w:tc>
          <w:tcPr>
            <w:tcW w:w="1181" w:type="dxa"/>
            <w:noWrap/>
          </w:tcPr>
          <w:p w14:paraId="3FB93395" w14:textId="450CA224" w:rsidR="007E6908"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3-Sep-20</w:t>
            </w:r>
          </w:p>
        </w:tc>
      </w:tr>
      <w:tr w:rsidR="007E6908" w:rsidRPr="00CA6874" w14:paraId="7317AA43" w14:textId="77777777" w:rsidTr="00386FD1">
        <w:trPr>
          <w:trHeight w:val="839"/>
          <w:jc w:val="center"/>
        </w:trPr>
        <w:tc>
          <w:tcPr>
            <w:cnfStyle w:val="001000000000" w:firstRow="0" w:lastRow="0" w:firstColumn="1" w:lastColumn="0" w:oddVBand="0" w:evenVBand="0" w:oddHBand="0" w:evenHBand="0" w:firstRowFirstColumn="0" w:firstRowLastColumn="0" w:lastRowFirstColumn="0" w:lastRowLastColumn="0"/>
            <w:tcW w:w="7240" w:type="dxa"/>
            <w:gridSpan w:val="3"/>
          </w:tcPr>
          <w:p w14:paraId="07BE3A4F" w14:textId="77777777" w:rsidR="007E6908" w:rsidRPr="007E6908" w:rsidRDefault="007E6908" w:rsidP="007E6908">
            <w:pPr>
              <w:spacing w:before="40" w:after="40"/>
              <w:rPr>
                <w:rFonts w:ascii="Calibri Light" w:eastAsia="Times New Roman" w:hAnsi="Calibri Light" w:cs="Calibri Light"/>
                <w:b w:val="0"/>
                <w:bCs w:val="0"/>
                <w:sz w:val="20"/>
                <w:szCs w:val="20"/>
              </w:rPr>
            </w:pPr>
            <w:hyperlink r:id="rId34" w:history="1">
              <w:r w:rsidRPr="007E6908">
                <w:rPr>
                  <w:rFonts w:ascii="Calibri Light" w:eastAsia="Times New Roman" w:hAnsi="Calibri Light" w:cs="Calibri Light"/>
                  <w:b w:val="0"/>
                  <w:bCs w:val="0"/>
                  <w:color w:val="0563C1"/>
                  <w:sz w:val="20"/>
                  <w:szCs w:val="20"/>
                  <w:u w:val="single"/>
                </w:rPr>
                <w:t>NSERC Promo Science</w:t>
              </w:r>
            </w:hyperlink>
          </w:p>
          <w:p w14:paraId="58779657" w14:textId="1519D3C5" w:rsidR="007E6908" w:rsidRPr="007E6908" w:rsidRDefault="007E6908" w:rsidP="007E6908">
            <w:pPr>
              <w:spacing w:after="0" w:line="240" w:lineRule="auto"/>
              <w:rPr>
                <w:rFonts w:ascii="Calibri Light" w:eastAsia="Times New Roman" w:hAnsi="Calibri Light" w:cs="Calibri Light"/>
                <w:b w:val="0"/>
                <w:i/>
                <w:color w:val="000000"/>
                <w:sz w:val="18"/>
                <w:szCs w:val="18"/>
              </w:rPr>
            </w:pPr>
            <w:r w:rsidRPr="007E6908">
              <w:rPr>
                <w:rFonts w:ascii="Calibri Light" w:hAnsi="Calibri Light" w:cs="Calibri Light"/>
                <w:b w:val="0"/>
                <w:i/>
                <w:sz w:val="18"/>
                <w:szCs w:val="18"/>
              </w:rPr>
              <w:t>*There is an organizational quota for this program</w:t>
            </w:r>
            <w:r>
              <w:rPr>
                <w:rFonts w:ascii="Calibri Light" w:hAnsi="Calibri Light" w:cs="Calibri Light"/>
                <w:b w:val="0"/>
                <w:i/>
                <w:sz w:val="18"/>
                <w:szCs w:val="18"/>
              </w:rPr>
              <w:t xml:space="preserve"> (only one application may be submitted per Faculty/Department</w:t>
            </w:r>
            <w:r w:rsidRPr="007E6908">
              <w:rPr>
                <w:rFonts w:ascii="Calibri Light" w:hAnsi="Calibri Light" w:cs="Calibri Light"/>
                <w:b w:val="0"/>
                <w:i/>
                <w:sz w:val="18"/>
                <w:szCs w:val="18"/>
              </w:rPr>
              <w:t>. Please notify ORS by August 28</w:t>
            </w:r>
            <w:r>
              <w:rPr>
                <w:rFonts w:ascii="Calibri Light" w:hAnsi="Calibri Light" w:cs="Calibri Light"/>
                <w:b w:val="0"/>
                <w:i/>
                <w:sz w:val="18"/>
                <w:szCs w:val="18"/>
              </w:rPr>
              <w:t>, 2020</w:t>
            </w:r>
            <w:r w:rsidRPr="007E6908">
              <w:rPr>
                <w:rFonts w:ascii="Calibri Light" w:hAnsi="Calibri Light" w:cs="Calibri Light"/>
                <w:b w:val="0"/>
                <w:i/>
                <w:sz w:val="18"/>
                <w:szCs w:val="18"/>
              </w:rPr>
              <w:t xml:space="preserve"> if you are interested in applying.*</w:t>
            </w:r>
          </w:p>
        </w:tc>
        <w:tc>
          <w:tcPr>
            <w:tcW w:w="1064" w:type="dxa"/>
          </w:tcPr>
          <w:p w14:paraId="7ECF7572" w14:textId="1D059873"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9-Sep-20</w:t>
            </w:r>
          </w:p>
        </w:tc>
        <w:tc>
          <w:tcPr>
            <w:tcW w:w="1181" w:type="dxa"/>
            <w:noWrap/>
          </w:tcPr>
          <w:p w14:paraId="77D9A18E" w14:textId="28D09F05"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15-Sep-20</w:t>
            </w:r>
          </w:p>
        </w:tc>
      </w:tr>
      <w:tr w:rsidR="00586EDB" w:rsidRPr="00CA6874" w14:paraId="1F295CA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2807D5A" w14:textId="77777777" w:rsidR="003130E2" w:rsidRPr="00CA6874" w:rsidRDefault="003130E2" w:rsidP="003130E2">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3E9C058C" w14:textId="3E9E1FF8" w:rsidR="00586EDB" w:rsidRPr="00CA6874" w:rsidRDefault="00586EDB" w:rsidP="00586EDB">
            <w:pPr>
              <w:spacing w:before="40" w:after="40"/>
              <w:rPr>
                <w:rFonts w:ascii="Calibri Light" w:hAnsi="Calibri Light" w:cs="Calibri Light"/>
              </w:rPr>
            </w:pPr>
            <w:hyperlink r:id="rId35" w:history="1">
              <w:r w:rsidRPr="00586EDB">
                <w:rPr>
                  <w:rStyle w:val="Hyperlink"/>
                  <w:rFonts w:ascii="Calibri Light" w:eastAsia="Times New Roman" w:hAnsi="Calibri Light" w:cs="Calibri Light"/>
                  <w:b w:val="0"/>
                  <w:bCs w:val="0"/>
                  <w:sz w:val="20"/>
                  <w:szCs w:val="20"/>
                </w:rPr>
                <w:t>CIHR – Team Grant: More Years Better Lives (MYBL) 2020</w:t>
              </w:r>
            </w:hyperlink>
          </w:p>
        </w:tc>
        <w:tc>
          <w:tcPr>
            <w:tcW w:w="1124" w:type="dxa"/>
          </w:tcPr>
          <w:p w14:paraId="028DAD1F" w14:textId="77777777" w:rsidR="00586EDB" w:rsidRPr="00CA6874" w:rsidRDefault="00586EDB"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103728E6" w14:textId="77777777" w:rsidR="00586EDB" w:rsidRPr="00CA6874" w:rsidRDefault="00586EDB"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2F28C099" w14:textId="33FFFB55" w:rsidR="00586EDB" w:rsidRDefault="0003379B"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9-Sep-20</w:t>
            </w:r>
          </w:p>
        </w:tc>
        <w:tc>
          <w:tcPr>
            <w:tcW w:w="1181" w:type="dxa"/>
            <w:noWrap/>
          </w:tcPr>
          <w:p w14:paraId="49716B2C" w14:textId="781E07D0" w:rsidR="00586EDB" w:rsidRPr="00CA6874" w:rsidRDefault="0003379B"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15-Sep-20</w:t>
            </w:r>
          </w:p>
        </w:tc>
      </w:tr>
      <w:tr w:rsidR="00B144E3" w:rsidRPr="00CA6874" w14:paraId="0BB9B479"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D0CA603" w14:textId="77777777" w:rsidR="007E6908" w:rsidRPr="00CA6874" w:rsidRDefault="007E6908" w:rsidP="007E6908">
            <w:pPr>
              <w:spacing w:after="0" w:line="240" w:lineRule="auto"/>
              <w:rPr>
                <w:rFonts w:ascii="Calibri Light" w:eastAsia="Times New Roman" w:hAnsi="Calibri Light" w:cs="Calibri Light"/>
                <w:sz w:val="18"/>
                <w:szCs w:val="18"/>
              </w:rPr>
            </w:pPr>
            <w:hyperlink r:id="rId36" w:history="1">
              <w:r w:rsidRPr="00CA6874">
                <w:rPr>
                  <w:rStyle w:val="Hyperlink"/>
                  <w:rFonts w:ascii="Calibri Light" w:eastAsia="Times New Roman" w:hAnsi="Calibri Light" w:cs="Calibri Light"/>
                  <w:b w:val="0"/>
                  <w:bCs w:val="0"/>
                  <w:sz w:val="18"/>
                  <w:szCs w:val="18"/>
                </w:rPr>
                <w:t>SSHRC Partnerships Engage Grant</w:t>
              </w:r>
            </w:hyperlink>
          </w:p>
          <w:p w14:paraId="09498F9E" w14:textId="77777777" w:rsidR="007E6908" w:rsidRPr="00CA6874" w:rsidRDefault="007E6908" w:rsidP="007E6908">
            <w:pPr>
              <w:spacing w:after="0" w:line="240" w:lineRule="auto"/>
              <w:rPr>
                <w:rFonts w:ascii="Calibri Light" w:eastAsia="Times New Roman" w:hAnsi="Calibri Light" w:cs="Calibri Light"/>
                <w:b w:val="0"/>
                <w:i/>
                <w:sz w:val="18"/>
                <w:szCs w:val="18"/>
              </w:rPr>
            </w:pPr>
            <w:r w:rsidRPr="00CA6874">
              <w:rPr>
                <w:rFonts w:ascii="Calibri Light" w:eastAsia="Times New Roman" w:hAnsi="Calibri Light" w:cs="Calibri Light"/>
                <w:b w:val="0"/>
                <w:i/>
                <w:sz w:val="18"/>
                <w:szCs w:val="18"/>
              </w:rPr>
              <w:t>Including COVID-19 Special Initiative</w:t>
            </w:r>
          </w:p>
        </w:tc>
        <w:tc>
          <w:tcPr>
            <w:tcW w:w="1124" w:type="dxa"/>
          </w:tcPr>
          <w:p w14:paraId="661761A9"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A0A7241"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6DCDE3A1" w14:textId="01C3493A"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9</w:t>
            </w:r>
            <w:r w:rsidRPr="00CA6874">
              <w:rPr>
                <w:rFonts w:ascii="Calibri Light" w:eastAsia="Times New Roman" w:hAnsi="Calibri Light" w:cs="Calibri Light"/>
                <w:color w:val="000000"/>
                <w:sz w:val="18"/>
                <w:szCs w:val="18"/>
              </w:rPr>
              <w:t>-Sep-20</w:t>
            </w:r>
          </w:p>
        </w:tc>
        <w:tc>
          <w:tcPr>
            <w:tcW w:w="1181" w:type="dxa"/>
            <w:noWrap/>
          </w:tcPr>
          <w:p w14:paraId="0EA2844A"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15-Sep-20</w:t>
            </w:r>
          </w:p>
        </w:tc>
      </w:tr>
      <w:tr w:rsidR="007E6908" w:rsidRPr="00CA6874" w14:paraId="1EBD2EF1"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D6E58C3" w14:textId="77777777" w:rsidR="007E6908" w:rsidRPr="007E6908" w:rsidRDefault="007E6908" w:rsidP="007E6908">
            <w:pPr>
              <w:spacing w:before="40" w:after="40"/>
              <w:rPr>
                <w:rFonts w:ascii="Calibri Light" w:eastAsia="Times New Roman" w:hAnsi="Calibri Light" w:cs="Calibri Light"/>
                <w:b w:val="0"/>
                <w:bCs w:val="0"/>
                <w:sz w:val="20"/>
                <w:szCs w:val="20"/>
              </w:rPr>
            </w:pPr>
            <w:hyperlink r:id="rId37" w:anchor="Overview" w:history="1">
              <w:r w:rsidRPr="007E6908">
                <w:rPr>
                  <w:rFonts w:ascii="Calibri Light" w:eastAsia="Times New Roman" w:hAnsi="Calibri Light" w:cs="Calibri Light"/>
                  <w:b w:val="0"/>
                  <w:bCs w:val="0"/>
                  <w:color w:val="0563C1"/>
                  <w:sz w:val="20"/>
                  <w:szCs w:val="20"/>
                  <w:u w:val="single"/>
                </w:rPr>
                <w:t>Sony Research Award Program</w:t>
              </w:r>
            </w:hyperlink>
          </w:p>
          <w:p w14:paraId="7013C140" w14:textId="77777777" w:rsidR="007E6908" w:rsidRPr="00CA6874" w:rsidRDefault="007E6908" w:rsidP="007E6908">
            <w:pPr>
              <w:spacing w:after="0" w:line="240" w:lineRule="auto"/>
              <w:rPr>
                <w:rFonts w:ascii="Calibri Light" w:hAnsi="Calibri Light" w:cs="Calibri Light"/>
              </w:rPr>
            </w:pPr>
          </w:p>
        </w:tc>
        <w:tc>
          <w:tcPr>
            <w:tcW w:w="1124" w:type="dxa"/>
          </w:tcPr>
          <w:p w14:paraId="40E9B547"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60DC368A"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7B252C7D" w14:textId="7E20586B" w:rsidR="007E6908"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9</w:t>
            </w:r>
            <w:r w:rsidRPr="00CA6874">
              <w:rPr>
                <w:rFonts w:ascii="Calibri Light" w:eastAsia="Times New Roman" w:hAnsi="Calibri Light" w:cs="Calibri Light"/>
                <w:color w:val="000000"/>
                <w:sz w:val="18"/>
                <w:szCs w:val="18"/>
              </w:rPr>
              <w:t>-Sep-20</w:t>
            </w:r>
          </w:p>
        </w:tc>
        <w:tc>
          <w:tcPr>
            <w:tcW w:w="1181" w:type="dxa"/>
            <w:noWrap/>
          </w:tcPr>
          <w:p w14:paraId="5C28A7E0" w14:textId="39ED0100"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15-Sep-20</w:t>
            </w:r>
          </w:p>
        </w:tc>
      </w:tr>
      <w:tr w:rsidR="00586EDB" w:rsidRPr="00CA6874" w14:paraId="2833D86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063C9EE" w14:textId="1B7DA55A" w:rsidR="00586EDB" w:rsidRPr="00586EDB" w:rsidRDefault="00586EDB" w:rsidP="007E6908">
            <w:pPr>
              <w:spacing w:before="40" w:after="40"/>
              <w:rPr>
                <w:rFonts w:ascii="Calibri Light" w:eastAsia="Times New Roman" w:hAnsi="Calibri Light" w:cs="Calibri Light"/>
                <w:sz w:val="18"/>
                <w:szCs w:val="18"/>
              </w:rPr>
            </w:pPr>
            <w:hyperlink r:id="rId38" w:history="1">
              <w:r w:rsidRPr="00586EDB">
                <w:rPr>
                  <w:rStyle w:val="Hyperlink"/>
                  <w:rFonts w:ascii="Calibri Light" w:eastAsia="Times New Roman" w:hAnsi="Calibri Light" w:cs="Calibri Light"/>
                  <w:b w:val="0"/>
                  <w:bCs w:val="0"/>
                  <w:sz w:val="18"/>
                  <w:szCs w:val="18"/>
                </w:rPr>
                <w:t>Ontario Ministry of the Solicitor General Safer and Vital Communities Grant</w:t>
              </w:r>
            </w:hyperlink>
          </w:p>
        </w:tc>
        <w:tc>
          <w:tcPr>
            <w:tcW w:w="1124" w:type="dxa"/>
          </w:tcPr>
          <w:p w14:paraId="0F466DF4" w14:textId="77777777" w:rsidR="00586EDB" w:rsidRPr="00CA6874" w:rsidRDefault="00586EDB"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1BF4EFDA" w14:textId="77777777" w:rsidR="00586EDB" w:rsidRPr="00CA6874" w:rsidRDefault="00586EDB"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1EA2479C" w14:textId="225C6249" w:rsidR="00586EDB" w:rsidRDefault="00586EDB"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10-Sep-20</w:t>
            </w:r>
          </w:p>
        </w:tc>
        <w:tc>
          <w:tcPr>
            <w:tcW w:w="1181" w:type="dxa"/>
            <w:noWrap/>
          </w:tcPr>
          <w:p w14:paraId="52A1E750" w14:textId="4145C918" w:rsidR="00586EDB" w:rsidRPr="00CA6874" w:rsidRDefault="00586EDB"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16-Sep-20</w:t>
            </w:r>
          </w:p>
        </w:tc>
      </w:tr>
      <w:tr w:rsidR="0003379B" w:rsidRPr="00CA6874" w14:paraId="1197873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7B6C9F9" w14:textId="3642035D" w:rsidR="0003379B" w:rsidRPr="00586EDB" w:rsidRDefault="0003379B" w:rsidP="0003379B">
            <w:pPr>
              <w:spacing w:before="40" w:after="40"/>
              <w:rPr>
                <w:rFonts w:ascii="Calibri Light" w:eastAsia="Times New Roman" w:hAnsi="Calibri Light" w:cs="Calibri Light"/>
                <w:sz w:val="18"/>
                <w:szCs w:val="18"/>
              </w:rPr>
            </w:pPr>
            <w:hyperlink w:anchor="_MTO_Road_Safety" w:history="1">
              <w:r w:rsidRPr="0003379B">
                <w:rPr>
                  <w:rStyle w:val="Hyperlink"/>
                  <w:rFonts w:ascii="Calibri Light" w:eastAsia="Times New Roman" w:hAnsi="Calibri Light" w:cs="Calibri Light"/>
                  <w:b w:val="0"/>
                  <w:bCs w:val="0"/>
                  <w:sz w:val="18"/>
                  <w:szCs w:val="18"/>
                </w:rPr>
                <w:t>Ontario Ministry of Transportation 2020-21 Road Safety Research Partnership Program</w:t>
              </w:r>
            </w:hyperlink>
          </w:p>
        </w:tc>
        <w:tc>
          <w:tcPr>
            <w:tcW w:w="1124" w:type="dxa"/>
          </w:tcPr>
          <w:p w14:paraId="4A6F2302" w14:textId="77777777" w:rsidR="0003379B" w:rsidRPr="00CA6874" w:rsidRDefault="0003379B"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49EDD7E" w14:textId="77777777" w:rsidR="0003379B" w:rsidRPr="00CA6874" w:rsidRDefault="0003379B"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7DA3F579" w14:textId="490AD1AD" w:rsidR="0003379B" w:rsidRDefault="0003379B"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11-Sep-20</w:t>
            </w:r>
          </w:p>
        </w:tc>
        <w:tc>
          <w:tcPr>
            <w:tcW w:w="1181" w:type="dxa"/>
            <w:noWrap/>
          </w:tcPr>
          <w:p w14:paraId="160D26D5" w14:textId="7D0CB72D" w:rsidR="0003379B" w:rsidRDefault="0003379B"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17-Sep-20</w:t>
            </w:r>
          </w:p>
        </w:tc>
      </w:tr>
      <w:tr w:rsidR="007E6908" w:rsidRPr="00CA6874" w14:paraId="10FAA1B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28A558B" w14:textId="196C7CE2" w:rsidR="007E6908" w:rsidRPr="00CA6874" w:rsidRDefault="007E6908" w:rsidP="007E6908">
            <w:pPr>
              <w:spacing w:after="0" w:line="240" w:lineRule="auto"/>
              <w:rPr>
                <w:rFonts w:ascii="Calibri Light" w:eastAsia="Times New Roman" w:hAnsi="Calibri Light" w:cs="Calibri Light"/>
                <w:sz w:val="18"/>
                <w:szCs w:val="18"/>
              </w:rPr>
            </w:pPr>
            <w:hyperlink r:id="rId39" w:history="1">
              <w:r w:rsidRPr="006D4F12">
                <w:rPr>
                  <w:rStyle w:val="Hyperlink"/>
                  <w:rFonts w:ascii="Calibri Light" w:eastAsia="Times New Roman" w:hAnsi="Calibri Light" w:cs="Calibri Light"/>
                  <w:b w:val="0"/>
                  <w:bCs w:val="0"/>
                  <w:sz w:val="18"/>
                  <w:szCs w:val="18"/>
                </w:rPr>
                <w:t>SSHRC Insight Grant</w:t>
              </w:r>
            </w:hyperlink>
            <w:r w:rsidRPr="00CA6874">
              <w:rPr>
                <w:rFonts w:ascii="Calibri Light" w:eastAsia="Times New Roman" w:hAnsi="Calibri Light" w:cs="Calibri Light"/>
                <w:sz w:val="18"/>
                <w:szCs w:val="18"/>
              </w:rPr>
              <w:t xml:space="preserve"> </w:t>
            </w:r>
          </w:p>
          <w:p w14:paraId="300078B5" w14:textId="12CB2F65" w:rsidR="007E6908" w:rsidRPr="00CA6874" w:rsidRDefault="007E6908" w:rsidP="007E6908">
            <w:pPr>
              <w:spacing w:after="0" w:line="240" w:lineRule="auto"/>
              <w:rPr>
                <w:rFonts w:ascii="Calibri Light" w:eastAsia="Times New Roman" w:hAnsi="Calibri Light" w:cs="Calibri Light"/>
                <w:b w:val="0"/>
                <w:i/>
                <w:sz w:val="18"/>
                <w:szCs w:val="18"/>
              </w:rPr>
            </w:pPr>
          </w:p>
        </w:tc>
        <w:tc>
          <w:tcPr>
            <w:tcW w:w="1124" w:type="dxa"/>
          </w:tcPr>
          <w:p w14:paraId="1D238EF9"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7830AA6A"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780A933A" w14:textId="77777777" w:rsidR="007E6908"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6D4F12">
              <w:rPr>
                <w:rFonts w:ascii="Calibri Light" w:eastAsia="Times New Roman" w:hAnsi="Calibri Light" w:cs="Calibri Light"/>
                <w:i/>
                <w:color w:val="000000"/>
                <w:sz w:val="18"/>
                <w:szCs w:val="18"/>
              </w:rPr>
              <w:t>Full review</w:t>
            </w:r>
            <w:r>
              <w:rPr>
                <w:rFonts w:ascii="Calibri Light" w:eastAsia="Times New Roman" w:hAnsi="Calibri Light" w:cs="Calibri Light"/>
                <w:color w:val="000000"/>
                <w:sz w:val="18"/>
                <w:szCs w:val="18"/>
              </w:rPr>
              <w:t>:</w:t>
            </w:r>
          </w:p>
          <w:p w14:paraId="360294F9" w14:textId="77777777" w:rsidR="007E6908"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8-Sep-20</w:t>
            </w:r>
          </w:p>
          <w:p w14:paraId="6EC730F7" w14:textId="77777777" w:rsidR="007E6908" w:rsidRPr="006D4F12"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000000"/>
                <w:sz w:val="18"/>
                <w:szCs w:val="18"/>
              </w:rPr>
            </w:pPr>
            <w:r w:rsidRPr="006D4F12">
              <w:rPr>
                <w:rFonts w:ascii="Calibri Light" w:eastAsia="Times New Roman" w:hAnsi="Calibri Light" w:cs="Calibri Light"/>
                <w:i/>
                <w:color w:val="000000"/>
                <w:sz w:val="18"/>
                <w:szCs w:val="18"/>
              </w:rPr>
              <w:t>Admin review:</w:t>
            </w:r>
          </w:p>
          <w:p w14:paraId="7E069B0A" w14:textId="63035B1C"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28-Sep-20</w:t>
            </w:r>
          </w:p>
        </w:tc>
        <w:tc>
          <w:tcPr>
            <w:tcW w:w="1181" w:type="dxa"/>
            <w:noWrap/>
          </w:tcPr>
          <w:p w14:paraId="5E76DC9F"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01-Oct-20</w:t>
            </w:r>
          </w:p>
        </w:tc>
      </w:tr>
      <w:tr w:rsidR="00451A66" w:rsidRPr="00CA6874" w14:paraId="514255A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0F45A90" w14:textId="77777777" w:rsidR="00451A66" w:rsidRPr="00CA6874" w:rsidRDefault="00451A66" w:rsidP="00451A66">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5B2B02C1" w14:textId="78A0D131" w:rsidR="00451A66" w:rsidRDefault="00451A66" w:rsidP="007E6908">
            <w:pPr>
              <w:spacing w:after="0" w:line="240" w:lineRule="auto"/>
              <w:rPr>
                <w:rFonts w:ascii="Calibri Light" w:eastAsia="Times New Roman" w:hAnsi="Calibri Light" w:cs="Calibri Light"/>
                <w:sz w:val="18"/>
                <w:szCs w:val="18"/>
              </w:rPr>
            </w:pPr>
            <w:hyperlink r:id="rId40" w:history="1">
              <w:r w:rsidRPr="00451A66">
                <w:rPr>
                  <w:rStyle w:val="Hyperlink"/>
                  <w:rFonts w:ascii="Calibri Light" w:eastAsia="Times New Roman" w:hAnsi="Calibri Light" w:cs="Calibri Light"/>
                  <w:b w:val="0"/>
                  <w:bCs w:val="0"/>
                  <w:sz w:val="18"/>
                  <w:szCs w:val="18"/>
                </w:rPr>
                <w:t>WSIB – 2021 Grants Program</w:t>
              </w:r>
            </w:hyperlink>
          </w:p>
          <w:p w14:paraId="680D4A75" w14:textId="77777777" w:rsidR="00451A66" w:rsidRPr="00451A66" w:rsidRDefault="00451A66" w:rsidP="007E6908">
            <w:pPr>
              <w:spacing w:after="0" w:line="240" w:lineRule="auto"/>
              <w:rPr>
                <w:rFonts w:ascii="Calibri Light" w:hAnsi="Calibri Light" w:cs="Calibri Light"/>
                <w:b w:val="0"/>
                <w:i/>
                <w:sz w:val="18"/>
                <w:szCs w:val="18"/>
              </w:rPr>
            </w:pPr>
            <w:r w:rsidRPr="00451A66">
              <w:rPr>
                <w:rFonts w:ascii="Calibri Light" w:hAnsi="Calibri Light" w:cs="Calibri Light"/>
                <w:b w:val="0"/>
                <w:i/>
                <w:sz w:val="18"/>
                <w:szCs w:val="18"/>
              </w:rPr>
              <w:t>Including COVID-19 Priority Areas:</w:t>
            </w:r>
          </w:p>
          <w:p w14:paraId="6DD848EB" w14:textId="71D1F3D5" w:rsidR="00451A66" w:rsidRPr="00451A66" w:rsidRDefault="00451A66" w:rsidP="00451A66">
            <w:pPr>
              <w:pStyle w:val="ListParagraph"/>
              <w:numPr>
                <w:ilvl w:val="0"/>
                <w:numId w:val="22"/>
              </w:numPr>
              <w:spacing w:after="0" w:line="240" w:lineRule="auto"/>
              <w:rPr>
                <w:rFonts w:ascii="Calibri Light" w:hAnsi="Calibri Light" w:cs="Calibri Light"/>
                <w:b w:val="0"/>
                <w:i/>
                <w:sz w:val="18"/>
                <w:szCs w:val="18"/>
              </w:rPr>
            </w:pPr>
            <w:r w:rsidRPr="00451A66">
              <w:rPr>
                <w:rFonts w:ascii="Calibri Light" w:hAnsi="Calibri Light" w:cs="Calibri Light"/>
                <w:b w:val="0"/>
                <w:i/>
                <w:sz w:val="18"/>
                <w:szCs w:val="18"/>
              </w:rPr>
              <w:t>COVID-19 is changing how we work</w:t>
            </w:r>
          </w:p>
          <w:p w14:paraId="1D72437A" w14:textId="70E7A3F6" w:rsidR="00451A66" w:rsidRPr="00451A66" w:rsidRDefault="00451A66" w:rsidP="00451A66">
            <w:pPr>
              <w:pStyle w:val="ListParagraph"/>
              <w:numPr>
                <w:ilvl w:val="0"/>
                <w:numId w:val="22"/>
              </w:numPr>
              <w:spacing w:after="0" w:line="240" w:lineRule="auto"/>
              <w:rPr>
                <w:rFonts w:ascii="Calibri Light" w:hAnsi="Calibri Light" w:cs="Calibri Light"/>
                <w:b w:val="0"/>
                <w:i/>
                <w:sz w:val="18"/>
                <w:szCs w:val="18"/>
              </w:rPr>
            </w:pPr>
            <w:r w:rsidRPr="00451A66">
              <w:rPr>
                <w:rFonts w:ascii="Calibri Light" w:hAnsi="Calibri Light" w:cs="Calibri Light"/>
                <w:b w:val="0"/>
                <w:i/>
                <w:sz w:val="18"/>
                <w:szCs w:val="18"/>
              </w:rPr>
              <w:t>COVID-19 is changing how we approach health and safety</w:t>
            </w:r>
          </w:p>
          <w:p w14:paraId="43936C92" w14:textId="68136175" w:rsidR="00451A66" w:rsidRPr="00451A66" w:rsidRDefault="00451A66" w:rsidP="00451A66">
            <w:pPr>
              <w:pStyle w:val="ListParagraph"/>
              <w:numPr>
                <w:ilvl w:val="0"/>
                <w:numId w:val="22"/>
              </w:numPr>
              <w:spacing w:after="0" w:line="240" w:lineRule="auto"/>
              <w:rPr>
                <w:rFonts w:ascii="Calibri Light" w:hAnsi="Calibri Light" w:cs="Calibri Light"/>
                <w:b w:val="0"/>
                <w:i/>
                <w:sz w:val="18"/>
                <w:szCs w:val="18"/>
              </w:rPr>
            </w:pPr>
            <w:r w:rsidRPr="00451A66">
              <w:rPr>
                <w:rFonts w:ascii="Calibri Light" w:hAnsi="Calibri Light" w:cs="Calibri Light"/>
                <w:b w:val="0"/>
                <w:i/>
                <w:sz w:val="18"/>
                <w:szCs w:val="18"/>
              </w:rPr>
              <w:t xml:space="preserve">COVID-19 is changing how we support return-to-work and recovery </w:t>
            </w:r>
          </w:p>
          <w:p w14:paraId="371CCAB9" w14:textId="5288E02F" w:rsidR="00451A66" w:rsidRDefault="00451A66" w:rsidP="007E6908">
            <w:pPr>
              <w:spacing w:after="0" w:line="240" w:lineRule="auto"/>
              <w:rPr>
                <w:rFonts w:ascii="Calibri Light" w:eastAsia="Times New Roman" w:hAnsi="Calibri Light" w:cs="Calibri Light"/>
                <w:sz w:val="18"/>
                <w:szCs w:val="18"/>
              </w:rPr>
            </w:pPr>
          </w:p>
        </w:tc>
        <w:tc>
          <w:tcPr>
            <w:tcW w:w="1124" w:type="dxa"/>
          </w:tcPr>
          <w:p w14:paraId="6699ECF4" w14:textId="77777777" w:rsidR="00451A66" w:rsidRPr="00CA6874" w:rsidRDefault="00451A66"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3A242D00" w14:textId="77777777" w:rsidR="00451A66" w:rsidRPr="00CA6874" w:rsidRDefault="00451A66"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18DF231B" w14:textId="00D4D88F" w:rsidR="00451A66" w:rsidRPr="006D4F12" w:rsidRDefault="00451A66"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000000"/>
                <w:sz w:val="18"/>
                <w:szCs w:val="18"/>
              </w:rPr>
            </w:pPr>
            <w:r>
              <w:rPr>
                <w:rFonts w:ascii="Calibri Light" w:eastAsia="Times New Roman" w:hAnsi="Calibri Light" w:cs="Calibri Light"/>
                <w:i/>
                <w:color w:val="000000"/>
                <w:sz w:val="18"/>
                <w:szCs w:val="18"/>
              </w:rPr>
              <w:t>05-Oct-20</w:t>
            </w:r>
          </w:p>
        </w:tc>
        <w:tc>
          <w:tcPr>
            <w:tcW w:w="1181" w:type="dxa"/>
            <w:noWrap/>
          </w:tcPr>
          <w:p w14:paraId="43528EF0" w14:textId="62B410BC" w:rsidR="00451A66" w:rsidRPr="00CA6874" w:rsidRDefault="00451A66"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09-Oct-20</w:t>
            </w:r>
          </w:p>
        </w:tc>
      </w:tr>
      <w:tr w:rsidR="007E6908" w:rsidRPr="00CA6874" w14:paraId="0A2A3F7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4A055B" w14:textId="39DB575C" w:rsidR="007E6908" w:rsidRPr="00CA6874" w:rsidRDefault="00586EDB" w:rsidP="007E6908">
            <w:pPr>
              <w:spacing w:after="0" w:line="240" w:lineRule="auto"/>
              <w:rPr>
                <w:rFonts w:ascii="Calibri Light" w:eastAsia="Times New Roman" w:hAnsi="Calibri Light" w:cs="Calibri Light"/>
                <w:sz w:val="18"/>
                <w:szCs w:val="18"/>
              </w:rPr>
            </w:pPr>
            <w:hyperlink r:id="rId41" w:history="1">
              <w:r w:rsidR="007E6908" w:rsidRPr="00586EDB">
                <w:rPr>
                  <w:rStyle w:val="Hyperlink"/>
                  <w:rFonts w:ascii="Calibri Light" w:eastAsia="Times New Roman" w:hAnsi="Calibri Light" w:cs="Calibri Light"/>
                  <w:b w:val="0"/>
                  <w:bCs w:val="0"/>
                  <w:sz w:val="18"/>
                  <w:szCs w:val="18"/>
                </w:rPr>
                <w:t>CIHR, Project Grant</w:t>
              </w:r>
            </w:hyperlink>
          </w:p>
        </w:tc>
        <w:tc>
          <w:tcPr>
            <w:tcW w:w="1124" w:type="dxa"/>
          </w:tcPr>
          <w:p w14:paraId="54BC347F"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5336CE11" w14:textId="6244247C" w:rsidR="007E6908" w:rsidRPr="00CA6874" w:rsidRDefault="00586EDB"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16-Sep-20</w:t>
            </w:r>
          </w:p>
        </w:tc>
        <w:tc>
          <w:tcPr>
            <w:tcW w:w="1064" w:type="dxa"/>
          </w:tcPr>
          <w:p w14:paraId="0015BF0E" w14:textId="77777777" w:rsidR="00586EDB" w:rsidRDefault="00586EDB" w:rsidP="00586ED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6D4F12">
              <w:rPr>
                <w:rFonts w:ascii="Calibri Light" w:eastAsia="Times New Roman" w:hAnsi="Calibri Light" w:cs="Calibri Light"/>
                <w:i/>
                <w:color w:val="000000"/>
                <w:sz w:val="18"/>
                <w:szCs w:val="18"/>
              </w:rPr>
              <w:t>Full review</w:t>
            </w:r>
            <w:r>
              <w:rPr>
                <w:rFonts w:ascii="Calibri Light" w:eastAsia="Times New Roman" w:hAnsi="Calibri Light" w:cs="Calibri Light"/>
                <w:color w:val="000000"/>
                <w:sz w:val="18"/>
                <w:szCs w:val="18"/>
              </w:rPr>
              <w:t>:</w:t>
            </w:r>
          </w:p>
          <w:p w14:paraId="5D4F3E66" w14:textId="77777777" w:rsidR="00586EDB" w:rsidRDefault="00586EDB" w:rsidP="00586ED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TBD</w:t>
            </w:r>
          </w:p>
          <w:p w14:paraId="4419AAE1" w14:textId="77777777" w:rsidR="00586EDB" w:rsidRPr="006D4F12" w:rsidRDefault="00586EDB" w:rsidP="00586ED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000000"/>
                <w:sz w:val="18"/>
                <w:szCs w:val="18"/>
              </w:rPr>
            </w:pPr>
            <w:r w:rsidRPr="006D4F12">
              <w:rPr>
                <w:rFonts w:ascii="Calibri Light" w:eastAsia="Times New Roman" w:hAnsi="Calibri Light" w:cs="Calibri Light"/>
                <w:i/>
                <w:color w:val="000000"/>
                <w:sz w:val="18"/>
                <w:szCs w:val="18"/>
              </w:rPr>
              <w:t>Admin review:</w:t>
            </w:r>
          </w:p>
          <w:p w14:paraId="788C4B86" w14:textId="77FCC9C7" w:rsidR="007E6908" w:rsidRPr="00CA6874" w:rsidRDefault="00586EDB" w:rsidP="00586EDB">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8</w:t>
            </w:r>
            <w:r>
              <w:rPr>
                <w:rFonts w:ascii="Calibri Light" w:eastAsia="Times New Roman" w:hAnsi="Calibri Light" w:cs="Calibri Light"/>
                <w:color w:val="000000"/>
                <w:sz w:val="18"/>
                <w:szCs w:val="18"/>
              </w:rPr>
              <w:t>-Oct-20</w:t>
            </w:r>
          </w:p>
        </w:tc>
        <w:tc>
          <w:tcPr>
            <w:tcW w:w="1181" w:type="dxa"/>
            <w:noWrap/>
          </w:tcPr>
          <w:p w14:paraId="393A3C5B" w14:textId="7270C43B" w:rsidR="007E6908" w:rsidRPr="00CA6874" w:rsidRDefault="00586EDB"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14-Oct-20</w:t>
            </w:r>
          </w:p>
        </w:tc>
      </w:tr>
      <w:tr w:rsidR="007E6908" w:rsidRPr="00CA6874" w14:paraId="418B207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2D18178" w14:textId="3B650DB7" w:rsidR="007E6908" w:rsidRPr="00CA6874" w:rsidRDefault="007E6908" w:rsidP="007E6908">
            <w:pPr>
              <w:spacing w:after="0" w:line="240" w:lineRule="auto"/>
              <w:rPr>
                <w:rFonts w:ascii="Calibri Light" w:eastAsia="Times New Roman" w:hAnsi="Calibri Light" w:cs="Calibri Light"/>
                <w:sz w:val="18"/>
                <w:szCs w:val="18"/>
              </w:rPr>
            </w:pPr>
            <w:hyperlink r:id="rId42" w:history="1">
              <w:r w:rsidRPr="006D4F12">
                <w:rPr>
                  <w:rStyle w:val="Hyperlink"/>
                  <w:rFonts w:ascii="Calibri Light" w:eastAsia="Times New Roman" w:hAnsi="Calibri Light" w:cs="Calibri Light"/>
                  <w:b w:val="0"/>
                  <w:bCs w:val="0"/>
                  <w:sz w:val="18"/>
                  <w:szCs w:val="18"/>
                </w:rPr>
                <w:t>NSERC, Research Tools and Instruments</w:t>
              </w:r>
            </w:hyperlink>
          </w:p>
        </w:tc>
        <w:tc>
          <w:tcPr>
            <w:tcW w:w="1124" w:type="dxa"/>
          </w:tcPr>
          <w:p w14:paraId="5A608FBD"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457739E0"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0B9A7923" w14:textId="77777777" w:rsidR="007E6908"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6D4F12">
              <w:rPr>
                <w:rFonts w:ascii="Calibri Light" w:eastAsia="Times New Roman" w:hAnsi="Calibri Light" w:cs="Calibri Light"/>
                <w:i/>
                <w:color w:val="000000"/>
                <w:sz w:val="18"/>
                <w:szCs w:val="18"/>
              </w:rPr>
              <w:t>Full review</w:t>
            </w:r>
            <w:r>
              <w:rPr>
                <w:rFonts w:ascii="Calibri Light" w:eastAsia="Times New Roman" w:hAnsi="Calibri Light" w:cs="Calibri Light"/>
                <w:color w:val="000000"/>
                <w:sz w:val="18"/>
                <w:szCs w:val="18"/>
              </w:rPr>
              <w:t>:</w:t>
            </w:r>
          </w:p>
          <w:p w14:paraId="4025F6C7" w14:textId="323DD519" w:rsidR="007E6908"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5-Oct-20</w:t>
            </w:r>
          </w:p>
          <w:p w14:paraId="0B78F994" w14:textId="77777777" w:rsidR="007E6908" w:rsidRPr="006D4F12"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000000"/>
                <w:sz w:val="18"/>
                <w:szCs w:val="18"/>
              </w:rPr>
            </w:pPr>
            <w:r w:rsidRPr="006D4F12">
              <w:rPr>
                <w:rFonts w:ascii="Calibri Light" w:eastAsia="Times New Roman" w:hAnsi="Calibri Light" w:cs="Calibri Light"/>
                <w:i/>
                <w:color w:val="000000"/>
                <w:sz w:val="18"/>
                <w:szCs w:val="18"/>
              </w:rPr>
              <w:t>Admin review:</w:t>
            </w:r>
          </w:p>
          <w:p w14:paraId="09F415A7" w14:textId="669AD729"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20</w:t>
            </w:r>
            <w:r>
              <w:rPr>
                <w:rFonts w:ascii="Calibri Light" w:eastAsia="Times New Roman" w:hAnsi="Calibri Light" w:cs="Calibri Light"/>
                <w:color w:val="000000"/>
                <w:sz w:val="18"/>
                <w:szCs w:val="18"/>
              </w:rPr>
              <w:t>-</w:t>
            </w:r>
            <w:r>
              <w:rPr>
                <w:rFonts w:ascii="Calibri Light" w:eastAsia="Times New Roman" w:hAnsi="Calibri Light" w:cs="Calibri Light"/>
                <w:color w:val="000000"/>
                <w:sz w:val="18"/>
                <w:szCs w:val="18"/>
              </w:rPr>
              <w:t>Oct</w:t>
            </w:r>
            <w:r>
              <w:rPr>
                <w:rFonts w:ascii="Calibri Light" w:eastAsia="Times New Roman" w:hAnsi="Calibri Light" w:cs="Calibri Light"/>
                <w:color w:val="000000"/>
                <w:sz w:val="18"/>
                <w:szCs w:val="18"/>
              </w:rPr>
              <w:t>-20</w:t>
            </w:r>
          </w:p>
        </w:tc>
        <w:tc>
          <w:tcPr>
            <w:tcW w:w="1181" w:type="dxa"/>
            <w:noWrap/>
          </w:tcPr>
          <w:p w14:paraId="73EF61E2" w14:textId="2F7B381F"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26-Oct-20</w:t>
            </w:r>
          </w:p>
        </w:tc>
      </w:tr>
      <w:tr w:rsidR="00B144E3" w:rsidRPr="00CA6874" w14:paraId="02F7D62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5A10AC1" w14:textId="77777777" w:rsidR="00B144E3" w:rsidRDefault="00B144E3" w:rsidP="00B144E3">
            <w:pPr>
              <w:spacing w:after="0" w:line="240" w:lineRule="auto"/>
              <w:rPr>
                <w:rStyle w:val="Hyperlink"/>
                <w:rFonts w:ascii="Calibri Light" w:eastAsia="Times New Roman" w:hAnsi="Calibri Light" w:cs="Calibri Light"/>
                <w:sz w:val="18"/>
                <w:szCs w:val="18"/>
              </w:rPr>
            </w:pPr>
            <w:hyperlink r:id="rId43" w:history="1">
              <w:r w:rsidRPr="00CA6874">
                <w:rPr>
                  <w:rStyle w:val="Hyperlink"/>
                  <w:rFonts w:ascii="Calibri Light" w:eastAsia="Times New Roman" w:hAnsi="Calibri Light" w:cs="Calibri Light"/>
                  <w:b w:val="0"/>
                  <w:bCs w:val="0"/>
                  <w:sz w:val="18"/>
                  <w:szCs w:val="18"/>
                </w:rPr>
                <w:t>SSHRC- Connectio</w:t>
              </w:r>
              <w:r w:rsidRPr="00CA6874">
                <w:rPr>
                  <w:rStyle w:val="Hyperlink"/>
                  <w:rFonts w:ascii="Calibri Light" w:eastAsia="Times New Roman" w:hAnsi="Calibri Light" w:cs="Calibri Light"/>
                  <w:b w:val="0"/>
                  <w:bCs w:val="0"/>
                  <w:sz w:val="18"/>
                  <w:szCs w:val="18"/>
                </w:rPr>
                <w:t>n</w:t>
              </w:r>
              <w:r w:rsidRPr="00CA6874">
                <w:rPr>
                  <w:rStyle w:val="Hyperlink"/>
                  <w:rFonts w:ascii="Calibri Light" w:eastAsia="Times New Roman" w:hAnsi="Calibri Light" w:cs="Calibri Light"/>
                  <w:b w:val="0"/>
                  <w:bCs w:val="0"/>
                  <w:sz w:val="18"/>
                  <w:szCs w:val="18"/>
                </w:rPr>
                <w:t xml:space="preserve"> G</w:t>
              </w:r>
              <w:r w:rsidRPr="00CA6874">
                <w:rPr>
                  <w:rStyle w:val="Hyperlink"/>
                  <w:rFonts w:ascii="Calibri Light" w:eastAsia="Times New Roman" w:hAnsi="Calibri Light" w:cs="Calibri Light"/>
                  <w:b w:val="0"/>
                  <w:bCs w:val="0"/>
                  <w:sz w:val="18"/>
                  <w:szCs w:val="18"/>
                </w:rPr>
                <w:t>r</w:t>
              </w:r>
              <w:r w:rsidRPr="00CA6874">
                <w:rPr>
                  <w:rStyle w:val="Hyperlink"/>
                  <w:rFonts w:ascii="Calibri Light" w:eastAsia="Times New Roman" w:hAnsi="Calibri Light" w:cs="Calibri Light"/>
                  <w:b w:val="0"/>
                  <w:bCs w:val="0"/>
                  <w:sz w:val="18"/>
                  <w:szCs w:val="18"/>
                </w:rPr>
                <w:t>ant</w:t>
              </w:r>
            </w:hyperlink>
          </w:p>
          <w:p w14:paraId="4FBDDA01" w14:textId="69523EBC" w:rsidR="00B144E3" w:rsidRPr="00B144E3" w:rsidRDefault="00B144E3" w:rsidP="00B144E3">
            <w:pPr>
              <w:spacing w:after="0" w:line="240" w:lineRule="auto"/>
              <w:rPr>
                <w:rFonts w:ascii="Calibri Light" w:eastAsia="Times New Roman" w:hAnsi="Calibri Light" w:cs="Calibri Light"/>
                <w:color w:val="0000FF" w:themeColor="hyperlink"/>
                <w:sz w:val="18"/>
                <w:szCs w:val="18"/>
                <w:u w:val="single"/>
              </w:rPr>
            </w:pPr>
            <w:r w:rsidRPr="00B144E3">
              <w:rPr>
                <w:rFonts w:ascii="Calibri Light" w:eastAsia="Times New Roman" w:hAnsi="Calibri Light" w:cs="Calibri Light"/>
                <w:b w:val="0"/>
                <w:i/>
                <w:sz w:val="18"/>
                <w:szCs w:val="18"/>
              </w:rPr>
              <w:t xml:space="preserve">Including </w:t>
            </w:r>
            <w:hyperlink r:id="rId44" w:history="1">
              <w:r w:rsidRPr="00B144E3">
                <w:rPr>
                  <w:rStyle w:val="Hyperlink"/>
                  <w:rFonts w:ascii="Calibri Light" w:hAnsi="Calibri Light" w:cs="Calibri Light"/>
                  <w:bCs w:val="0"/>
                  <w:sz w:val="18"/>
                  <w:szCs w:val="18"/>
                </w:rPr>
                <w:t>Research Data Management C</w:t>
              </w:r>
              <w:r w:rsidRPr="00B144E3">
                <w:rPr>
                  <w:rStyle w:val="Hyperlink"/>
                  <w:rFonts w:ascii="Calibri Light" w:hAnsi="Calibri Light" w:cs="Calibri Light"/>
                  <w:bCs w:val="0"/>
                  <w:sz w:val="18"/>
                  <w:szCs w:val="18"/>
                </w:rPr>
                <w:t>a</w:t>
              </w:r>
              <w:r w:rsidRPr="00B144E3">
                <w:rPr>
                  <w:rStyle w:val="Hyperlink"/>
                  <w:rFonts w:ascii="Calibri Light" w:hAnsi="Calibri Light" w:cs="Calibri Light"/>
                  <w:bCs w:val="0"/>
                  <w:sz w:val="18"/>
                  <w:szCs w:val="18"/>
                </w:rPr>
                <w:t>pacity Building Initiative</w:t>
              </w:r>
            </w:hyperlink>
            <w:r>
              <w:rPr>
                <w:rFonts w:ascii="Calibri Light" w:eastAsia="Times New Roman" w:hAnsi="Calibri Light" w:cs="Calibri Light"/>
                <w:b w:val="0"/>
                <w:i/>
                <w:sz w:val="18"/>
                <w:szCs w:val="18"/>
              </w:rPr>
              <w:t xml:space="preserve"> </w:t>
            </w:r>
          </w:p>
        </w:tc>
        <w:tc>
          <w:tcPr>
            <w:tcW w:w="1124" w:type="dxa"/>
          </w:tcPr>
          <w:p w14:paraId="41613CC4" w14:textId="77777777" w:rsidR="00B144E3" w:rsidRPr="00CA6874" w:rsidRDefault="00B144E3" w:rsidP="00B144E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4A651454" w14:textId="77777777" w:rsidR="00B144E3" w:rsidRPr="00CA6874" w:rsidRDefault="00B144E3" w:rsidP="00B144E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22C9AE4A" w14:textId="3C28EE4E" w:rsidR="00B144E3" w:rsidRPr="006D4F12" w:rsidRDefault="00B144E3" w:rsidP="00B144E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000000"/>
                <w:sz w:val="18"/>
                <w:szCs w:val="18"/>
              </w:rPr>
            </w:pPr>
            <w:r>
              <w:rPr>
                <w:rFonts w:ascii="Calibri Light" w:eastAsia="Times New Roman" w:hAnsi="Calibri Light" w:cs="Calibri Light"/>
                <w:color w:val="000000"/>
                <w:sz w:val="18"/>
                <w:szCs w:val="18"/>
              </w:rPr>
              <w:t>27-Oct</w:t>
            </w:r>
            <w:r w:rsidRPr="00CA6874">
              <w:rPr>
                <w:rFonts w:ascii="Calibri Light" w:eastAsia="Times New Roman" w:hAnsi="Calibri Light" w:cs="Calibri Light"/>
                <w:color w:val="000000"/>
                <w:sz w:val="18"/>
                <w:szCs w:val="18"/>
              </w:rPr>
              <w:t>-20</w:t>
            </w:r>
          </w:p>
        </w:tc>
        <w:tc>
          <w:tcPr>
            <w:tcW w:w="1181" w:type="dxa"/>
            <w:noWrap/>
          </w:tcPr>
          <w:p w14:paraId="2E300335" w14:textId="03A26A1A" w:rsidR="00B144E3" w:rsidRPr="00CA6874" w:rsidRDefault="00B144E3" w:rsidP="00B144E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01-Nov</w:t>
            </w:r>
            <w:r w:rsidRPr="00CA6874">
              <w:rPr>
                <w:rFonts w:ascii="Calibri Light" w:eastAsia="Times New Roman" w:hAnsi="Calibri Light" w:cs="Calibri Light"/>
                <w:color w:val="000000"/>
                <w:sz w:val="18"/>
                <w:szCs w:val="18"/>
              </w:rPr>
              <w:t>-20</w:t>
            </w:r>
          </w:p>
        </w:tc>
      </w:tr>
      <w:tr w:rsidR="008269B3" w:rsidRPr="00CA6874" w14:paraId="7CBA8231"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1123F16" w14:textId="77777777" w:rsidR="008269B3" w:rsidRPr="00CA6874" w:rsidRDefault="008269B3" w:rsidP="008269B3">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color w:val="4F81BD" w:themeColor="accent1"/>
                <w:sz w:val="18"/>
                <w:szCs w:val="18"/>
              </w:rPr>
              <w:t>New</w:t>
            </w:r>
          </w:p>
          <w:p w14:paraId="5974196C" w14:textId="72FF28AB" w:rsidR="008269B3" w:rsidRPr="008269B3" w:rsidRDefault="008269B3" w:rsidP="00B144E3">
            <w:pPr>
              <w:spacing w:after="0" w:line="240" w:lineRule="auto"/>
              <w:rPr>
                <w:rFonts w:ascii="Calibri Light" w:hAnsi="Calibri Light" w:cs="Calibri Light"/>
              </w:rPr>
            </w:pPr>
            <w:hyperlink r:id="rId45" w:history="1">
              <w:r w:rsidRPr="008269B3">
                <w:rPr>
                  <w:rStyle w:val="Hyperlink"/>
                  <w:rFonts w:ascii="Calibri Light" w:eastAsia="Times New Roman" w:hAnsi="Calibri Light" w:cs="Calibri Light"/>
                  <w:b w:val="0"/>
                  <w:bCs w:val="0"/>
                  <w:sz w:val="18"/>
                  <w:szCs w:val="18"/>
                </w:rPr>
                <w:t>The Spencer Foundation – Resear</w:t>
              </w:r>
              <w:r w:rsidRPr="008269B3">
                <w:rPr>
                  <w:rStyle w:val="Hyperlink"/>
                  <w:rFonts w:ascii="Calibri Light" w:eastAsia="Times New Roman" w:hAnsi="Calibri Light" w:cs="Calibri Light"/>
                  <w:b w:val="0"/>
                  <w:bCs w:val="0"/>
                  <w:sz w:val="18"/>
                  <w:szCs w:val="18"/>
                </w:rPr>
                <w:t>c</w:t>
              </w:r>
              <w:r w:rsidRPr="008269B3">
                <w:rPr>
                  <w:rStyle w:val="Hyperlink"/>
                  <w:rFonts w:ascii="Calibri Light" w:eastAsia="Times New Roman" w:hAnsi="Calibri Light" w:cs="Calibri Light"/>
                  <w:b w:val="0"/>
                  <w:bCs w:val="0"/>
                  <w:sz w:val="18"/>
                  <w:szCs w:val="18"/>
                </w:rPr>
                <w:t>h Grants on Education: Small</w:t>
              </w:r>
            </w:hyperlink>
          </w:p>
        </w:tc>
        <w:tc>
          <w:tcPr>
            <w:tcW w:w="1124" w:type="dxa"/>
          </w:tcPr>
          <w:p w14:paraId="560030F4" w14:textId="77777777" w:rsidR="008269B3" w:rsidRPr="00CA6874" w:rsidRDefault="008269B3" w:rsidP="00B144E3">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6062EFFB" w14:textId="77777777" w:rsidR="008269B3" w:rsidRPr="00CA6874" w:rsidRDefault="008269B3" w:rsidP="00B144E3">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bookmarkStart w:id="1" w:name="_GoBack"/>
            <w:bookmarkEnd w:id="1"/>
          </w:p>
        </w:tc>
        <w:tc>
          <w:tcPr>
            <w:tcW w:w="1064" w:type="dxa"/>
          </w:tcPr>
          <w:p w14:paraId="4E9D6D3D" w14:textId="1D0AE65B" w:rsidR="008269B3" w:rsidRDefault="008269B3" w:rsidP="00B144E3">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28-Oct-20</w:t>
            </w:r>
          </w:p>
        </w:tc>
        <w:tc>
          <w:tcPr>
            <w:tcW w:w="1181" w:type="dxa"/>
            <w:noWrap/>
          </w:tcPr>
          <w:p w14:paraId="08749D12" w14:textId="2528BD2F" w:rsidR="008269B3" w:rsidRDefault="008269B3" w:rsidP="00B144E3">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Pr>
                <w:rFonts w:ascii="Calibri Light" w:eastAsia="Times New Roman" w:hAnsi="Calibri Light" w:cs="Calibri Light"/>
                <w:color w:val="000000"/>
                <w:sz w:val="18"/>
                <w:szCs w:val="18"/>
              </w:rPr>
              <w:t>03-Nov-20</w:t>
            </w:r>
          </w:p>
        </w:tc>
      </w:tr>
      <w:tr w:rsidR="007E6908" w:rsidRPr="00CA6874" w14:paraId="7C13F78E" w14:textId="77777777" w:rsidTr="008302BB">
        <w:trPr>
          <w:trHeight w:val="1025"/>
          <w:jc w:val="center"/>
        </w:trPr>
        <w:tc>
          <w:tcPr>
            <w:cnfStyle w:val="001000000000" w:firstRow="0" w:lastRow="0" w:firstColumn="1" w:lastColumn="0" w:oddVBand="0" w:evenVBand="0" w:oddHBand="0" w:evenHBand="0" w:firstRowFirstColumn="0" w:firstRowLastColumn="0" w:lastRowFirstColumn="0" w:lastRowLastColumn="0"/>
            <w:tcW w:w="4992" w:type="dxa"/>
          </w:tcPr>
          <w:p w14:paraId="1B46ECC1" w14:textId="77777777" w:rsidR="007E6908" w:rsidRPr="00CA6874" w:rsidRDefault="007E6908" w:rsidP="007E6908">
            <w:pPr>
              <w:spacing w:after="0" w:line="240" w:lineRule="auto"/>
              <w:rPr>
                <w:rFonts w:ascii="Calibri Light" w:eastAsia="Times New Roman" w:hAnsi="Calibri Light" w:cs="Calibri Light"/>
                <w:sz w:val="18"/>
                <w:szCs w:val="18"/>
              </w:rPr>
            </w:pPr>
            <w:hyperlink r:id="rId46" w:history="1">
              <w:r w:rsidRPr="00CA6874">
                <w:rPr>
                  <w:rStyle w:val="Hyperlink"/>
                  <w:rFonts w:ascii="Calibri Light" w:eastAsia="Times New Roman" w:hAnsi="Calibri Light" w:cs="Calibri Light"/>
                  <w:b w:val="0"/>
                  <w:bCs w:val="0"/>
                  <w:sz w:val="18"/>
                  <w:szCs w:val="18"/>
                </w:rPr>
                <w:t>New Frontiers in Research Fund (NFRF), 2020 Horizon Global Platform Competition (NFRF International Stream)</w:t>
              </w:r>
            </w:hyperlink>
          </w:p>
          <w:p w14:paraId="0AF56C9A" w14:textId="77777777" w:rsidR="007E6908" w:rsidRPr="00CA6874" w:rsidRDefault="007E6908" w:rsidP="007E6908">
            <w:pPr>
              <w:spacing w:after="0" w:line="240" w:lineRule="auto"/>
              <w:rPr>
                <w:rFonts w:ascii="Calibri Light" w:eastAsia="Times New Roman" w:hAnsi="Calibri Light" w:cs="Calibri Light"/>
                <w:b w:val="0"/>
                <w:i/>
                <w:sz w:val="18"/>
                <w:szCs w:val="18"/>
              </w:rPr>
            </w:pPr>
            <w:r w:rsidRPr="00CA6874">
              <w:rPr>
                <w:rFonts w:ascii="Calibri Light" w:eastAsia="Times New Roman" w:hAnsi="Calibri Light" w:cs="Calibri Light"/>
                <w:b w:val="0"/>
                <w:i/>
                <w:sz w:val="18"/>
                <w:szCs w:val="18"/>
              </w:rPr>
              <w:t>*Please notify your Grants Officer as soon as possible if you are planning on applying</w:t>
            </w:r>
          </w:p>
        </w:tc>
        <w:tc>
          <w:tcPr>
            <w:tcW w:w="1124" w:type="dxa"/>
          </w:tcPr>
          <w:p w14:paraId="0454042D"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630D69D"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3AA61B94"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117CCEBE"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 deadlines</w:t>
            </w:r>
          </w:p>
        </w:tc>
      </w:tr>
      <w:tr w:rsidR="007E6908" w:rsidRPr="00CA6874" w14:paraId="2832EC4F"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0D0D0E" w14:textId="77777777" w:rsidR="007E6908" w:rsidRPr="00CA6874" w:rsidRDefault="007E6908" w:rsidP="007E6908">
            <w:pPr>
              <w:spacing w:after="0" w:line="240" w:lineRule="auto"/>
              <w:rPr>
                <w:rFonts w:ascii="Calibri Light" w:eastAsia="Times New Roman" w:hAnsi="Calibri Light" w:cs="Calibri Light"/>
                <w:sz w:val="18"/>
                <w:szCs w:val="18"/>
              </w:rPr>
            </w:pPr>
            <w:hyperlink r:id="rId47" w:history="1">
              <w:r w:rsidRPr="00CA6874">
                <w:rPr>
                  <w:rStyle w:val="Hyperlink"/>
                  <w:rFonts w:ascii="Calibri Light" w:eastAsia="Times New Roman" w:hAnsi="Calibri Light" w:cs="Calibri Light"/>
                  <w:b w:val="0"/>
                  <w:bCs w:val="0"/>
                  <w:sz w:val="18"/>
                  <w:szCs w:val="18"/>
                </w:rPr>
                <w:t>Canadian Space Agency</w:t>
              </w:r>
            </w:hyperlink>
          </w:p>
        </w:tc>
        <w:tc>
          <w:tcPr>
            <w:tcW w:w="1124" w:type="dxa"/>
          </w:tcPr>
          <w:p w14:paraId="00BA9F57"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127F8A80"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41F10553"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566628AA"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 deadlines</w:t>
            </w:r>
          </w:p>
        </w:tc>
      </w:tr>
      <w:tr w:rsidR="007E6908" w:rsidRPr="00CA6874" w14:paraId="24C72CA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4A0516A" w14:textId="77777777" w:rsidR="007E6908" w:rsidRPr="00CA6874" w:rsidRDefault="007E6908" w:rsidP="007E6908">
            <w:pPr>
              <w:spacing w:after="0" w:line="240" w:lineRule="auto"/>
              <w:rPr>
                <w:rFonts w:ascii="Calibri Light" w:eastAsia="Times New Roman" w:hAnsi="Calibri Light" w:cs="Calibri Light"/>
                <w:sz w:val="18"/>
                <w:szCs w:val="18"/>
              </w:rPr>
            </w:pPr>
            <w:hyperlink r:id="rId48" w:history="1">
              <w:r w:rsidRPr="00CA6874">
                <w:rPr>
                  <w:rStyle w:val="Hyperlink"/>
                  <w:rFonts w:ascii="Calibri Light" w:eastAsia="Times New Roman" w:hAnsi="Calibri Light" w:cs="Calibri Light"/>
                  <w:b w:val="0"/>
                  <w:bCs w:val="0"/>
                  <w:sz w:val="18"/>
                  <w:szCs w:val="18"/>
                </w:rPr>
                <w:t xml:space="preserve">DND Innovation for </w:t>
              </w:r>
              <w:proofErr w:type="spellStart"/>
              <w:r w:rsidRPr="00CA6874">
                <w:rPr>
                  <w:rStyle w:val="Hyperlink"/>
                  <w:rFonts w:ascii="Calibri Light" w:eastAsia="Times New Roman" w:hAnsi="Calibri Light" w:cs="Calibri Light"/>
                  <w:b w:val="0"/>
                  <w:bCs w:val="0"/>
                  <w:sz w:val="18"/>
                  <w:szCs w:val="18"/>
                </w:rPr>
                <w:t>Defence</w:t>
              </w:r>
              <w:proofErr w:type="spellEnd"/>
              <w:r w:rsidRPr="00CA6874">
                <w:rPr>
                  <w:rStyle w:val="Hyperlink"/>
                  <w:rFonts w:ascii="Calibri Light" w:eastAsia="Times New Roman" w:hAnsi="Calibri Light" w:cs="Calibri Light"/>
                  <w:b w:val="0"/>
                  <w:bCs w:val="0"/>
                  <w:sz w:val="18"/>
                  <w:szCs w:val="18"/>
                </w:rPr>
                <w:t xml:space="preserve"> Excellence and Security (</w:t>
              </w:r>
              <w:proofErr w:type="spellStart"/>
              <w:r w:rsidRPr="00CA6874">
                <w:rPr>
                  <w:rStyle w:val="Hyperlink"/>
                  <w:rFonts w:ascii="Calibri Light" w:eastAsia="Times New Roman" w:hAnsi="Calibri Light" w:cs="Calibri Light"/>
                  <w:b w:val="0"/>
                  <w:bCs w:val="0"/>
                  <w:sz w:val="18"/>
                  <w:szCs w:val="18"/>
                </w:rPr>
                <w:t>IDEaS</w:t>
              </w:r>
              <w:proofErr w:type="spellEnd"/>
              <w:r w:rsidRPr="00CA6874">
                <w:rPr>
                  <w:rStyle w:val="Hyperlink"/>
                  <w:rFonts w:ascii="Calibri Light" w:eastAsia="Times New Roman" w:hAnsi="Calibri Light" w:cs="Calibri Light"/>
                  <w:b w:val="0"/>
                  <w:bCs w:val="0"/>
                  <w:sz w:val="18"/>
                  <w:szCs w:val="18"/>
                </w:rPr>
                <w:t>) Program</w:t>
              </w:r>
            </w:hyperlink>
            <w:r w:rsidRPr="00CA6874">
              <w:rPr>
                <w:rFonts w:ascii="Calibri Light" w:eastAsia="Times New Roman" w:hAnsi="Calibri Light" w:cs="Calibri Light"/>
                <w:sz w:val="18"/>
                <w:szCs w:val="18"/>
              </w:rPr>
              <w:t xml:space="preserve"> </w:t>
            </w:r>
          </w:p>
        </w:tc>
        <w:tc>
          <w:tcPr>
            <w:tcW w:w="1124" w:type="dxa"/>
          </w:tcPr>
          <w:p w14:paraId="55602A9F"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654FEACE"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45EFC0E5"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19C7E5CA"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 deadlines</w:t>
            </w:r>
          </w:p>
        </w:tc>
      </w:tr>
      <w:tr w:rsidR="007E6908" w:rsidRPr="00CA6874" w14:paraId="57757EC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0809D0" w14:textId="77777777" w:rsidR="007E6908" w:rsidRPr="00CA6874" w:rsidRDefault="007E6908" w:rsidP="007E6908">
            <w:pPr>
              <w:spacing w:after="0" w:line="240" w:lineRule="auto"/>
              <w:rPr>
                <w:rFonts w:ascii="Calibri Light" w:eastAsia="Times New Roman" w:hAnsi="Calibri Light" w:cs="Calibri Light"/>
                <w:color w:val="000000"/>
                <w:sz w:val="18"/>
                <w:szCs w:val="18"/>
              </w:rPr>
            </w:pPr>
            <w:hyperlink r:id="rId49" w:history="1">
              <w:r w:rsidRPr="00CA6874">
                <w:rPr>
                  <w:rStyle w:val="Hyperlink"/>
                  <w:rFonts w:ascii="Calibri Light" w:eastAsia="Times New Roman" w:hAnsi="Calibri Light" w:cs="Calibri Light"/>
                  <w:b w:val="0"/>
                  <w:bCs w:val="0"/>
                  <w:sz w:val="18"/>
                  <w:szCs w:val="18"/>
                </w:rPr>
                <w:t>NSERC Alliance Grants</w:t>
              </w:r>
            </w:hyperlink>
          </w:p>
          <w:p w14:paraId="376D2490" w14:textId="77777777" w:rsidR="007E6908" w:rsidRPr="00CA6874" w:rsidRDefault="007E6908" w:rsidP="007E6908">
            <w:p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sz w:val="18"/>
                <w:szCs w:val="18"/>
              </w:rPr>
              <w:t xml:space="preserve"> </w:t>
            </w:r>
          </w:p>
        </w:tc>
        <w:tc>
          <w:tcPr>
            <w:tcW w:w="1124" w:type="dxa"/>
          </w:tcPr>
          <w:p w14:paraId="71208466"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07841FF7"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72CAF136"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6E94A471"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1D3FE33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18CAE1E" w14:textId="77777777" w:rsidR="007E6908" w:rsidRPr="00CA6874" w:rsidRDefault="007E6908" w:rsidP="007E6908">
            <w:pPr>
              <w:spacing w:after="0" w:line="240" w:lineRule="auto"/>
              <w:rPr>
                <w:rFonts w:ascii="Calibri Light" w:eastAsia="Times New Roman" w:hAnsi="Calibri Light" w:cs="Calibri Light"/>
                <w:color w:val="000000"/>
                <w:sz w:val="18"/>
                <w:szCs w:val="18"/>
              </w:rPr>
            </w:pPr>
            <w:hyperlink r:id="rId50" w:history="1">
              <w:r w:rsidRPr="00CA6874">
                <w:rPr>
                  <w:rStyle w:val="Hyperlink"/>
                  <w:rFonts w:ascii="Calibri Light" w:eastAsia="Times New Roman" w:hAnsi="Calibri Light" w:cs="Calibri Light"/>
                  <w:b w:val="0"/>
                  <w:bCs w:val="0"/>
                  <w:sz w:val="18"/>
                  <w:szCs w:val="18"/>
                </w:rPr>
                <w:t xml:space="preserve">Government of Canada – </w:t>
              </w:r>
              <w:proofErr w:type="spellStart"/>
              <w:r w:rsidRPr="00CA6874">
                <w:rPr>
                  <w:rStyle w:val="Hyperlink"/>
                  <w:rFonts w:ascii="Calibri Light" w:eastAsia="Times New Roman" w:hAnsi="Calibri Light" w:cs="Calibri Light"/>
                  <w:b w:val="0"/>
                  <w:bCs w:val="0"/>
                  <w:sz w:val="18"/>
                  <w:szCs w:val="18"/>
                </w:rPr>
                <w:t>CanExport</w:t>
              </w:r>
              <w:proofErr w:type="spellEnd"/>
              <w:r w:rsidRPr="00CA6874">
                <w:rPr>
                  <w:rStyle w:val="Hyperlink"/>
                  <w:rFonts w:ascii="Calibri Light" w:eastAsia="Times New Roman" w:hAnsi="Calibri Light" w:cs="Calibri Light"/>
                  <w:b w:val="0"/>
                  <w:bCs w:val="0"/>
                  <w:sz w:val="18"/>
                  <w:szCs w:val="18"/>
                </w:rPr>
                <w:t xml:space="preserve"> Innovation Funding</w:t>
              </w:r>
            </w:hyperlink>
            <w:r w:rsidRPr="00CA6874">
              <w:rPr>
                <w:rFonts w:ascii="Calibri Light" w:eastAsia="Times New Roman" w:hAnsi="Calibri Light" w:cs="Calibri Light"/>
                <w:color w:val="000000"/>
                <w:sz w:val="18"/>
                <w:szCs w:val="18"/>
              </w:rPr>
              <w:t xml:space="preserve"> </w:t>
            </w:r>
          </w:p>
        </w:tc>
        <w:tc>
          <w:tcPr>
            <w:tcW w:w="1124" w:type="dxa"/>
          </w:tcPr>
          <w:p w14:paraId="1D00A658"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3CFA3198"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654D73D3"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67615D29"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xml:space="preserve">No Deadline </w:t>
            </w:r>
          </w:p>
        </w:tc>
      </w:tr>
      <w:tr w:rsidR="007E6908" w:rsidRPr="00CA6874" w14:paraId="04477A9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6FD3982" w14:textId="77777777" w:rsidR="007E6908" w:rsidRPr="00CA6874" w:rsidRDefault="007E6908" w:rsidP="007E6908">
            <w:pPr>
              <w:spacing w:after="0" w:line="240" w:lineRule="auto"/>
              <w:rPr>
                <w:rFonts w:ascii="Calibri Light" w:eastAsia="Times New Roman" w:hAnsi="Calibri Light" w:cs="Calibri Light"/>
                <w:color w:val="000000"/>
                <w:sz w:val="18"/>
                <w:szCs w:val="18"/>
              </w:rPr>
            </w:pPr>
            <w:hyperlink r:id="rId51" w:history="1">
              <w:r w:rsidRPr="00CA6874">
                <w:rPr>
                  <w:rStyle w:val="Hyperlink"/>
                  <w:rFonts w:ascii="Calibri Light" w:eastAsia="Times New Roman" w:hAnsi="Calibri Light" w:cs="Calibri Light"/>
                  <w:b w:val="0"/>
                  <w:bCs w:val="0"/>
                  <w:sz w:val="18"/>
                  <w:szCs w:val="18"/>
                </w:rPr>
                <w:t>OCE, Voucher for Innovation and Productivity (VIP)</w:t>
              </w:r>
            </w:hyperlink>
          </w:p>
          <w:p w14:paraId="2B93F95C" w14:textId="1D87E07A" w:rsidR="007E6908" w:rsidRPr="00CA6874" w:rsidRDefault="007E6908" w:rsidP="007E6908">
            <w:pPr>
              <w:spacing w:after="0" w:line="240" w:lineRule="auto"/>
              <w:rPr>
                <w:rFonts w:ascii="Calibri Light" w:eastAsia="Times New Roman" w:hAnsi="Calibri Light" w:cs="Calibri Light"/>
                <w:color w:val="000000"/>
                <w:sz w:val="18"/>
                <w:szCs w:val="18"/>
              </w:rPr>
            </w:pPr>
          </w:p>
        </w:tc>
        <w:tc>
          <w:tcPr>
            <w:tcW w:w="1124" w:type="dxa"/>
          </w:tcPr>
          <w:p w14:paraId="66D1FCAF"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0D7C39B"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1077D8B8"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60C1C24A"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7B996104"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5377176" w14:textId="77777777" w:rsidR="007E6908" w:rsidRPr="00CA6874" w:rsidRDefault="007E6908" w:rsidP="007E6908">
            <w:pPr>
              <w:spacing w:after="0" w:line="240" w:lineRule="auto"/>
              <w:rPr>
                <w:rFonts w:ascii="Calibri Light" w:eastAsia="Times New Roman" w:hAnsi="Calibri Light" w:cs="Calibri Light"/>
                <w:sz w:val="18"/>
                <w:szCs w:val="18"/>
              </w:rPr>
            </w:pPr>
            <w:hyperlink r:id="rId52" w:history="1">
              <w:r w:rsidRPr="00CA6874">
                <w:rPr>
                  <w:rStyle w:val="Hyperlink"/>
                  <w:rFonts w:ascii="Calibri Light" w:eastAsia="Times New Roman" w:hAnsi="Calibri Light" w:cs="Calibri Light"/>
                  <w:b w:val="0"/>
                  <w:bCs w:val="0"/>
                  <w:sz w:val="18"/>
                  <w:szCs w:val="18"/>
                </w:rPr>
                <w:t xml:space="preserve">OCE, </w:t>
              </w:r>
              <w:proofErr w:type="spellStart"/>
              <w:r w:rsidRPr="00CA6874">
                <w:rPr>
                  <w:rStyle w:val="Hyperlink"/>
                  <w:rFonts w:ascii="Calibri Light" w:eastAsia="Times New Roman" w:hAnsi="Calibri Light" w:cs="Calibri Light"/>
                  <w:b w:val="0"/>
                  <w:bCs w:val="0"/>
                  <w:sz w:val="18"/>
                  <w:szCs w:val="18"/>
                </w:rPr>
                <w:t>TalentEdge</w:t>
              </w:r>
              <w:proofErr w:type="spellEnd"/>
              <w:r w:rsidRPr="00CA6874">
                <w:rPr>
                  <w:rStyle w:val="Hyperlink"/>
                  <w:rFonts w:ascii="Calibri Light" w:eastAsia="Times New Roman" w:hAnsi="Calibri Light" w:cs="Calibri Light"/>
                  <w:b w:val="0"/>
                  <w:bCs w:val="0"/>
                  <w:i/>
                  <w:sz w:val="18"/>
                  <w:szCs w:val="18"/>
                </w:rPr>
                <w:t xml:space="preserve"> </w:t>
              </w:r>
              <w:r w:rsidRPr="00CA6874">
                <w:rPr>
                  <w:rStyle w:val="Hyperlink"/>
                  <w:rFonts w:ascii="Calibri Light" w:eastAsia="Times New Roman" w:hAnsi="Calibri Light" w:cs="Calibri Light"/>
                  <w:b w:val="0"/>
                  <w:bCs w:val="0"/>
                  <w:sz w:val="18"/>
                  <w:szCs w:val="18"/>
                </w:rPr>
                <w:t>Internship Program</w:t>
              </w:r>
            </w:hyperlink>
          </w:p>
          <w:p w14:paraId="7B089DF2" w14:textId="77777777" w:rsidR="007E6908" w:rsidRPr="00CA6874" w:rsidRDefault="007E6908" w:rsidP="007E6908">
            <w:pPr>
              <w:spacing w:after="0" w:line="240" w:lineRule="auto"/>
              <w:rPr>
                <w:rFonts w:ascii="Calibri Light" w:eastAsia="Times New Roman" w:hAnsi="Calibri Light" w:cs="Calibri Light"/>
                <w:b w:val="0"/>
                <w:i/>
                <w:sz w:val="18"/>
                <w:szCs w:val="18"/>
              </w:rPr>
            </w:pPr>
            <w:r w:rsidRPr="00CA6874">
              <w:rPr>
                <w:rFonts w:ascii="Calibri Light" w:eastAsia="Times New Roman" w:hAnsi="Calibri Light" w:cs="Calibri Light"/>
                <w:b w:val="0"/>
                <w:i/>
                <w:sz w:val="18"/>
                <w:szCs w:val="18"/>
              </w:rPr>
              <w:t>Open for applications under the following streams:</w:t>
            </w:r>
          </w:p>
          <w:p w14:paraId="14A04434" w14:textId="77777777" w:rsidR="007E6908" w:rsidRPr="00CA6874" w:rsidRDefault="007E6908" w:rsidP="00451A66">
            <w:pPr>
              <w:pStyle w:val="ListParagraph"/>
              <w:numPr>
                <w:ilvl w:val="0"/>
                <w:numId w:val="11"/>
              </w:numPr>
              <w:spacing w:after="0" w:line="240" w:lineRule="auto"/>
              <w:rPr>
                <w:rFonts w:ascii="Calibri Light" w:eastAsia="Times New Roman" w:hAnsi="Calibri Light" w:cs="Calibri Light"/>
                <w:b w:val="0"/>
                <w:i/>
                <w:sz w:val="18"/>
                <w:szCs w:val="18"/>
              </w:rPr>
            </w:pPr>
            <w:r w:rsidRPr="00CA6874">
              <w:rPr>
                <w:rFonts w:ascii="Calibri Light" w:eastAsia="Times New Roman" w:hAnsi="Calibri Light" w:cs="Calibri Light"/>
                <w:b w:val="0"/>
                <w:i/>
                <w:sz w:val="18"/>
                <w:szCs w:val="18"/>
              </w:rPr>
              <w:t xml:space="preserve">Next Generation Network Program (NGNP) </w:t>
            </w:r>
          </w:p>
          <w:p w14:paraId="636538F5" w14:textId="77777777" w:rsidR="007E6908" w:rsidRPr="00CA6874" w:rsidRDefault="007E6908" w:rsidP="00451A66">
            <w:pPr>
              <w:pStyle w:val="ListParagraph"/>
              <w:numPr>
                <w:ilvl w:val="0"/>
                <w:numId w:val="11"/>
              </w:numPr>
              <w:spacing w:after="0" w:line="240" w:lineRule="auto"/>
              <w:rPr>
                <w:rFonts w:ascii="Calibri Light" w:eastAsia="Times New Roman" w:hAnsi="Calibri Light" w:cs="Calibri Light"/>
                <w:b w:val="0"/>
                <w:i/>
                <w:sz w:val="18"/>
                <w:szCs w:val="18"/>
              </w:rPr>
            </w:pPr>
            <w:r w:rsidRPr="00CA6874">
              <w:rPr>
                <w:rFonts w:ascii="Calibri Light" w:eastAsia="Times New Roman" w:hAnsi="Calibri Light" w:cs="Calibri Light"/>
                <w:b w:val="0"/>
                <w:i/>
                <w:sz w:val="18"/>
                <w:szCs w:val="18"/>
              </w:rPr>
              <w:t>Autonomous Vehicle Innovation Network (AVIN)</w:t>
            </w:r>
          </w:p>
          <w:p w14:paraId="3D470671" w14:textId="77777777" w:rsidR="007E6908" w:rsidRPr="00CA6874" w:rsidRDefault="007E6908" w:rsidP="00451A66">
            <w:pPr>
              <w:pStyle w:val="ListParagraph"/>
              <w:numPr>
                <w:ilvl w:val="0"/>
                <w:numId w:val="11"/>
              </w:numPr>
              <w:spacing w:after="0" w:line="240" w:lineRule="auto"/>
              <w:rPr>
                <w:rFonts w:ascii="Calibri Light" w:eastAsia="Times New Roman" w:hAnsi="Calibri Light" w:cs="Calibri Light"/>
                <w:sz w:val="18"/>
                <w:szCs w:val="18"/>
              </w:rPr>
            </w:pPr>
            <w:r w:rsidRPr="00CA6874">
              <w:rPr>
                <w:rFonts w:ascii="Calibri Light" w:eastAsia="Times New Roman" w:hAnsi="Calibri Light" w:cs="Calibri Light"/>
                <w:b w:val="0"/>
                <w:i/>
                <w:sz w:val="18"/>
                <w:szCs w:val="18"/>
              </w:rPr>
              <w:t>ENCQOR 5G</w:t>
            </w:r>
          </w:p>
        </w:tc>
        <w:tc>
          <w:tcPr>
            <w:tcW w:w="1124" w:type="dxa"/>
          </w:tcPr>
          <w:p w14:paraId="68CEE50E"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64363947"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0F4047EA"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30139DCC"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6C7AE34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2BC25A" w14:textId="77777777" w:rsidR="007E6908" w:rsidRPr="00CA6874" w:rsidRDefault="007E6908" w:rsidP="007E6908">
            <w:pPr>
              <w:spacing w:after="0" w:line="240" w:lineRule="auto"/>
              <w:rPr>
                <w:rFonts w:ascii="Calibri Light" w:eastAsia="Times New Roman" w:hAnsi="Calibri Light" w:cs="Calibri Light"/>
                <w:color w:val="000000"/>
                <w:sz w:val="18"/>
                <w:szCs w:val="18"/>
              </w:rPr>
            </w:pPr>
            <w:hyperlink r:id="rId53" w:history="1">
              <w:r w:rsidRPr="00CA6874">
                <w:rPr>
                  <w:rStyle w:val="Hyperlink"/>
                  <w:rFonts w:ascii="Calibri Light" w:eastAsia="Times New Roman" w:hAnsi="Calibri Light" w:cs="Calibri Light"/>
                  <w:b w:val="0"/>
                  <w:bCs w:val="0"/>
                  <w:sz w:val="18"/>
                  <w:szCs w:val="18"/>
                </w:rPr>
                <w:t xml:space="preserve">OCE, </w:t>
              </w:r>
              <w:proofErr w:type="spellStart"/>
              <w:r w:rsidRPr="00CA6874">
                <w:rPr>
                  <w:rStyle w:val="Hyperlink"/>
                  <w:rFonts w:ascii="Calibri Light" w:eastAsia="Times New Roman" w:hAnsi="Calibri Light" w:cs="Calibri Light"/>
                  <w:b w:val="0"/>
                  <w:bCs w:val="0"/>
                  <w:sz w:val="18"/>
                  <w:szCs w:val="18"/>
                </w:rPr>
                <w:t>TalentEdge</w:t>
              </w:r>
              <w:proofErr w:type="spellEnd"/>
              <w:r w:rsidRPr="00CA6874">
                <w:rPr>
                  <w:rStyle w:val="Hyperlink"/>
                  <w:rFonts w:ascii="Calibri Light" w:eastAsia="Times New Roman" w:hAnsi="Calibri Light" w:cs="Calibri Light"/>
                  <w:b w:val="0"/>
                  <w:bCs w:val="0"/>
                  <w:sz w:val="18"/>
                  <w:szCs w:val="18"/>
                </w:rPr>
                <w:t xml:space="preserve"> Fellowship Program</w:t>
              </w:r>
            </w:hyperlink>
          </w:p>
          <w:p w14:paraId="17CBBFC1" w14:textId="77777777" w:rsidR="007E6908" w:rsidRPr="00CA6874" w:rsidRDefault="007E6908" w:rsidP="007E6908">
            <w:pPr>
              <w:spacing w:after="0" w:line="240" w:lineRule="auto"/>
              <w:rPr>
                <w:rFonts w:ascii="Calibri Light" w:eastAsia="Times New Roman" w:hAnsi="Calibri Light" w:cs="Calibri Light"/>
                <w:color w:val="000000"/>
                <w:sz w:val="18"/>
                <w:szCs w:val="18"/>
              </w:rPr>
            </w:pPr>
            <w:r w:rsidRPr="00CA6874">
              <w:rPr>
                <w:rFonts w:ascii="Calibri Light" w:eastAsia="Times New Roman" w:hAnsi="Calibri Light" w:cs="Calibri Light"/>
                <w:b w:val="0"/>
                <w:i/>
                <w:sz w:val="18"/>
                <w:szCs w:val="18"/>
              </w:rPr>
              <w:t>Open for applications under the following streams:</w:t>
            </w:r>
          </w:p>
          <w:p w14:paraId="7E880668" w14:textId="77777777" w:rsidR="007E6908" w:rsidRPr="00CA6874" w:rsidRDefault="007E6908" w:rsidP="00451A66">
            <w:pPr>
              <w:pStyle w:val="ListParagraph"/>
              <w:numPr>
                <w:ilvl w:val="0"/>
                <w:numId w:val="11"/>
              </w:numPr>
              <w:spacing w:after="0" w:line="240" w:lineRule="auto"/>
              <w:rPr>
                <w:rFonts w:ascii="Calibri Light" w:eastAsia="Times New Roman" w:hAnsi="Calibri Light" w:cs="Calibri Light"/>
                <w:b w:val="0"/>
                <w:i/>
                <w:sz w:val="18"/>
                <w:szCs w:val="18"/>
              </w:rPr>
            </w:pPr>
            <w:r w:rsidRPr="00CA6874">
              <w:rPr>
                <w:rFonts w:ascii="Calibri Light" w:eastAsia="Times New Roman" w:hAnsi="Calibri Light" w:cs="Calibri Light"/>
                <w:b w:val="0"/>
                <w:i/>
                <w:sz w:val="18"/>
                <w:szCs w:val="18"/>
              </w:rPr>
              <w:t>Autonomous Vehicle Innovation Network (AVIN)</w:t>
            </w:r>
          </w:p>
        </w:tc>
        <w:tc>
          <w:tcPr>
            <w:tcW w:w="1124" w:type="dxa"/>
          </w:tcPr>
          <w:p w14:paraId="436AC5EF"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723828EE"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6F871AC2"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2D1A7EB0"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047F26B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16EF81C" w14:textId="77777777" w:rsidR="007E6908" w:rsidRPr="00CA6874" w:rsidRDefault="007E6908" w:rsidP="007E6908">
            <w:pPr>
              <w:spacing w:after="0" w:line="240" w:lineRule="auto"/>
              <w:rPr>
                <w:rFonts w:ascii="Calibri Light" w:eastAsia="Times New Roman" w:hAnsi="Calibri Light" w:cs="Calibri Light"/>
                <w:color w:val="4F81BD" w:themeColor="accent1"/>
                <w:sz w:val="18"/>
                <w:szCs w:val="18"/>
              </w:rPr>
            </w:pPr>
            <w:hyperlink r:id="rId54" w:history="1">
              <w:r w:rsidRPr="00CA6874">
                <w:rPr>
                  <w:rStyle w:val="Hyperlink"/>
                  <w:rFonts w:ascii="Calibri Light" w:eastAsia="Times New Roman" w:hAnsi="Calibri Light" w:cs="Calibri Light"/>
                  <w:b w:val="0"/>
                  <w:bCs w:val="0"/>
                  <w:sz w:val="18"/>
                  <w:szCs w:val="18"/>
                </w:rPr>
                <w:t>OCE, ENCQOR 5G Academic Technology Development Program</w:t>
              </w:r>
            </w:hyperlink>
          </w:p>
        </w:tc>
        <w:tc>
          <w:tcPr>
            <w:tcW w:w="1124" w:type="dxa"/>
          </w:tcPr>
          <w:p w14:paraId="59311CD1"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4C2B652D"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37D554BA"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w:t>
            </w:r>
          </w:p>
        </w:tc>
        <w:tc>
          <w:tcPr>
            <w:tcW w:w="1181" w:type="dxa"/>
            <w:noWrap/>
          </w:tcPr>
          <w:p w14:paraId="0E203432"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w:t>
            </w:r>
          </w:p>
        </w:tc>
      </w:tr>
      <w:tr w:rsidR="007E6908" w:rsidRPr="00CA6874" w14:paraId="6A80887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CFD68C4" w14:textId="77777777" w:rsidR="007E6908" w:rsidRPr="00CA6874" w:rsidRDefault="007E6908" w:rsidP="007E6908">
            <w:pPr>
              <w:spacing w:after="0" w:line="240" w:lineRule="auto"/>
              <w:rPr>
                <w:rFonts w:ascii="Calibri Light" w:eastAsia="Times New Roman" w:hAnsi="Calibri Light" w:cs="Calibri Light"/>
                <w:color w:val="4F81BD" w:themeColor="accent1"/>
                <w:sz w:val="18"/>
                <w:szCs w:val="18"/>
              </w:rPr>
            </w:pPr>
            <w:hyperlink r:id="rId55" w:history="1">
              <w:r w:rsidRPr="00CA6874">
                <w:rPr>
                  <w:rStyle w:val="Hyperlink"/>
                  <w:rFonts w:ascii="Calibri Light" w:eastAsia="Times New Roman" w:hAnsi="Calibri Light" w:cs="Calibri Light"/>
                  <w:b w:val="0"/>
                  <w:bCs w:val="0"/>
                  <w:sz w:val="18"/>
                  <w:szCs w:val="18"/>
                </w:rPr>
                <w:t>AVIN, AV Research and Development Partnership Fund – Stream 1</w:t>
              </w:r>
            </w:hyperlink>
          </w:p>
        </w:tc>
        <w:tc>
          <w:tcPr>
            <w:tcW w:w="1124" w:type="dxa"/>
          </w:tcPr>
          <w:p w14:paraId="40A8EDB6"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BB43609"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3B89C5B8"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2F730481"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458B10F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0009253" w14:textId="77777777" w:rsidR="007E6908" w:rsidRPr="00CA6874" w:rsidRDefault="007E6908" w:rsidP="007E6908">
            <w:pPr>
              <w:spacing w:after="0" w:line="240" w:lineRule="auto"/>
              <w:rPr>
                <w:rFonts w:ascii="Calibri Light" w:eastAsia="Times New Roman" w:hAnsi="Calibri Light" w:cs="Calibri Light"/>
                <w:sz w:val="18"/>
                <w:szCs w:val="18"/>
              </w:rPr>
            </w:pPr>
            <w:hyperlink r:id="rId56" w:history="1">
              <w:proofErr w:type="spellStart"/>
              <w:r w:rsidRPr="00CA6874">
                <w:rPr>
                  <w:rStyle w:val="Hyperlink"/>
                  <w:rFonts w:ascii="Calibri Light" w:eastAsia="Times New Roman" w:hAnsi="Calibri Light" w:cs="Calibri Light"/>
                  <w:b w:val="0"/>
                  <w:bCs w:val="0"/>
                  <w:sz w:val="18"/>
                  <w:szCs w:val="18"/>
                </w:rPr>
                <w:t>Mitacs</w:t>
              </w:r>
              <w:proofErr w:type="spellEnd"/>
              <w:r w:rsidRPr="00CA6874">
                <w:rPr>
                  <w:rStyle w:val="Hyperlink"/>
                  <w:rFonts w:ascii="Calibri Light" w:eastAsia="Times New Roman" w:hAnsi="Calibri Light" w:cs="Calibri Light"/>
                  <w:b w:val="0"/>
                  <w:bCs w:val="0"/>
                  <w:sz w:val="18"/>
                  <w:szCs w:val="18"/>
                </w:rPr>
                <w:t xml:space="preserve">, </w:t>
              </w:r>
              <w:proofErr w:type="spellStart"/>
              <w:r w:rsidRPr="00CA6874">
                <w:rPr>
                  <w:rStyle w:val="Hyperlink"/>
                  <w:rFonts w:ascii="Calibri Light" w:eastAsia="Times New Roman" w:hAnsi="Calibri Light" w:cs="Calibri Light"/>
                  <w:b w:val="0"/>
                  <w:bCs w:val="0"/>
                  <w:sz w:val="18"/>
                  <w:szCs w:val="18"/>
                </w:rPr>
                <w:t>Globalink</w:t>
              </w:r>
              <w:proofErr w:type="spellEnd"/>
              <w:r w:rsidRPr="00CA6874">
                <w:rPr>
                  <w:rStyle w:val="Hyperlink"/>
                  <w:rFonts w:ascii="Calibri Light" w:eastAsia="Times New Roman" w:hAnsi="Calibri Light" w:cs="Calibri Light"/>
                  <w:b w:val="0"/>
                  <w:bCs w:val="0"/>
                  <w:sz w:val="18"/>
                  <w:szCs w:val="18"/>
                </w:rPr>
                <w:t xml:space="preserve"> Research Award</w:t>
              </w:r>
            </w:hyperlink>
            <w:r w:rsidRPr="00CA6874">
              <w:rPr>
                <w:rFonts w:ascii="Calibri Light" w:eastAsia="Times New Roman" w:hAnsi="Calibri Light" w:cs="Calibri Light"/>
                <w:sz w:val="18"/>
                <w:szCs w:val="18"/>
              </w:rPr>
              <w:t xml:space="preserve"> </w:t>
            </w:r>
          </w:p>
          <w:p w14:paraId="10FA6A79" w14:textId="77777777" w:rsidR="007E6908" w:rsidRPr="00CA6874" w:rsidRDefault="007E6908" w:rsidP="007E6908">
            <w:pPr>
              <w:spacing w:after="0" w:line="240" w:lineRule="auto"/>
              <w:rPr>
                <w:rFonts w:ascii="Calibri Light" w:eastAsia="Times New Roman" w:hAnsi="Calibri Light" w:cs="Calibri Light"/>
                <w:b w:val="0"/>
                <w:i/>
                <w:color w:val="000000"/>
                <w:sz w:val="18"/>
                <w:szCs w:val="18"/>
              </w:rPr>
            </w:pPr>
            <w:r w:rsidRPr="00CA6874">
              <w:rPr>
                <w:rFonts w:ascii="Calibri Light" w:eastAsia="Times New Roman" w:hAnsi="Calibri Light" w:cs="Calibri Light"/>
                <w:b w:val="0"/>
                <w:i/>
                <w:sz w:val="18"/>
                <w:szCs w:val="18"/>
              </w:rPr>
              <w:t>*With $2,000 co-funding from the supervisor</w:t>
            </w:r>
          </w:p>
        </w:tc>
        <w:tc>
          <w:tcPr>
            <w:tcW w:w="1124" w:type="dxa"/>
          </w:tcPr>
          <w:p w14:paraId="71D36225"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55691C80"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3C774C77"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Apply 16 weeks before departure</w:t>
            </w:r>
          </w:p>
        </w:tc>
        <w:tc>
          <w:tcPr>
            <w:tcW w:w="1181" w:type="dxa"/>
            <w:noWrap/>
          </w:tcPr>
          <w:p w14:paraId="47BD55A2"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xml:space="preserve">No Deadline </w:t>
            </w:r>
          </w:p>
        </w:tc>
      </w:tr>
      <w:tr w:rsidR="007E6908" w:rsidRPr="00CA6874" w14:paraId="6A5EEA7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171A98" w14:textId="77777777" w:rsidR="007E6908" w:rsidRPr="00CA6874" w:rsidRDefault="007E6908" w:rsidP="007E6908">
            <w:pPr>
              <w:spacing w:after="0" w:line="240" w:lineRule="auto"/>
              <w:rPr>
                <w:rFonts w:ascii="Calibri Light" w:eastAsia="Times New Roman" w:hAnsi="Calibri Light" w:cs="Calibri Light"/>
                <w:color w:val="000000"/>
                <w:sz w:val="18"/>
                <w:szCs w:val="18"/>
              </w:rPr>
            </w:pPr>
            <w:hyperlink r:id="rId57" w:history="1">
              <w:proofErr w:type="spellStart"/>
              <w:r w:rsidRPr="00CA6874">
                <w:rPr>
                  <w:rStyle w:val="Hyperlink"/>
                  <w:rFonts w:ascii="Calibri Light" w:eastAsia="Times New Roman" w:hAnsi="Calibri Light" w:cs="Calibri Light"/>
                  <w:b w:val="0"/>
                  <w:bCs w:val="0"/>
                  <w:sz w:val="18"/>
                  <w:szCs w:val="18"/>
                </w:rPr>
                <w:t>Mitacs</w:t>
              </w:r>
              <w:proofErr w:type="spellEnd"/>
              <w:r w:rsidRPr="00CA6874">
                <w:rPr>
                  <w:rStyle w:val="Hyperlink"/>
                  <w:rFonts w:ascii="Calibri Light" w:eastAsia="Times New Roman" w:hAnsi="Calibri Light" w:cs="Calibri Light"/>
                  <w:b w:val="0"/>
                  <w:bCs w:val="0"/>
                  <w:sz w:val="18"/>
                  <w:szCs w:val="18"/>
                </w:rPr>
                <w:t>, Accelerate</w:t>
              </w:r>
            </w:hyperlink>
          </w:p>
          <w:p w14:paraId="2863EF8B" w14:textId="77777777" w:rsidR="007E6908" w:rsidRPr="00CA6874" w:rsidRDefault="007E6908" w:rsidP="007E6908">
            <w:pPr>
              <w:spacing w:after="0" w:line="240" w:lineRule="auto"/>
              <w:rPr>
                <w:rFonts w:ascii="Calibri Light" w:eastAsia="Times New Roman" w:hAnsi="Calibri Light" w:cs="Calibri Light"/>
                <w:sz w:val="18"/>
                <w:szCs w:val="18"/>
              </w:rPr>
            </w:pPr>
          </w:p>
        </w:tc>
        <w:tc>
          <w:tcPr>
            <w:tcW w:w="1124" w:type="dxa"/>
          </w:tcPr>
          <w:p w14:paraId="1CE9756D"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434A9D7B"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20884B15"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27B51E7A"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4AEFE71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65691C7" w14:textId="77777777" w:rsidR="007E6908" w:rsidRPr="00CA6874" w:rsidRDefault="007E6908" w:rsidP="007E6908">
            <w:pPr>
              <w:spacing w:after="0" w:line="240" w:lineRule="auto"/>
              <w:rPr>
                <w:rFonts w:ascii="Calibri Light" w:eastAsia="Times New Roman" w:hAnsi="Calibri Light" w:cs="Calibri Light"/>
                <w:sz w:val="18"/>
                <w:szCs w:val="18"/>
              </w:rPr>
            </w:pPr>
            <w:hyperlink r:id="rId58" w:history="1">
              <w:proofErr w:type="spellStart"/>
              <w:r w:rsidRPr="00CA6874">
                <w:rPr>
                  <w:rStyle w:val="Hyperlink"/>
                  <w:rFonts w:ascii="Calibri Light" w:eastAsia="Times New Roman" w:hAnsi="Calibri Light" w:cs="Calibri Light"/>
                  <w:b w:val="0"/>
                  <w:bCs w:val="0"/>
                  <w:sz w:val="18"/>
                  <w:szCs w:val="18"/>
                </w:rPr>
                <w:t>Mitacs</w:t>
              </w:r>
              <w:proofErr w:type="spellEnd"/>
              <w:r w:rsidRPr="00CA6874">
                <w:rPr>
                  <w:rStyle w:val="Hyperlink"/>
                  <w:rFonts w:ascii="Calibri Light" w:eastAsia="Times New Roman" w:hAnsi="Calibri Light" w:cs="Calibri Light"/>
                  <w:b w:val="0"/>
                  <w:bCs w:val="0"/>
                  <w:sz w:val="18"/>
                  <w:szCs w:val="18"/>
                </w:rPr>
                <w:t>, Accelerate Fellowship</w:t>
              </w:r>
            </w:hyperlink>
          </w:p>
        </w:tc>
        <w:tc>
          <w:tcPr>
            <w:tcW w:w="1124" w:type="dxa"/>
          </w:tcPr>
          <w:p w14:paraId="52236D5D"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34275C1B"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6505510C"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18032004"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30624FA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0810238" w14:textId="77777777" w:rsidR="007E6908" w:rsidRPr="00CA6874" w:rsidRDefault="007E6908" w:rsidP="007E6908">
            <w:pPr>
              <w:spacing w:after="0" w:line="240" w:lineRule="auto"/>
              <w:rPr>
                <w:rFonts w:ascii="Calibri Light" w:eastAsia="Times New Roman" w:hAnsi="Calibri Light" w:cs="Calibri Light"/>
                <w:sz w:val="18"/>
                <w:szCs w:val="18"/>
              </w:rPr>
            </w:pPr>
            <w:hyperlink r:id="rId59" w:history="1">
              <w:proofErr w:type="spellStart"/>
              <w:r w:rsidRPr="00CA6874">
                <w:rPr>
                  <w:rStyle w:val="Hyperlink"/>
                  <w:rFonts w:ascii="Calibri Light" w:eastAsia="Times New Roman" w:hAnsi="Calibri Light" w:cs="Calibri Light"/>
                  <w:b w:val="0"/>
                  <w:bCs w:val="0"/>
                  <w:sz w:val="18"/>
                  <w:szCs w:val="18"/>
                </w:rPr>
                <w:t>Mitacs</w:t>
              </w:r>
              <w:proofErr w:type="spellEnd"/>
              <w:r w:rsidRPr="00CA6874">
                <w:rPr>
                  <w:rStyle w:val="Hyperlink"/>
                  <w:rFonts w:ascii="Calibri Light" w:eastAsia="Times New Roman" w:hAnsi="Calibri Light" w:cs="Calibri Light"/>
                  <w:b w:val="0"/>
                  <w:bCs w:val="0"/>
                  <w:sz w:val="18"/>
                  <w:szCs w:val="18"/>
                </w:rPr>
                <w:t>, Entrepreneur International Program</w:t>
              </w:r>
            </w:hyperlink>
          </w:p>
        </w:tc>
        <w:tc>
          <w:tcPr>
            <w:tcW w:w="1124" w:type="dxa"/>
          </w:tcPr>
          <w:p w14:paraId="203F0646"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CE05C82"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3649C018"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465B1C87"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xml:space="preserve">No Deadline </w:t>
            </w:r>
          </w:p>
        </w:tc>
      </w:tr>
      <w:tr w:rsidR="007E6908" w:rsidRPr="00CA6874" w14:paraId="3E84DCD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96364C" w14:textId="77777777" w:rsidR="007E6908" w:rsidRPr="00CA6874" w:rsidRDefault="007E6908" w:rsidP="007E6908">
            <w:pPr>
              <w:spacing w:after="0" w:line="240" w:lineRule="auto"/>
              <w:rPr>
                <w:rFonts w:ascii="Calibri Light" w:eastAsia="Times New Roman" w:hAnsi="Calibri Light" w:cs="Calibri Light"/>
                <w:color w:val="4F81BD" w:themeColor="accent1"/>
                <w:sz w:val="18"/>
                <w:szCs w:val="18"/>
              </w:rPr>
            </w:pPr>
            <w:hyperlink r:id="rId60" w:history="1">
              <w:r w:rsidRPr="00CA6874">
                <w:rPr>
                  <w:rStyle w:val="Hyperlink"/>
                  <w:rFonts w:ascii="Calibri Light" w:eastAsia="Times New Roman" w:hAnsi="Calibri Light" w:cs="Calibri Light"/>
                  <w:b w:val="0"/>
                  <w:bCs w:val="0"/>
                  <w:sz w:val="18"/>
                  <w:szCs w:val="18"/>
                </w:rPr>
                <w:t>Gates Foundation Grand Challenges Explorations</w:t>
              </w:r>
            </w:hyperlink>
            <w:r w:rsidRPr="00CA6874">
              <w:rPr>
                <w:rFonts w:ascii="Calibri Light" w:eastAsia="Times New Roman" w:hAnsi="Calibri Light" w:cs="Calibri Light"/>
                <w:sz w:val="18"/>
                <w:szCs w:val="18"/>
              </w:rPr>
              <w:t xml:space="preserve"> </w:t>
            </w:r>
          </w:p>
        </w:tc>
        <w:tc>
          <w:tcPr>
            <w:tcW w:w="1124" w:type="dxa"/>
          </w:tcPr>
          <w:p w14:paraId="0BADD4C9"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6C8C7F6"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7FABF0E5"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w:t>
            </w:r>
          </w:p>
        </w:tc>
        <w:tc>
          <w:tcPr>
            <w:tcW w:w="1181" w:type="dxa"/>
            <w:noWrap/>
          </w:tcPr>
          <w:p w14:paraId="02457ACE"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Various</w:t>
            </w:r>
          </w:p>
        </w:tc>
      </w:tr>
      <w:tr w:rsidR="007E6908" w:rsidRPr="00CA6874" w14:paraId="7CA58AF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182FAC" w14:textId="77777777" w:rsidR="007E6908" w:rsidRPr="00CA6874" w:rsidRDefault="007E6908" w:rsidP="007E6908">
            <w:pPr>
              <w:spacing w:after="0" w:line="240" w:lineRule="auto"/>
              <w:rPr>
                <w:rFonts w:ascii="Calibri Light" w:eastAsia="Times New Roman" w:hAnsi="Calibri Light" w:cs="Calibri Light"/>
                <w:color w:val="000000"/>
                <w:sz w:val="18"/>
                <w:szCs w:val="18"/>
              </w:rPr>
            </w:pPr>
            <w:hyperlink r:id="rId61" w:history="1">
              <w:r w:rsidRPr="00CA6874">
                <w:rPr>
                  <w:rStyle w:val="Hyperlink"/>
                  <w:rFonts w:ascii="Calibri Light" w:eastAsia="Times New Roman" w:hAnsi="Calibri Light" w:cs="Calibri Light"/>
                  <w:b w:val="0"/>
                  <w:bCs w:val="0"/>
                  <w:sz w:val="18"/>
                  <w:szCs w:val="18"/>
                </w:rPr>
                <w:t>Royal Bank of Canada, Youth Mental Health Project</w:t>
              </w:r>
            </w:hyperlink>
          </w:p>
        </w:tc>
        <w:tc>
          <w:tcPr>
            <w:tcW w:w="1124" w:type="dxa"/>
          </w:tcPr>
          <w:p w14:paraId="5CE9999F"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08B75530"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7C4BBF8A" w14:textId="77777777" w:rsidR="007E6908" w:rsidRPr="00CA6874" w:rsidRDefault="007E6908" w:rsidP="007E690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01001EAD"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7F9D48B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5D127CE" w14:textId="77777777" w:rsidR="007E6908" w:rsidRPr="00CA6874" w:rsidRDefault="007E6908" w:rsidP="007E6908">
            <w:pPr>
              <w:spacing w:after="0" w:line="240" w:lineRule="auto"/>
              <w:rPr>
                <w:rFonts w:ascii="Calibri Light" w:eastAsia="Times New Roman" w:hAnsi="Calibri Light" w:cs="Calibri Light"/>
                <w:sz w:val="18"/>
                <w:szCs w:val="18"/>
              </w:rPr>
            </w:pPr>
            <w:hyperlink r:id="rId62" w:history="1">
              <w:r w:rsidRPr="00CA6874">
                <w:rPr>
                  <w:rStyle w:val="Hyperlink"/>
                  <w:rFonts w:ascii="Calibri Light" w:eastAsia="Times New Roman" w:hAnsi="Calibri Light" w:cs="Calibri Light"/>
                  <w:b w:val="0"/>
                  <w:bCs w:val="0"/>
                  <w:sz w:val="18"/>
                  <w:szCs w:val="18"/>
                </w:rPr>
                <w:t>Honda Canada Foundation, Grants</w:t>
              </w:r>
            </w:hyperlink>
          </w:p>
        </w:tc>
        <w:tc>
          <w:tcPr>
            <w:tcW w:w="1124" w:type="dxa"/>
          </w:tcPr>
          <w:p w14:paraId="73F0FBCD"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7EF8CBF3"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29B51972"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239E011C"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2554C1F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FB8180" w14:textId="77777777" w:rsidR="007E6908" w:rsidRPr="00CA6874" w:rsidRDefault="007E6908" w:rsidP="007E6908">
            <w:pPr>
              <w:spacing w:after="0" w:line="240" w:lineRule="auto"/>
              <w:rPr>
                <w:rFonts w:ascii="Calibri Light" w:eastAsia="Times New Roman" w:hAnsi="Calibri Light" w:cs="Calibri Light"/>
                <w:color w:val="4F81BD" w:themeColor="accent1"/>
                <w:sz w:val="18"/>
                <w:szCs w:val="18"/>
              </w:rPr>
            </w:pPr>
            <w:hyperlink r:id="rId63" w:history="1">
              <w:r w:rsidRPr="00CA6874">
                <w:rPr>
                  <w:rStyle w:val="Hyperlink"/>
                  <w:rFonts w:ascii="Calibri Light" w:eastAsia="Times New Roman" w:hAnsi="Calibri Light" w:cs="Calibri Light"/>
                  <w:b w:val="0"/>
                  <w:bCs w:val="0"/>
                  <w:sz w:val="18"/>
                  <w:szCs w:val="18"/>
                </w:rPr>
                <w:t xml:space="preserve">IC-IMPACTS </w:t>
              </w:r>
              <w:proofErr w:type="spellStart"/>
              <w:r w:rsidRPr="00CA6874">
                <w:rPr>
                  <w:rStyle w:val="Hyperlink"/>
                  <w:rFonts w:ascii="Calibri Light" w:eastAsia="Times New Roman" w:hAnsi="Calibri Light" w:cs="Calibri Light"/>
                  <w:b w:val="0"/>
                  <w:bCs w:val="0"/>
                  <w:sz w:val="18"/>
                  <w:szCs w:val="18"/>
                </w:rPr>
                <w:t>Centres</w:t>
              </w:r>
              <w:proofErr w:type="spellEnd"/>
              <w:r w:rsidRPr="00CA6874">
                <w:rPr>
                  <w:rStyle w:val="Hyperlink"/>
                  <w:rFonts w:ascii="Calibri Light" w:eastAsia="Times New Roman" w:hAnsi="Calibri Light" w:cs="Calibri Light"/>
                  <w:b w:val="0"/>
                  <w:bCs w:val="0"/>
                  <w:sz w:val="18"/>
                  <w:szCs w:val="18"/>
                </w:rPr>
                <w:t xml:space="preserve"> of Excellence, Call for Collaborative Research Proposals Between Canada and India – Innovative Technology Demonstration Projects</w:t>
              </w:r>
            </w:hyperlink>
            <w:r w:rsidRPr="00CA6874">
              <w:rPr>
                <w:rFonts w:ascii="Calibri Light" w:eastAsia="Times New Roman" w:hAnsi="Calibri Light" w:cs="Calibri Light"/>
                <w:color w:val="000000"/>
                <w:sz w:val="18"/>
                <w:szCs w:val="18"/>
              </w:rPr>
              <w:t xml:space="preserve"> </w:t>
            </w:r>
          </w:p>
        </w:tc>
        <w:tc>
          <w:tcPr>
            <w:tcW w:w="1124" w:type="dxa"/>
          </w:tcPr>
          <w:p w14:paraId="7EA3F06D"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724B7922"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54731126"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5D65CC20"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62AEDE05"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3FA2E2FF" w14:textId="77777777" w:rsidR="007E6908" w:rsidRPr="00CA6874" w:rsidRDefault="007E6908" w:rsidP="007E6908">
            <w:pPr>
              <w:spacing w:after="0" w:line="240" w:lineRule="auto"/>
              <w:rPr>
                <w:rFonts w:ascii="Calibri Light" w:eastAsia="Times New Roman" w:hAnsi="Calibri Light" w:cs="Calibri Light"/>
                <w:sz w:val="18"/>
                <w:szCs w:val="18"/>
              </w:rPr>
            </w:pPr>
            <w:hyperlink r:id="rId64" w:history="1">
              <w:r w:rsidRPr="00CA6874">
                <w:rPr>
                  <w:rStyle w:val="Hyperlink"/>
                  <w:rFonts w:ascii="Calibri Light" w:eastAsia="Times New Roman" w:hAnsi="Calibri Light" w:cs="Calibri Light"/>
                  <w:b w:val="0"/>
                  <w:bCs w:val="0"/>
                  <w:sz w:val="18"/>
                  <w:szCs w:val="18"/>
                </w:rPr>
                <w:t>Institute for Catastrophic Loss Reduction, Quick Response Program</w:t>
              </w:r>
            </w:hyperlink>
          </w:p>
        </w:tc>
        <w:tc>
          <w:tcPr>
            <w:tcW w:w="1124" w:type="dxa"/>
          </w:tcPr>
          <w:p w14:paraId="66EB338A"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68252C57"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7523056E"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5B944884"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3D3356C6" w14:textId="77777777" w:rsidTr="002E0722">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69885F7F" w14:textId="77777777" w:rsidR="007E6908" w:rsidRPr="00CA6874" w:rsidRDefault="007E6908" w:rsidP="007E6908">
            <w:pPr>
              <w:spacing w:after="0" w:line="240" w:lineRule="auto"/>
              <w:rPr>
                <w:rFonts w:ascii="Calibri Light" w:eastAsia="Times New Roman" w:hAnsi="Calibri Light" w:cs="Calibri Light"/>
                <w:sz w:val="18"/>
                <w:szCs w:val="18"/>
              </w:rPr>
            </w:pPr>
            <w:hyperlink r:id="rId65" w:history="1">
              <w:r w:rsidRPr="00CA6874">
                <w:rPr>
                  <w:rStyle w:val="Hyperlink"/>
                  <w:rFonts w:ascii="Calibri Light" w:eastAsia="Times New Roman" w:hAnsi="Calibri Light" w:cs="Calibri Light"/>
                  <w:b w:val="0"/>
                  <w:bCs w:val="0"/>
                  <w:sz w:val="18"/>
                  <w:szCs w:val="18"/>
                </w:rPr>
                <w:t>Public Health Agency of Canada, Multi-sectoral Partnerships to Promote Healthy Living and Prevent Chronic Disease</w:t>
              </w:r>
            </w:hyperlink>
          </w:p>
        </w:tc>
        <w:tc>
          <w:tcPr>
            <w:tcW w:w="1124" w:type="dxa"/>
          </w:tcPr>
          <w:p w14:paraId="2FC48ABE"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220B5B50"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28BAE00F"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24326AAE"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31F0352E"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7594C14B" w14:textId="77777777" w:rsidR="007E6908" w:rsidRPr="00CA6874" w:rsidRDefault="007E6908" w:rsidP="007E6908">
            <w:pPr>
              <w:spacing w:after="0" w:line="240" w:lineRule="auto"/>
              <w:rPr>
                <w:rFonts w:ascii="Calibri Light" w:eastAsia="Times New Roman" w:hAnsi="Calibri Light" w:cs="Calibri Light"/>
                <w:color w:val="000000"/>
                <w:sz w:val="18"/>
                <w:szCs w:val="18"/>
              </w:rPr>
            </w:pPr>
            <w:hyperlink r:id="rId66" w:history="1">
              <w:r w:rsidRPr="00CA6874">
                <w:rPr>
                  <w:rStyle w:val="Hyperlink"/>
                  <w:rFonts w:ascii="Calibri Light" w:eastAsia="Times New Roman" w:hAnsi="Calibri Light" w:cs="Calibri Light"/>
                  <w:b w:val="0"/>
                  <w:bCs w:val="0"/>
                  <w:sz w:val="18"/>
                  <w:szCs w:val="18"/>
                </w:rPr>
                <w:t>The National Geographic Society, Committee for Research and Exploration Grant Application</w:t>
              </w:r>
            </w:hyperlink>
          </w:p>
          <w:p w14:paraId="66C85281" w14:textId="77777777" w:rsidR="007E6908" w:rsidRPr="00CA6874" w:rsidRDefault="007E6908" w:rsidP="007E6908">
            <w:pPr>
              <w:spacing w:after="0" w:line="240" w:lineRule="auto"/>
              <w:rPr>
                <w:rFonts w:ascii="Calibri Light" w:eastAsia="Times New Roman" w:hAnsi="Calibri Light" w:cs="Calibri Light"/>
                <w:b w:val="0"/>
                <w:color w:val="000000"/>
                <w:sz w:val="18"/>
                <w:szCs w:val="18"/>
              </w:rPr>
            </w:pPr>
            <w:r w:rsidRPr="00CA6874">
              <w:rPr>
                <w:rFonts w:ascii="Calibri Light" w:eastAsia="Times New Roman" w:hAnsi="Calibri Light" w:cs="Calibri Light"/>
                <w:b w:val="0"/>
                <w:color w:val="000000"/>
                <w:sz w:val="18"/>
                <w:szCs w:val="18"/>
              </w:rPr>
              <w:t>Current topics include:</w:t>
            </w:r>
          </w:p>
          <w:p w14:paraId="2E120D3C" w14:textId="77777777" w:rsidR="007E6908" w:rsidRPr="00CA6874" w:rsidRDefault="007E6908" w:rsidP="00451A66">
            <w:pPr>
              <w:pStyle w:val="ListParagraph"/>
              <w:numPr>
                <w:ilvl w:val="0"/>
                <w:numId w:val="15"/>
              </w:numPr>
              <w:spacing w:after="0" w:line="240" w:lineRule="auto"/>
              <w:rPr>
                <w:rFonts w:ascii="Calibri Light" w:eastAsia="Times New Roman" w:hAnsi="Calibri Light" w:cs="Calibri Light"/>
                <w:b w:val="0"/>
                <w:color w:val="000000" w:themeColor="text1"/>
                <w:sz w:val="18"/>
                <w:szCs w:val="18"/>
              </w:rPr>
            </w:pPr>
            <w:r w:rsidRPr="00CA6874">
              <w:rPr>
                <w:rFonts w:ascii="Calibri Light" w:eastAsia="Times New Roman" w:hAnsi="Calibri Light" w:cs="Calibri Light"/>
                <w:b w:val="0"/>
                <w:color w:val="000000" w:themeColor="text1"/>
                <w:sz w:val="18"/>
                <w:szCs w:val="18"/>
              </w:rPr>
              <w:t>AI for Earth Innovation</w:t>
            </w:r>
          </w:p>
          <w:p w14:paraId="05927FA2" w14:textId="77777777" w:rsidR="007E6908" w:rsidRPr="00CA6874" w:rsidRDefault="007E6908" w:rsidP="00451A66">
            <w:pPr>
              <w:pStyle w:val="ListParagraph"/>
              <w:numPr>
                <w:ilvl w:val="0"/>
                <w:numId w:val="15"/>
              </w:numPr>
              <w:spacing w:after="0" w:line="240" w:lineRule="auto"/>
              <w:rPr>
                <w:rFonts w:ascii="Calibri Light" w:eastAsia="Times New Roman" w:hAnsi="Calibri Light" w:cs="Calibri Light"/>
                <w:b w:val="0"/>
                <w:color w:val="000000" w:themeColor="text1"/>
                <w:sz w:val="18"/>
                <w:szCs w:val="18"/>
              </w:rPr>
            </w:pPr>
            <w:r w:rsidRPr="00CA6874">
              <w:rPr>
                <w:rFonts w:ascii="Calibri Light" w:eastAsia="Times New Roman" w:hAnsi="Calibri Light" w:cs="Calibri Light"/>
                <w:b w:val="0"/>
                <w:color w:val="000000" w:themeColor="text1"/>
                <w:sz w:val="18"/>
                <w:szCs w:val="18"/>
              </w:rPr>
              <w:t>Equity and the Natural World</w:t>
            </w:r>
          </w:p>
          <w:p w14:paraId="60370C3E" w14:textId="77777777" w:rsidR="007E6908" w:rsidRPr="00CA6874" w:rsidRDefault="007E6908" w:rsidP="00451A66">
            <w:pPr>
              <w:pStyle w:val="ListParagraph"/>
              <w:numPr>
                <w:ilvl w:val="0"/>
                <w:numId w:val="15"/>
              </w:numPr>
              <w:spacing w:after="0" w:line="240" w:lineRule="auto"/>
              <w:rPr>
                <w:rFonts w:ascii="Calibri Light" w:eastAsia="Times New Roman" w:hAnsi="Calibri Light" w:cs="Calibri Light"/>
                <w:color w:val="000000" w:themeColor="text1"/>
                <w:sz w:val="18"/>
                <w:szCs w:val="18"/>
              </w:rPr>
            </w:pPr>
            <w:r w:rsidRPr="00CA6874">
              <w:rPr>
                <w:rFonts w:ascii="Calibri Light" w:eastAsia="Times New Roman" w:hAnsi="Calibri Light" w:cs="Calibri Light"/>
                <w:b w:val="0"/>
                <w:color w:val="000000" w:themeColor="text1"/>
                <w:sz w:val="18"/>
                <w:szCs w:val="18"/>
              </w:rPr>
              <w:t>Enduring Impacts: Archaeology of Sustainability</w:t>
            </w:r>
          </w:p>
        </w:tc>
        <w:tc>
          <w:tcPr>
            <w:tcW w:w="1124" w:type="dxa"/>
          </w:tcPr>
          <w:p w14:paraId="3ADD8EAD"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24" w:type="dxa"/>
          </w:tcPr>
          <w:p w14:paraId="60B748C1"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064" w:type="dxa"/>
          </w:tcPr>
          <w:p w14:paraId="726F0002" w14:textId="77777777" w:rsidR="007E6908" w:rsidRPr="00CA6874" w:rsidRDefault="007E6908" w:rsidP="007E690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 </w:t>
            </w:r>
          </w:p>
        </w:tc>
        <w:tc>
          <w:tcPr>
            <w:tcW w:w="1181" w:type="dxa"/>
            <w:noWrap/>
          </w:tcPr>
          <w:p w14:paraId="27603C26"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Quarterly deadlines</w:t>
            </w:r>
          </w:p>
        </w:tc>
      </w:tr>
      <w:tr w:rsidR="007E6908" w:rsidRPr="00CA6874" w14:paraId="2EF16076" w14:textId="77777777" w:rsidTr="002E0722">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6734E21A" w14:textId="77777777" w:rsidR="007E6908" w:rsidRPr="00CA6874" w:rsidRDefault="007E6908" w:rsidP="007E6908">
            <w:pPr>
              <w:spacing w:after="0" w:line="240" w:lineRule="auto"/>
              <w:rPr>
                <w:rFonts w:ascii="Calibri Light" w:eastAsia="Times New Roman" w:hAnsi="Calibri Light" w:cs="Calibri Light"/>
                <w:color w:val="000000"/>
                <w:sz w:val="18"/>
                <w:szCs w:val="18"/>
              </w:rPr>
            </w:pPr>
            <w:hyperlink r:id="rId67" w:history="1">
              <w:r w:rsidRPr="00CA6874">
                <w:rPr>
                  <w:rStyle w:val="Hyperlink"/>
                  <w:rFonts w:ascii="Calibri Light" w:eastAsia="Times New Roman" w:hAnsi="Calibri Light" w:cs="Calibri Light"/>
                  <w:b w:val="0"/>
                  <w:bCs w:val="0"/>
                  <w:sz w:val="18"/>
                  <w:szCs w:val="18"/>
                </w:rPr>
                <w:t>Max Bell Foundation</w:t>
              </w:r>
            </w:hyperlink>
            <w:r w:rsidRPr="00CA6874">
              <w:rPr>
                <w:rFonts w:ascii="Calibri Light" w:eastAsia="Times New Roman" w:hAnsi="Calibri Light" w:cs="Calibri Light"/>
                <w:color w:val="000000"/>
                <w:sz w:val="18"/>
                <w:szCs w:val="18"/>
              </w:rPr>
              <w:t xml:space="preserve"> </w:t>
            </w:r>
          </w:p>
        </w:tc>
        <w:tc>
          <w:tcPr>
            <w:tcW w:w="1124" w:type="dxa"/>
          </w:tcPr>
          <w:p w14:paraId="72D2E8B7"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2036BC8D"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6EEC41AA"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78A00BCB" w14:textId="77777777" w:rsidR="007E6908" w:rsidRPr="00CA6874" w:rsidRDefault="007E6908" w:rsidP="007E6908">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r w:rsidR="007E6908" w:rsidRPr="00CA6874" w14:paraId="1C30B7AB" w14:textId="77777777" w:rsidTr="002E0722">
        <w:trPr>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7D0E5020" w14:textId="77777777" w:rsidR="007E6908" w:rsidRPr="00CA6874" w:rsidRDefault="007E6908" w:rsidP="007E6908">
            <w:pPr>
              <w:spacing w:after="0" w:line="240" w:lineRule="auto"/>
              <w:rPr>
                <w:rFonts w:ascii="Calibri Light" w:eastAsia="Times New Roman" w:hAnsi="Calibri Light" w:cs="Calibri Light"/>
                <w:sz w:val="18"/>
                <w:szCs w:val="18"/>
              </w:rPr>
            </w:pPr>
            <w:hyperlink r:id="rId68" w:history="1">
              <w:r w:rsidRPr="00CA6874">
                <w:rPr>
                  <w:rStyle w:val="Hyperlink"/>
                  <w:rFonts w:ascii="Calibri Light" w:eastAsia="Times New Roman" w:hAnsi="Calibri Light" w:cs="Calibri Light"/>
                  <w:b w:val="0"/>
                  <w:bCs w:val="0"/>
                  <w:sz w:val="18"/>
                  <w:szCs w:val="18"/>
                </w:rPr>
                <w:t>SOSCIP- Collaborative Projects</w:t>
              </w:r>
            </w:hyperlink>
          </w:p>
        </w:tc>
        <w:tc>
          <w:tcPr>
            <w:tcW w:w="1124" w:type="dxa"/>
          </w:tcPr>
          <w:p w14:paraId="2924E3D9"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24" w:type="dxa"/>
          </w:tcPr>
          <w:p w14:paraId="0745B801"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064" w:type="dxa"/>
          </w:tcPr>
          <w:p w14:paraId="18B0AC5F"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1181" w:type="dxa"/>
            <w:noWrap/>
          </w:tcPr>
          <w:p w14:paraId="4CD18038" w14:textId="77777777" w:rsidR="007E6908" w:rsidRPr="00CA6874" w:rsidRDefault="007E6908" w:rsidP="007E6908">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CA6874">
              <w:rPr>
                <w:rFonts w:ascii="Calibri Light" w:eastAsia="Times New Roman" w:hAnsi="Calibri Light" w:cs="Calibri Light"/>
                <w:color w:val="000000"/>
                <w:sz w:val="18"/>
                <w:szCs w:val="18"/>
              </w:rPr>
              <w:t>No Deadline</w:t>
            </w:r>
          </w:p>
        </w:tc>
      </w:tr>
    </w:tbl>
    <w:p w14:paraId="1402CE00" w14:textId="77777777" w:rsidR="00876983" w:rsidRPr="00CA6874" w:rsidRDefault="00876983" w:rsidP="006D4F12">
      <w:pPr>
        <w:spacing w:after="0" w:line="240" w:lineRule="auto"/>
        <w:rPr>
          <w:rFonts w:ascii="Calibri Light" w:eastAsia="Calibri" w:hAnsi="Calibri Light" w:cs="Calibri Light"/>
          <w:i/>
          <w:iCs/>
          <w:color w:val="1F4E79"/>
          <w:sz w:val="22"/>
          <w:szCs w:val="22"/>
          <w:lang w:eastAsia="en-US"/>
        </w:rPr>
      </w:pPr>
      <w:bookmarkStart w:id="2" w:name="_NSERC_Alliance:_Changes"/>
      <w:bookmarkStart w:id="3" w:name="_SSHRC,_NSERC_and"/>
      <w:bookmarkStart w:id="4" w:name="_Mitacs:_Two_Opportunities"/>
      <w:bookmarkStart w:id="5" w:name="_Next_phases_of"/>
      <w:bookmarkStart w:id="6" w:name="_Mitacs:_Two_Opportunities_1"/>
      <w:bookmarkStart w:id="7" w:name="_Modification_to_Paid"/>
      <w:bookmarkEnd w:id="0"/>
      <w:bookmarkEnd w:id="2"/>
      <w:bookmarkEnd w:id="3"/>
      <w:bookmarkEnd w:id="4"/>
      <w:bookmarkEnd w:id="5"/>
      <w:bookmarkEnd w:id="6"/>
      <w:bookmarkEnd w:id="7"/>
    </w:p>
    <w:p w14:paraId="4AA5964A" w14:textId="77777777" w:rsidR="00876983" w:rsidRPr="00CA6874" w:rsidRDefault="00876983" w:rsidP="006D4F12">
      <w:pPr>
        <w:spacing w:after="0" w:line="240" w:lineRule="auto"/>
        <w:rPr>
          <w:rFonts w:ascii="Calibri Light" w:eastAsia="Calibri" w:hAnsi="Calibri Light" w:cs="Calibri Light"/>
          <w:i/>
          <w:iCs/>
          <w:color w:val="1F4E79"/>
          <w:sz w:val="22"/>
          <w:szCs w:val="22"/>
          <w:lang w:eastAsia="en-US"/>
        </w:rPr>
      </w:pPr>
      <w:r w:rsidRPr="00CA6874">
        <w:rPr>
          <w:rFonts w:ascii="Calibri Light" w:eastAsia="Calibri" w:hAnsi="Calibri Light" w:cs="Calibri Light"/>
          <w:i/>
          <w:iCs/>
          <w:color w:val="1F4E79"/>
          <w:sz w:val="22"/>
          <w:szCs w:val="22"/>
          <w:lang w:eastAsia="en-US"/>
        </w:rPr>
        <w:br w:type="page"/>
      </w:r>
    </w:p>
    <w:p w14:paraId="4D8368E0" w14:textId="77777777" w:rsidR="002458C0" w:rsidRPr="00CA6874" w:rsidRDefault="00851538" w:rsidP="006D4F12">
      <w:pPr>
        <w:spacing w:after="0" w:line="240" w:lineRule="auto"/>
        <w:rPr>
          <w:rFonts w:ascii="Calibri Light" w:eastAsia="Calibri" w:hAnsi="Calibri Light" w:cs="Calibri Light"/>
          <w:i/>
          <w:iCs/>
          <w:color w:val="1F4E79"/>
          <w:sz w:val="22"/>
          <w:szCs w:val="22"/>
          <w:lang w:eastAsia="en-US"/>
        </w:rPr>
      </w:pPr>
      <w:r w:rsidRPr="00CA6874">
        <w:rPr>
          <w:rFonts w:ascii="Calibri Light" w:eastAsia="Calibri" w:hAnsi="Calibri Light" w:cs="Calibri Light"/>
          <w:i/>
          <w:iCs/>
          <w:color w:val="1F4E79"/>
          <w:sz w:val="22"/>
          <w:szCs w:val="22"/>
          <w:lang w:eastAsia="en-US"/>
        </w:rPr>
        <w:lastRenderedPageBreak/>
        <w:t>S</w:t>
      </w:r>
      <w:r w:rsidR="002458C0" w:rsidRPr="00CA6874">
        <w:rPr>
          <w:rFonts w:ascii="Calibri Light" w:eastAsia="Calibri" w:hAnsi="Calibri Light" w:cs="Calibri Light"/>
          <w:i/>
          <w:iCs/>
          <w:color w:val="1F4E79"/>
          <w:sz w:val="22"/>
          <w:szCs w:val="22"/>
          <w:lang w:eastAsia="en-US"/>
        </w:rPr>
        <w:t>ent on behalf of Les Jacobs, Vice-President Research &amp; Innovation</w:t>
      </w:r>
    </w:p>
    <w:p w14:paraId="455B4AF7" w14:textId="77777777" w:rsidR="002458C0" w:rsidRPr="00CA6874" w:rsidRDefault="002458C0" w:rsidP="006D4F12">
      <w:pPr>
        <w:spacing w:after="0" w:line="240" w:lineRule="auto"/>
        <w:rPr>
          <w:rFonts w:ascii="Calibri Light" w:eastAsia="Calibri" w:hAnsi="Calibri Light" w:cs="Calibri Light"/>
          <w:sz w:val="22"/>
          <w:szCs w:val="22"/>
          <w:lang w:eastAsia="en-US"/>
        </w:rPr>
      </w:pPr>
    </w:p>
    <w:p w14:paraId="5A57CDA8" w14:textId="77777777" w:rsidR="002458C0" w:rsidRPr="00CA6874" w:rsidRDefault="002458C0" w:rsidP="006D4F12">
      <w:pPr>
        <w:spacing w:after="0" w:line="240" w:lineRule="auto"/>
        <w:rPr>
          <w:rFonts w:ascii="Calibri Light" w:eastAsia="Calibri" w:hAnsi="Calibri Light" w:cs="Calibri Light"/>
          <w:sz w:val="22"/>
          <w:szCs w:val="22"/>
          <w:lang w:eastAsia="en-US"/>
        </w:rPr>
      </w:pPr>
    </w:p>
    <w:p w14:paraId="75797D65" w14:textId="77777777" w:rsidR="002458C0" w:rsidRPr="00CA6874" w:rsidRDefault="002458C0" w:rsidP="006D4F12">
      <w:pPr>
        <w:pStyle w:val="Heading2"/>
        <w:spacing w:before="0"/>
        <w:rPr>
          <w:rFonts w:ascii="Calibri Light" w:hAnsi="Calibri Light" w:cs="Calibri Light"/>
          <w:b/>
          <w:bCs/>
          <w:lang w:eastAsia="en-US"/>
        </w:rPr>
      </w:pPr>
      <w:bookmarkStart w:id="8" w:name="_Online_Research_Promotion"/>
      <w:bookmarkEnd w:id="8"/>
      <w:r w:rsidRPr="00CA6874">
        <w:rPr>
          <w:rFonts w:ascii="Calibri Light" w:hAnsi="Calibri Light" w:cs="Calibri Light"/>
          <w:lang w:eastAsia="en-US"/>
        </w:rPr>
        <w:t xml:space="preserve">Online Research Promotion Tool: </w:t>
      </w:r>
      <w:r w:rsidRPr="00CA6874">
        <w:rPr>
          <w:rFonts w:ascii="Calibri Light" w:hAnsi="Calibri Light" w:cs="Calibri Light"/>
          <w:b/>
          <w:bCs/>
          <w:lang w:eastAsia="en-US"/>
        </w:rPr>
        <w:t>Navigator</w:t>
      </w:r>
    </w:p>
    <w:p w14:paraId="50CC83F3" w14:textId="77777777" w:rsidR="002458C0" w:rsidRPr="00CA6874" w:rsidRDefault="002458C0" w:rsidP="006D4F12">
      <w:pPr>
        <w:spacing w:after="0" w:line="240" w:lineRule="auto"/>
        <w:rPr>
          <w:rFonts w:ascii="Calibri Light" w:eastAsia="Calibri" w:hAnsi="Calibri Light" w:cs="Calibri Light"/>
          <w:sz w:val="22"/>
          <w:szCs w:val="22"/>
          <w:lang w:eastAsia="en-US"/>
        </w:rPr>
      </w:pPr>
    </w:p>
    <w:p w14:paraId="50EEEFA5" w14:textId="77777777" w:rsidR="002458C0" w:rsidRPr="00CA6874" w:rsidRDefault="002458C0" w:rsidP="006D4F12">
      <w:pPr>
        <w:spacing w:after="0" w:line="240" w:lineRule="auto"/>
        <w:rPr>
          <w:rFonts w:ascii="Calibri Light" w:eastAsia="Calibri" w:hAnsi="Calibri Light" w:cs="Calibri Light"/>
          <w:b/>
          <w:bCs/>
          <w:sz w:val="24"/>
          <w:szCs w:val="24"/>
          <w:lang w:eastAsia="en-US"/>
        </w:rPr>
      </w:pPr>
      <w:r w:rsidRPr="00CA6874">
        <w:rPr>
          <w:rFonts w:ascii="Calibri Light" w:eastAsia="Calibri" w:hAnsi="Calibri Light" w:cs="Calibri Light"/>
          <w:b/>
          <w:bCs/>
          <w:sz w:val="24"/>
          <w:szCs w:val="24"/>
          <w:lang w:eastAsia="en-US"/>
        </w:rPr>
        <w:t>Research Facilities Navigator is an online directory of research labs open to collaborating with business, academia and government.</w:t>
      </w:r>
    </w:p>
    <w:p w14:paraId="796C7C22" w14:textId="77777777" w:rsidR="002458C0" w:rsidRPr="00CA6874" w:rsidRDefault="002458C0" w:rsidP="006D4F12">
      <w:pPr>
        <w:spacing w:after="0" w:line="240" w:lineRule="auto"/>
        <w:jc w:val="center"/>
        <w:rPr>
          <w:rFonts w:ascii="Calibri Light" w:eastAsia="Calibri" w:hAnsi="Calibri Light" w:cs="Calibri Light"/>
          <w:b/>
          <w:bCs/>
          <w:sz w:val="24"/>
          <w:szCs w:val="24"/>
          <w:lang w:eastAsia="en-US"/>
        </w:rPr>
      </w:pPr>
    </w:p>
    <w:p w14:paraId="51E31378" w14:textId="77777777" w:rsidR="002458C0" w:rsidRPr="00CA6874" w:rsidRDefault="00CA6874" w:rsidP="006D4F12">
      <w:pPr>
        <w:spacing w:after="0" w:line="240" w:lineRule="auto"/>
        <w:rPr>
          <w:rFonts w:ascii="Calibri Light" w:eastAsia="Calibri" w:hAnsi="Calibri Light" w:cs="Calibri Light"/>
          <w:sz w:val="22"/>
          <w:szCs w:val="22"/>
          <w:lang w:eastAsia="en-US"/>
        </w:rPr>
      </w:pPr>
      <w:hyperlink r:id="rId69" w:history="1">
        <w:r w:rsidR="002458C0" w:rsidRPr="00CA6874">
          <w:rPr>
            <w:rFonts w:ascii="Calibri Light" w:eastAsia="Calibri" w:hAnsi="Calibri Light" w:cs="Calibri Light"/>
            <w:color w:val="0000FF"/>
            <w:sz w:val="22"/>
            <w:szCs w:val="22"/>
            <w:u w:val="single"/>
            <w:lang w:eastAsia="en-US"/>
          </w:rPr>
          <w:t>https://navigator.innovation.ca/</w:t>
        </w:r>
      </w:hyperlink>
    </w:p>
    <w:p w14:paraId="0F6ECAD3" w14:textId="77777777" w:rsidR="002458C0" w:rsidRPr="00CA6874" w:rsidRDefault="002458C0" w:rsidP="006D4F12">
      <w:pPr>
        <w:spacing w:after="0" w:line="240" w:lineRule="auto"/>
        <w:jc w:val="center"/>
        <w:rPr>
          <w:rFonts w:ascii="Calibri Light" w:eastAsia="Calibri" w:hAnsi="Calibri Light" w:cs="Calibri Light"/>
          <w:b/>
          <w:bCs/>
          <w:sz w:val="24"/>
          <w:szCs w:val="24"/>
          <w:lang w:eastAsia="en-US"/>
        </w:rPr>
      </w:pPr>
    </w:p>
    <w:p w14:paraId="2867A72B"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Originally launched in 2013 and only available to research labs funded by CFI, </w:t>
      </w:r>
      <w:r w:rsidRPr="00CA6874">
        <w:rPr>
          <w:rFonts w:ascii="Calibri Light" w:eastAsia="Calibri" w:hAnsi="Calibri Light" w:cs="Calibri Light"/>
          <w:b/>
          <w:bCs/>
          <w:lang w:eastAsia="en-US"/>
        </w:rPr>
        <w:t>Research Facilities Navigator</w:t>
      </w:r>
      <w:r w:rsidRPr="00CA6874">
        <w:rPr>
          <w:rFonts w:ascii="Calibri Light" w:eastAsia="Calibri" w:hAnsi="Calibri Light" w:cs="Calibri Light"/>
          <w:lang w:eastAsia="en-US"/>
        </w:rPr>
        <w:t xml:space="preserve"> is now open to all University labs to participate. There is no fee or funding requirements.</w:t>
      </w:r>
    </w:p>
    <w:p w14:paraId="2B84DE09" w14:textId="77777777" w:rsidR="002458C0" w:rsidRPr="00CA6874" w:rsidRDefault="002458C0" w:rsidP="006D4F12">
      <w:pPr>
        <w:spacing w:after="0" w:line="240" w:lineRule="auto"/>
        <w:rPr>
          <w:rFonts w:ascii="Calibri Light" w:eastAsia="Calibri" w:hAnsi="Calibri Light" w:cs="Calibri Light"/>
          <w:lang w:eastAsia="en-US"/>
        </w:rPr>
      </w:pPr>
    </w:p>
    <w:p w14:paraId="2346C8B4"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Globally, Navigator represents over 650 research facilities from 100 post-secondary, health care and government institutions across Canada, and averages 2000 unique visits (2400 visits) per month. Approximate 1/3 of its traffic is from international sources.  </w:t>
      </w:r>
    </w:p>
    <w:p w14:paraId="6D8E552A" w14:textId="77777777" w:rsidR="002458C0" w:rsidRPr="00CA6874" w:rsidRDefault="002458C0" w:rsidP="006D4F12">
      <w:pPr>
        <w:spacing w:after="0" w:line="240" w:lineRule="auto"/>
        <w:rPr>
          <w:rFonts w:ascii="Calibri Light" w:eastAsia="Calibri" w:hAnsi="Calibri Light" w:cs="Calibri Light"/>
          <w:lang w:eastAsia="en-US"/>
        </w:rPr>
      </w:pPr>
    </w:p>
    <w:p w14:paraId="086619CF"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Navigator is growing directory of institutions open to collaborations with industry, external research partners and other organizations, and to exploring new ways of contributing to Canada’s innovation landscape. </w:t>
      </w:r>
    </w:p>
    <w:p w14:paraId="4FF8BCE4"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The more information that’s available on a profile the more time users are likely to spend on that page, so researchers are encouraged to include high-quality photos (if possible), links to additional information about their facility and social media profiles (if relevant). Please see the attached brochure.</w:t>
      </w:r>
    </w:p>
    <w:p w14:paraId="1473547E" w14:textId="77777777" w:rsidR="002458C0" w:rsidRPr="00CA6874" w:rsidRDefault="002458C0" w:rsidP="006D4F12">
      <w:pPr>
        <w:spacing w:after="0" w:line="240" w:lineRule="auto"/>
        <w:rPr>
          <w:rFonts w:ascii="Calibri Light" w:eastAsia="Calibri" w:hAnsi="Calibri Light" w:cs="Calibri Light"/>
          <w:lang w:eastAsia="en-US"/>
        </w:rPr>
      </w:pPr>
    </w:p>
    <w:p w14:paraId="277D1B33"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Ontario Tech researchers submit profiles of their labs by filling out a </w:t>
      </w:r>
      <w:r w:rsidRPr="00CA6874">
        <w:rPr>
          <w:rFonts w:ascii="Calibri Light" w:eastAsia="Calibri" w:hAnsi="Calibri Light" w:cs="Calibri Light"/>
          <w:b/>
          <w:bCs/>
          <w:lang w:eastAsia="en-US"/>
        </w:rPr>
        <w:t>research facility intake form</w:t>
      </w:r>
      <w:r w:rsidRPr="00CA6874">
        <w:rPr>
          <w:rFonts w:ascii="Calibri Light" w:eastAsia="Calibri" w:hAnsi="Calibri Light" w:cs="Calibri Light"/>
          <w:lang w:eastAsia="en-US"/>
        </w:rPr>
        <w:t xml:space="preserve"> found here: </w:t>
      </w:r>
      <w:hyperlink r:id="rId70" w:history="1">
        <w:r w:rsidRPr="00CA6874">
          <w:rPr>
            <w:rFonts w:ascii="Calibri Light" w:eastAsia="Calibri" w:hAnsi="Calibri Light" w:cs="Calibri Light"/>
            <w:color w:val="0563C1"/>
            <w:u w:val="single"/>
            <w:lang w:eastAsia="en-US"/>
          </w:rPr>
          <w:t>https://navigator.innovation.ca/en/addchange-profile</w:t>
        </w:r>
      </w:hyperlink>
      <w:r w:rsidRPr="00CA6874">
        <w:rPr>
          <w:rFonts w:ascii="Calibri Light" w:eastAsia="Calibri" w:hAnsi="Calibri Light" w:cs="Calibri Light"/>
          <w:lang w:eastAsia="en-US"/>
        </w:rPr>
        <w:t xml:space="preserve">. </w:t>
      </w:r>
    </w:p>
    <w:p w14:paraId="05893A90" w14:textId="77777777" w:rsidR="002458C0" w:rsidRPr="00CA6874" w:rsidRDefault="002458C0" w:rsidP="006D4F12">
      <w:pPr>
        <w:spacing w:after="0" w:line="240" w:lineRule="auto"/>
        <w:rPr>
          <w:rFonts w:ascii="Calibri Light" w:eastAsia="Calibri" w:hAnsi="Calibri Light" w:cs="Calibri Light"/>
          <w:lang w:eastAsia="en-US"/>
        </w:rPr>
      </w:pPr>
    </w:p>
    <w:p w14:paraId="7C986147"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Ontario Tech’s profile for </w:t>
      </w:r>
      <w:r w:rsidRPr="00CA6874">
        <w:rPr>
          <w:rFonts w:ascii="Calibri Light" w:eastAsia="Calibri" w:hAnsi="Calibri Light" w:cs="Calibri Light"/>
          <w:b/>
          <w:bCs/>
          <w:lang w:eastAsia="en-US"/>
        </w:rPr>
        <w:t xml:space="preserve">Chris Collins’ </w:t>
      </w:r>
      <w:proofErr w:type="spellStart"/>
      <w:r w:rsidRPr="00CA6874">
        <w:rPr>
          <w:rFonts w:ascii="Calibri Light" w:eastAsia="Calibri" w:hAnsi="Calibri Light" w:cs="Calibri Light"/>
          <w:b/>
          <w:bCs/>
          <w:lang w:eastAsia="en-US"/>
        </w:rPr>
        <w:t>vialab</w:t>
      </w:r>
      <w:proofErr w:type="spellEnd"/>
      <w:r w:rsidRPr="00CA6874">
        <w:rPr>
          <w:rFonts w:ascii="Calibri Light" w:eastAsia="Calibri" w:hAnsi="Calibri Light" w:cs="Calibri Light"/>
          <w:lang w:eastAsia="en-US"/>
        </w:rPr>
        <w:t xml:space="preserve"> is now live on the CFI Research Facilities Navigator at this link: </w:t>
      </w:r>
      <w:hyperlink r:id="rId71" w:history="1">
        <w:r w:rsidRPr="00CA6874">
          <w:rPr>
            <w:rFonts w:ascii="Calibri Light" w:eastAsia="Calibri" w:hAnsi="Calibri Light" w:cs="Calibri Light"/>
            <w:color w:val="0563C1"/>
            <w:u w:val="single"/>
            <w:lang w:eastAsia="en-US"/>
          </w:rPr>
          <w:t>https://navigator.innovation.ca/en/facility/ontario-tech-university/visualization-information-analysis-lab-vialab</w:t>
        </w:r>
      </w:hyperlink>
      <w:r w:rsidRPr="00CA6874">
        <w:rPr>
          <w:rFonts w:ascii="Calibri Light" w:eastAsia="Calibri" w:hAnsi="Calibri Light" w:cs="Calibri Light"/>
          <w:lang w:eastAsia="en-US"/>
        </w:rPr>
        <w:t xml:space="preserve"> </w:t>
      </w:r>
    </w:p>
    <w:p w14:paraId="7CD8DF1E" w14:textId="77777777" w:rsidR="002458C0" w:rsidRPr="00CA6874" w:rsidRDefault="002458C0" w:rsidP="006D4F12">
      <w:pPr>
        <w:spacing w:after="0" w:line="240" w:lineRule="auto"/>
        <w:rPr>
          <w:rFonts w:ascii="Calibri Light" w:eastAsia="Calibri" w:hAnsi="Calibri Light" w:cs="Calibri Light"/>
          <w:lang w:eastAsia="en-US"/>
        </w:rPr>
      </w:pPr>
    </w:p>
    <w:p w14:paraId="26F48BB2"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Currently in translation are profiles for </w:t>
      </w:r>
      <w:r w:rsidRPr="00CA6874">
        <w:rPr>
          <w:rFonts w:ascii="Calibri Light" w:eastAsia="Calibri" w:hAnsi="Calibri Light" w:cs="Calibri Light"/>
          <w:b/>
          <w:bCs/>
          <w:lang w:eastAsia="en-US"/>
        </w:rPr>
        <w:t xml:space="preserve">ACE </w:t>
      </w:r>
      <w:r w:rsidRPr="00CA6874">
        <w:rPr>
          <w:rFonts w:ascii="Calibri Light" w:eastAsia="Calibri" w:hAnsi="Calibri Light" w:cs="Calibri Light"/>
          <w:lang w:eastAsia="en-US"/>
        </w:rPr>
        <w:t>and</w:t>
      </w:r>
      <w:r w:rsidRPr="00CA6874">
        <w:rPr>
          <w:rFonts w:ascii="Calibri Light" w:eastAsia="Calibri" w:hAnsi="Calibri Light" w:cs="Calibri Light"/>
          <w:b/>
          <w:bCs/>
          <w:lang w:eastAsia="en-US"/>
        </w:rPr>
        <w:t xml:space="preserve"> Carolyn McGregor’s Health Informatics Lab</w:t>
      </w:r>
      <w:r w:rsidRPr="00CA6874">
        <w:rPr>
          <w:rFonts w:ascii="Calibri Light" w:eastAsia="Calibri" w:hAnsi="Calibri Light" w:cs="Calibri Light"/>
          <w:lang w:eastAsia="en-US"/>
        </w:rPr>
        <w:t>.</w:t>
      </w:r>
    </w:p>
    <w:p w14:paraId="0E9FE0A4" w14:textId="77777777" w:rsidR="002458C0" w:rsidRPr="00CA6874" w:rsidRDefault="002458C0" w:rsidP="006D4F12">
      <w:pPr>
        <w:spacing w:after="0" w:line="240" w:lineRule="auto"/>
        <w:rPr>
          <w:rFonts w:ascii="Calibri Light" w:eastAsia="Calibri" w:hAnsi="Calibri Light" w:cs="Calibri Light"/>
          <w:b/>
          <w:bCs/>
          <w:i/>
          <w:iCs/>
          <w:lang w:eastAsia="en-US"/>
        </w:rPr>
      </w:pPr>
    </w:p>
    <w:p w14:paraId="2679B72A" w14:textId="77777777" w:rsidR="002458C0" w:rsidRPr="00CA6874" w:rsidRDefault="002458C0" w:rsidP="006D4F12">
      <w:pPr>
        <w:spacing w:after="0" w:line="240" w:lineRule="auto"/>
        <w:rPr>
          <w:rFonts w:ascii="Calibri Light" w:eastAsia="Calibri" w:hAnsi="Calibri Light" w:cs="Calibri Light"/>
          <w:b/>
          <w:bCs/>
          <w:i/>
          <w:iCs/>
          <w:lang w:eastAsia="en-US"/>
        </w:rPr>
      </w:pPr>
      <w:r w:rsidRPr="00CA6874">
        <w:rPr>
          <w:rFonts w:ascii="Calibri Light" w:eastAsia="Calibri" w:hAnsi="Calibri Light" w:cs="Calibri Light"/>
          <w:b/>
          <w:bCs/>
          <w:i/>
          <w:iCs/>
          <w:lang w:eastAsia="en-US"/>
        </w:rPr>
        <w:t xml:space="preserve">I encourage all researchers to develop a brief profile of your lab or research group, unit, </w:t>
      </w:r>
      <w:proofErr w:type="spellStart"/>
      <w:r w:rsidRPr="00CA6874">
        <w:rPr>
          <w:rFonts w:ascii="Calibri Light" w:eastAsia="Calibri" w:hAnsi="Calibri Light" w:cs="Calibri Light"/>
          <w:b/>
          <w:bCs/>
          <w:i/>
          <w:iCs/>
          <w:lang w:eastAsia="en-US"/>
        </w:rPr>
        <w:t>centre</w:t>
      </w:r>
      <w:proofErr w:type="spellEnd"/>
      <w:r w:rsidRPr="00CA6874">
        <w:rPr>
          <w:rFonts w:ascii="Calibri Light" w:eastAsia="Calibri" w:hAnsi="Calibri Light" w:cs="Calibri Light"/>
          <w:b/>
          <w:bCs/>
          <w:i/>
          <w:iCs/>
          <w:lang w:eastAsia="en-US"/>
        </w:rPr>
        <w:t xml:space="preserve"> or institute for the Navigator page.</w:t>
      </w:r>
    </w:p>
    <w:p w14:paraId="267499F4" w14:textId="77777777" w:rsidR="002458C0" w:rsidRPr="00CA6874" w:rsidRDefault="002458C0" w:rsidP="006D4F12">
      <w:pPr>
        <w:spacing w:after="0" w:line="240" w:lineRule="auto"/>
        <w:rPr>
          <w:rFonts w:ascii="Calibri Light" w:eastAsia="Calibri" w:hAnsi="Calibri Light" w:cs="Calibri Light"/>
          <w:lang w:eastAsia="en-US"/>
        </w:rPr>
      </w:pPr>
    </w:p>
    <w:p w14:paraId="6242FB5B"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For more information and for the General Contact section of the Navigator form:</w:t>
      </w:r>
    </w:p>
    <w:p w14:paraId="3EB1CA78"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Vivianne Sharpe</w:t>
      </w:r>
    </w:p>
    <w:p w14:paraId="45B13376"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Executive Assistant to the Vice-President Research &amp; Innovation</w:t>
      </w:r>
    </w:p>
    <w:p w14:paraId="3A1015DA" w14:textId="010B7C85" w:rsidR="002458C0" w:rsidRPr="00CA6874" w:rsidRDefault="00D614BD" w:rsidP="006D4F12">
      <w:pPr>
        <w:spacing w:after="0" w:line="240" w:lineRule="auto"/>
        <w:rPr>
          <w:rFonts w:ascii="Calibri Light" w:eastAsia="Calibri" w:hAnsi="Calibri Light" w:cs="Calibri Light"/>
          <w:lang w:eastAsia="en-US"/>
        </w:rPr>
      </w:pPr>
      <w:hyperlink r:id="rId72" w:history="1">
        <w:r w:rsidRPr="00DB5D7E">
          <w:rPr>
            <w:rStyle w:val="Hyperlink"/>
            <w:rFonts w:ascii="Calibri Light" w:eastAsia="Calibri" w:hAnsi="Calibri Light" w:cs="Calibri Light"/>
            <w:lang w:eastAsia="en-US"/>
          </w:rPr>
          <w:t>vivianne.sharpe@ontariotechu.ca</w:t>
        </w:r>
      </w:hyperlink>
    </w:p>
    <w:p w14:paraId="162319D3" w14:textId="77777777" w:rsidR="002458C0" w:rsidRPr="00CA6874" w:rsidRDefault="002458C0" w:rsidP="006D4F12">
      <w:pPr>
        <w:spacing w:after="0" w:line="240" w:lineRule="auto"/>
        <w:rPr>
          <w:rFonts w:ascii="Calibri Light" w:eastAsia="Calibri" w:hAnsi="Calibri Light" w:cs="Calibri Light"/>
          <w:lang w:eastAsia="en-US"/>
        </w:rPr>
      </w:pPr>
      <w:r w:rsidRPr="00CA6874">
        <w:rPr>
          <w:rFonts w:ascii="Calibri Light" w:eastAsia="Calibri" w:hAnsi="Calibri Light" w:cs="Calibri Light"/>
          <w:lang w:eastAsia="en-US"/>
        </w:rPr>
        <w:t xml:space="preserve">905-721-8668 </w:t>
      </w:r>
      <w:proofErr w:type="spellStart"/>
      <w:r w:rsidRPr="00CA6874">
        <w:rPr>
          <w:rFonts w:ascii="Calibri Light" w:eastAsia="Calibri" w:hAnsi="Calibri Light" w:cs="Calibri Light"/>
          <w:lang w:eastAsia="en-US"/>
        </w:rPr>
        <w:t>ext</w:t>
      </w:r>
      <w:proofErr w:type="spellEnd"/>
      <w:r w:rsidRPr="00CA6874">
        <w:rPr>
          <w:rFonts w:ascii="Calibri Light" w:eastAsia="Calibri" w:hAnsi="Calibri Light" w:cs="Calibri Light"/>
          <w:lang w:eastAsia="en-US"/>
        </w:rPr>
        <w:t xml:space="preserve"> 5420</w:t>
      </w:r>
    </w:p>
    <w:p w14:paraId="5BA26E05" w14:textId="77777777" w:rsidR="002458C0" w:rsidRPr="00CA6874" w:rsidRDefault="002458C0" w:rsidP="006D4F12">
      <w:pPr>
        <w:spacing w:after="0" w:line="240" w:lineRule="auto"/>
        <w:rPr>
          <w:rFonts w:ascii="Calibri Light" w:eastAsia="Calibri" w:hAnsi="Calibri Light" w:cs="Calibri Light"/>
          <w:sz w:val="22"/>
          <w:szCs w:val="22"/>
          <w:lang w:eastAsia="en-US"/>
        </w:rPr>
      </w:pPr>
    </w:p>
    <w:p w14:paraId="0163A2C4" w14:textId="77777777" w:rsidR="002458C0" w:rsidRPr="00CA6874" w:rsidRDefault="002458C0" w:rsidP="006D4F12">
      <w:pPr>
        <w:spacing w:after="0" w:line="240" w:lineRule="auto"/>
        <w:rPr>
          <w:rFonts w:ascii="Calibri Light" w:eastAsia="Calibri" w:hAnsi="Calibri Light" w:cs="Calibri Light"/>
          <w:sz w:val="22"/>
          <w:szCs w:val="22"/>
          <w:lang w:eastAsia="en-US"/>
        </w:rPr>
      </w:pPr>
      <w:r w:rsidRPr="00CA6874">
        <w:rPr>
          <w:rFonts w:ascii="Calibri Light" w:eastAsia="Calibri" w:hAnsi="Calibri Light" w:cs="Calibri Light"/>
          <w:sz w:val="22"/>
          <w:szCs w:val="22"/>
          <w:lang w:eastAsia="en-US"/>
        </w:rPr>
        <w:t>Please give photo credit for all photos taken by Communications &amp; Marketing to “Ontario Tech University”.</w:t>
      </w:r>
    </w:p>
    <w:p w14:paraId="6667F0B9" w14:textId="77777777" w:rsidR="002458C0" w:rsidRPr="00CA6874" w:rsidRDefault="002458C0" w:rsidP="006D4F12">
      <w:pPr>
        <w:spacing w:after="0" w:line="240" w:lineRule="auto"/>
        <w:rPr>
          <w:rFonts w:ascii="Calibri Light" w:eastAsiaTheme="majorEastAsia" w:hAnsi="Calibri Light" w:cs="Calibri Light"/>
          <w:color w:val="365F91" w:themeColor="accent1" w:themeShade="BF"/>
          <w:sz w:val="28"/>
          <w:szCs w:val="28"/>
        </w:rPr>
      </w:pPr>
      <w:r w:rsidRPr="00CA6874">
        <w:rPr>
          <w:rFonts w:ascii="Calibri Light" w:hAnsi="Calibri Light" w:cs="Calibri Light"/>
        </w:rPr>
        <w:t xml:space="preserve"> </w:t>
      </w:r>
      <w:r w:rsidRPr="00CA6874">
        <w:rPr>
          <w:rFonts w:ascii="Calibri Light" w:hAnsi="Calibri Light" w:cs="Calibri Light"/>
        </w:rPr>
        <w:br w:type="page"/>
      </w:r>
    </w:p>
    <w:p w14:paraId="3036FAD8" w14:textId="77777777" w:rsidR="00FD2527" w:rsidRPr="00CA6874" w:rsidRDefault="00FD2527" w:rsidP="00FD2527">
      <w:pPr>
        <w:spacing w:after="0" w:line="240" w:lineRule="auto"/>
        <w:rPr>
          <w:rFonts w:ascii="Calibri Light" w:hAnsi="Calibri Light" w:cs="Calibri Light"/>
          <w:lang w:val="en-CA"/>
        </w:rPr>
      </w:pPr>
      <w:bookmarkStart w:id="9" w:name="_Research_in_Germany"/>
      <w:bookmarkStart w:id="10" w:name="_Modification_to_Paid_1"/>
      <w:bookmarkStart w:id="11" w:name="_Mitacs_Globalink_Research"/>
      <w:bookmarkEnd w:id="9"/>
      <w:bookmarkEnd w:id="10"/>
      <w:bookmarkEnd w:id="11"/>
      <w:r w:rsidRPr="00CA6874">
        <w:rPr>
          <w:rFonts w:ascii="Calibri Light" w:hAnsi="Calibri Light" w:cs="Calibri Light"/>
          <w:noProof/>
          <w:lang w:eastAsia="en-US"/>
        </w:rPr>
        <w:lastRenderedPageBreak/>
        <w:drawing>
          <wp:inline distT="0" distB="0" distL="0" distR="0" wp14:anchorId="4B4D0C24" wp14:editId="65D79AFD">
            <wp:extent cx="2635950" cy="953519"/>
            <wp:effectExtent l="0" t="0" r="0" b="0"/>
            <wp:docPr id="1" name="Picture 1" descr="C:\Users\100541385\AppData\Local\Microsoft\Windows\INetCache\Content.MSO\B9D86C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541385\AppData\Local\Microsoft\Windows\INetCache\Content.MSO\B9D86CC4.tmp"/>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47090" cy="957549"/>
                    </a:xfrm>
                    <a:prstGeom prst="rect">
                      <a:avLst/>
                    </a:prstGeom>
                    <a:noFill/>
                    <a:ln>
                      <a:noFill/>
                    </a:ln>
                  </pic:spPr>
                </pic:pic>
              </a:graphicData>
            </a:graphic>
          </wp:inline>
        </w:drawing>
      </w:r>
    </w:p>
    <w:p w14:paraId="4841EB4A" w14:textId="7D137CD5" w:rsidR="00FD2527" w:rsidRPr="00CA6874" w:rsidRDefault="00FD2527" w:rsidP="00FD2527">
      <w:pPr>
        <w:pStyle w:val="Heading2"/>
        <w:spacing w:before="0"/>
        <w:rPr>
          <w:rFonts w:ascii="Calibri Light" w:hAnsi="Calibri Light" w:cs="Calibri Light"/>
          <w:lang w:val="en-CA"/>
        </w:rPr>
      </w:pPr>
      <w:bookmarkStart w:id="12" w:name="_Mitacs_Program_Offerings"/>
      <w:bookmarkEnd w:id="12"/>
      <w:proofErr w:type="spellStart"/>
      <w:r w:rsidRPr="00CA6874">
        <w:rPr>
          <w:rFonts w:ascii="Calibri Light" w:hAnsi="Calibri Light" w:cs="Calibri Light"/>
          <w:lang w:val="en-CA"/>
        </w:rPr>
        <w:t>Mitacs</w:t>
      </w:r>
      <w:proofErr w:type="spellEnd"/>
      <w:r w:rsidRPr="00CA6874">
        <w:rPr>
          <w:rFonts w:ascii="Calibri Light" w:hAnsi="Calibri Light" w:cs="Calibri Light"/>
          <w:lang w:val="en-CA"/>
        </w:rPr>
        <w:t xml:space="preserve"> </w:t>
      </w:r>
      <w:r>
        <w:rPr>
          <w:rFonts w:ascii="Calibri Light" w:hAnsi="Calibri Light" w:cs="Calibri Light"/>
          <w:lang w:val="en-CA"/>
        </w:rPr>
        <w:t>Program Offerings – Municipalities</w:t>
      </w:r>
      <w:r w:rsidR="003130E2">
        <w:rPr>
          <w:rFonts w:ascii="Calibri Light" w:hAnsi="Calibri Light" w:cs="Calibri Light"/>
          <w:lang w:val="en-CA"/>
        </w:rPr>
        <w:t>, Undergraduates, Business Recovery</w:t>
      </w:r>
    </w:p>
    <w:p w14:paraId="23EC3FEA" w14:textId="77777777" w:rsidR="00FD2527" w:rsidRPr="00CA6874" w:rsidRDefault="00FD2527" w:rsidP="00FD2527">
      <w:pPr>
        <w:spacing w:after="0" w:line="240" w:lineRule="auto"/>
        <w:rPr>
          <w:rFonts w:ascii="Calibri Light" w:hAnsi="Calibri Light" w:cs="Calibri Light"/>
          <w:lang w:val="en-CA"/>
        </w:rPr>
      </w:pPr>
    </w:p>
    <w:p w14:paraId="014195AA" w14:textId="77777777" w:rsidR="00FD2527" w:rsidRPr="00FD2527" w:rsidRDefault="00FD2527" w:rsidP="00FD2527">
      <w:pPr>
        <w:spacing w:after="0" w:line="240" w:lineRule="auto"/>
        <w:rPr>
          <w:rFonts w:ascii="Calibri Light" w:hAnsi="Calibri Light" w:cs="Calibri Light"/>
          <w:lang w:val="en-CA"/>
        </w:rPr>
      </w:pPr>
      <w:proofErr w:type="spellStart"/>
      <w:r w:rsidRPr="00FD2527">
        <w:rPr>
          <w:rFonts w:ascii="Calibri Light" w:hAnsi="Calibri Light" w:cs="Calibri Light"/>
          <w:lang w:val="en-CA"/>
        </w:rPr>
        <w:t>Mitacs</w:t>
      </w:r>
      <w:proofErr w:type="spellEnd"/>
      <w:r w:rsidRPr="00FD2527">
        <w:rPr>
          <w:rFonts w:ascii="Calibri Light" w:hAnsi="Calibri Light" w:cs="Calibri Light"/>
          <w:lang w:val="en-CA"/>
        </w:rPr>
        <w:t xml:space="preserve"> just has received the green light for projects in partnership with municipalities. This means that municipalities can leverage funds through the </w:t>
      </w:r>
      <w:proofErr w:type="spellStart"/>
      <w:r w:rsidRPr="00FD2527">
        <w:rPr>
          <w:rFonts w:ascii="Calibri Light" w:hAnsi="Calibri Light" w:cs="Calibri Light"/>
          <w:lang w:val="en-CA"/>
        </w:rPr>
        <w:t>Mitacs</w:t>
      </w:r>
      <w:proofErr w:type="spellEnd"/>
      <w:r w:rsidRPr="00FD2527">
        <w:rPr>
          <w:rFonts w:ascii="Calibri Light" w:hAnsi="Calibri Light" w:cs="Calibri Light"/>
          <w:lang w:val="en-CA"/>
        </w:rPr>
        <w:t xml:space="preserve"> partnerships programs (Accelerate and Elevate) for research projects in partnership with Canadian post-secondary academic institutions.</w:t>
      </w:r>
    </w:p>
    <w:p w14:paraId="4C1755A7" w14:textId="77777777" w:rsidR="00FD2527" w:rsidRPr="00FD2527" w:rsidRDefault="00FD2527" w:rsidP="00FD2527">
      <w:pPr>
        <w:spacing w:after="0" w:line="240" w:lineRule="auto"/>
        <w:rPr>
          <w:rFonts w:ascii="Calibri Light" w:hAnsi="Calibri Light" w:cs="Calibri Light"/>
          <w:lang w:val="en-CA"/>
        </w:rPr>
      </w:pPr>
    </w:p>
    <w:p w14:paraId="363DB8AB" w14:textId="77777777" w:rsidR="00FD2527" w:rsidRPr="00FD2527" w:rsidRDefault="00FD2527" w:rsidP="00451A66">
      <w:pPr>
        <w:pStyle w:val="ListParagraph"/>
        <w:numPr>
          <w:ilvl w:val="0"/>
          <w:numId w:val="11"/>
        </w:numPr>
        <w:spacing w:after="0" w:line="240" w:lineRule="auto"/>
        <w:rPr>
          <w:rFonts w:ascii="Calibri Light" w:hAnsi="Calibri Light" w:cs="Calibri Light"/>
          <w:lang w:val="en-CA"/>
        </w:rPr>
      </w:pPr>
      <w:r w:rsidRPr="00FD2527">
        <w:rPr>
          <w:rFonts w:ascii="Calibri Light" w:hAnsi="Calibri Light" w:cs="Calibri Light"/>
          <w:lang w:val="en-CA"/>
        </w:rPr>
        <w:t>Applications are accepted until January 29th, 2021.</w:t>
      </w:r>
    </w:p>
    <w:p w14:paraId="78E2449F" w14:textId="77777777" w:rsidR="00FD2527" w:rsidRPr="00FD2527" w:rsidRDefault="00FD2527" w:rsidP="00451A66">
      <w:pPr>
        <w:pStyle w:val="ListParagraph"/>
        <w:numPr>
          <w:ilvl w:val="0"/>
          <w:numId w:val="11"/>
        </w:numPr>
        <w:spacing w:after="0" w:line="240" w:lineRule="auto"/>
        <w:rPr>
          <w:rFonts w:ascii="Calibri Light" w:hAnsi="Calibri Light" w:cs="Calibri Light"/>
          <w:lang w:val="en-CA"/>
        </w:rPr>
      </w:pPr>
      <w:r w:rsidRPr="00FD2527">
        <w:rPr>
          <w:rFonts w:ascii="Calibri Light" w:hAnsi="Calibri Light" w:cs="Calibri Light"/>
          <w:lang w:val="en-CA"/>
        </w:rPr>
        <w:t>Research interns on these applications may be TBD at the time of submission, but must be named and approved by April 1st, 2021 at the very latest.</w:t>
      </w:r>
    </w:p>
    <w:p w14:paraId="1B6F7310" w14:textId="18ED6EB0" w:rsidR="00FD2527" w:rsidRDefault="00FD2527" w:rsidP="00FD2527">
      <w:pPr>
        <w:spacing w:after="0" w:line="240" w:lineRule="auto"/>
        <w:rPr>
          <w:rFonts w:ascii="Calibri Light" w:hAnsi="Calibri Light" w:cs="Calibri Light"/>
          <w:lang w:val="en-CA"/>
        </w:rPr>
      </w:pPr>
    </w:p>
    <w:p w14:paraId="67BC078A" w14:textId="337A1C6A" w:rsidR="00115FAD" w:rsidRDefault="00115FAD" w:rsidP="00FD2527">
      <w:pPr>
        <w:spacing w:after="0" w:line="240" w:lineRule="auto"/>
        <w:rPr>
          <w:rFonts w:ascii="Calibri Light" w:hAnsi="Calibri Light" w:cs="Calibri Light"/>
          <w:lang w:val="en-CA"/>
        </w:rPr>
      </w:pPr>
    </w:p>
    <w:p w14:paraId="6EA0DBD5" w14:textId="77777777" w:rsidR="00115FAD" w:rsidRPr="00FD2527" w:rsidRDefault="00115FAD" w:rsidP="00FD2527">
      <w:pPr>
        <w:spacing w:after="0" w:line="240" w:lineRule="auto"/>
        <w:rPr>
          <w:rFonts w:ascii="Calibri Light" w:hAnsi="Calibri Light" w:cs="Calibri Light"/>
          <w:lang w:val="en-CA"/>
        </w:rPr>
      </w:pPr>
    </w:p>
    <w:p w14:paraId="1D9DE47D" w14:textId="77777777" w:rsidR="00FD2527" w:rsidRPr="00FD2527" w:rsidRDefault="00FD2527" w:rsidP="00FD2527">
      <w:pPr>
        <w:spacing w:after="0" w:line="240" w:lineRule="auto"/>
        <w:rPr>
          <w:rFonts w:ascii="Calibri Light" w:hAnsi="Calibri Light" w:cs="Calibri Light"/>
          <w:lang w:val="en-CA"/>
        </w:rPr>
      </w:pPr>
      <w:proofErr w:type="spellStart"/>
      <w:r w:rsidRPr="00FD2527">
        <w:rPr>
          <w:rFonts w:ascii="Calibri Light" w:hAnsi="Calibri Light" w:cs="Calibri Light"/>
          <w:lang w:val="en-CA"/>
        </w:rPr>
        <w:t>Mitacs</w:t>
      </w:r>
      <w:proofErr w:type="spellEnd"/>
      <w:r w:rsidRPr="00FD2527">
        <w:rPr>
          <w:rFonts w:ascii="Calibri Light" w:hAnsi="Calibri Light" w:cs="Calibri Light"/>
          <w:lang w:val="en-CA"/>
        </w:rPr>
        <w:t xml:space="preserve"> will be accepting Accelerate applications involving undergraduate students from Canadian universities (college students were already eligible).</w:t>
      </w:r>
    </w:p>
    <w:p w14:paraId="4D534150" w14:textId="77777777" w:rsidR="00FD2527" w:rsidRPr="00FD2527" w:rsidRDefault="00FD2527" w:rsidP="00FD2527">
      <w:pPr>
        <w:spacing w:after="0" w:line="240" w:lineRule="auto"/>
        <w:rPr>
          <w:rFonts w:ascii="Calibri Light" w:hAnsi="Calibri Light" w:cs="Calibri Light"/>
          <w:lang w:val="en-CA"/>
        </w:rPr>
      </w:pPr>
    </w:p>
    <w:p w14:paraId="0DFD72DB" w14:textId="77777777" w:rsidR="00FD2527" w:rsidRPr="00FD2527" w:rsidRDefault="00FD2527" w:rsidP="00451A66">
      <w:pPr>
        <w:pStyle w:val="ListParagraph"/>
        <w:numPr>
          <w:ilvl w:val="0"/>
          <w:numId w:val="20"/>
        </w:numPr>
        <w:spacing w:after="0" w:line="240" w:lineRule="auto"/>
        <w:rPr>
          <w:rFonts w:ascii="Calibri Light" w:hAnsi="Calibri Light" w:cs="Calibri Light"/>
          <w:lang w:val="en-CA"/>
        </w:rPr>
      </w:pPr>
      <w:proofErr w:type="spellStart"/>
      <w:r w:rsidRPr="00FD2527">
        <w:rPr>
          <w:rFonts w:ascii="Calibri Light" w:hAnsi="Calibri Light" w:cs="Calibri Light"/>
          <w:lang w:val="en-CA"/>
        </w:rPr>
        <w:t>Mitacs</w:t>
      </w:r>
      <w:proofErr w:type="spellEnd"/>
      <w:r w:rsidRPr="00FD2527">
        <w:rPr>
          <w:rFonts w:ascii="Calibri Light" w:hAnsi="Calibri Light" w:cs="Calibri Light"/>
          <w:lang w:val="en-CA"/>
        </w:rPr>
        <w:t xml:space="preserve"> will accept applications with named undergraduate students until January 29th, 2021.</w:t>
      </w:r>
    </w:p>
    <w:p w14:paraId="4F2BF866" w14:textId="77777777" w:rsidR="00FD2527" w:rsidRPr="00FD2527" w:rsidRDefault="00FD2527" w:rsidP="00451A66">
      <w:pPr>
        <w:pStyle w:val="ListParagraph"/>
        <w:numPr>
          <w:ilvl w:val="0"/>
          <w:numId w:val="20"/>
        </w:numPr>
        <w:spacing w:after="0" w:line="240" w:lineRule="auto"/>
        <w:rPr>
          <w:rFonts w:ascii="Calibri Light" w:hAnsi="Calibri Light" w:cs="Calibri Light"/>
          <w:lang w:val="en-CA"/>
        </w:rPr>
      </w:pPr>
      <w:r w:rsidRPr="00FD2527">
        <w:rPr>
          <w:rFonts w:ascii="Calibri Light" w:hAnsi="Calibri Light" w:cs="Calibri Light"/>
          <w:lang w:val="en-CA"/>
        </w:rPr>
        <w:t>Projects must be fully approved by March 31st, 2021.</w:t>
      </w:r>
    </w:p>
    <w:p w14:paraId="64E54DC6" w14:textId="2C1E659A" w:rsidR="00FD2527" w:rsidRDefault="00FD2527" w:rsidP="00FD2527">
      <w:pPr>
        <w:spacing w:after="0" w:line="240" w:lineRule="auto"/>
        <w:rPr>
          <w:rFonts w:ascii="Calibri Light" w:hAnsi="Calibri Light" w:cs="Calibri Light"/>
          <w:lang w:val="en-CA"/>
        </w:rPr>
      </w:pPr>
    </w:p>
    <w:p w14:paraId="252C9C17" w14:textId="3B6CDB59" w:rsidR="00115FAD" w:rsidRDefault="00115FAD" w:rsidP="00FD2527">
      <w:pPr>
        <w:spacing w:after="0" w:line="240" w:lineRule="auto"/>
        <w:rPr>
          <w:rFonts w:ascii="Calibri Light" w:hAnsi="Calibri Light" w:cs="Calibri Light"/>
          <w:lang w:val="en-CA"/>
        </w:rPr>
      </w:pPr>
    </w:p>
    <w:p w14:paraId="5A27B9A0" w14:textId="77777777" w:rsidR="00115FAD" w:rsidRPr="00FD2527" w:rsidRDefault="00115FAD" w:rsidP="00FD2527">
      <w:pPr>
        <w:spacing w:after="0" w:line="240" w:lineRule="auto"/>
        <w:rPr>
          <w:rFonts w:ascii="Calibri Light" w:hAnsi="Calibri Light" w:cs="Calibri Light"/>
          <w:lang w:val="en-CA"/>
        </w:rPr>
      </w:pPr>
    </w:p>
    <w:p w14:paraId="0EDCA5C1" w14:textId="77777777" w:rsidR="003130E2" w:rsidRPr="003130E2" w:rsidRDefault="003130E2" w:rsidP="003130E2">
      <w:pPr>
        <w:spacing w:after="0" w:line="240" w:lineRule="auto"/>
        <w:rPr>
          <w:rFonts w:ascii="Calibri Light" w:hAnsi="Calibri Light" w:cs="Calibri Light"/>
        </w:rPr>
      </w:pPr>
      <w:r w:rsidRPr="003130E2">
        <w:rPr>
          <w:rFonts w:ascii="Calibri Light" w:hAnsi="Calibri Light" w:cs="Calibri Light"/>
        </w:rPr>
        <w:t xml:space="preserve">In partnership with participating Canadian post-secondary institutions, </w:t>
      </w:r>
      <w:proofErr w:type="spellStart"/>
      <w:r w:rsidRPr="003130E2">
        <w:rPr>
          <w:rFonts w:ascii="Calibri Light" w:hAnsi="Calibri Light" w:cs="Calibri Light"/>
        </w:rPr>
        <w:t>Mitacs</w:t>
      </w:r>
      <w:proofErr w:type="spellEnd"/>
      <w:r w:rsidRPr="003130E2">
        <w:rPr>
          <w:rFonts w:ascii="Calibri Light" w:hAnsi="Calibri Light" w:cs="Calibri Light"/>
        </w:rPr>
        <w:t xml:space="preserve"> is launching a </w:t>
      </w:r>
      <w:r w:rsidRPr="003130E2">
        <w:rPr>
          <w:rFonts w:ascii="Calibri Light" w:hAnsi="Calibri Light" w:cs="Calibri Light"/>
          <w:b/>
          <w:bCs/>
        </w:rPr>
        <w:t>new initiative</w:t>
      </w:r>
      <w:r w:rsidRPr="003130E2">
        <w:rPr>
          <w:rFonts w:ascii="Calibri Light" w:hAnsi="Calibri Light" w:cs="Calibri Light"/>
        </w:rPr>
        <w:t> to </w:t>
      </w:r>
      <w:r w:rsidRPr="003130E2">
        <w:rPr>
          <w:rFonts w:ascii="Calibri Light" w:hAnsi="Calibri Light" w:cs="Calibri Light"/>
          <w:b/>
          <w:bCs/>
        </w:rPr>
        <w:t>support Canadian businesses </w:t>
      </w:r>
      <w:r w:rsidRPr="003130E2">
        <w:rPr>
          <w:rFonts w:ascii="Calibri Light" w:hAnsi="Calibri Light" w:cs="Calibri Light"/>
        </w:rPr>
        <w:t>and</w:t>
      </w:r>
      <w:r w:rsidRPr="003130E2">
        <w:rPr>
          <w:rFonts w:ascii="Calibri Light" w:hAnsi="Calibri Light" w:cs="Calibri Light"/>
          <w:b/>
          <w:bCs/>
        </w:rPr>
        <w:t> not-for-profit organizations.</w:t>
      </w:r>
      <w:r w:rsidRPr="003130E2">
        <w:rPr>
          <w:rFonts w:ascii="Calibri Light" w:hAnsi="Calibri Light" w:cs="Calibri Light"/>
        </w:rPr>
        <w:t> Companies and NFPs will receive the support of undergraduate and graduate students to undertake a four-month project to help the company with its </w:t>
      </w:r>
      <w:r w:rsidRPr="003130E2">
        <w:rPr>
          <w:rFonts w:ascii="Calibri Light" w:hAnsi="Calibri Light" w:cs="Calibri Light"/>
          <w:b/>
          <w:bCs/>
        </w:rPr>
        <w:t>business operations</w:t>
      </w:r>
      <w:r w:rsidRPr="003130E2">
        <w:rPr>
          <w:rFonts w:ascii="Calibri Light" w:hAnsi="Calibri Light" w:cs="Calibri Light"/>
        </w:rPr>
        <w:t> as the economic recovery begins.</w:t>
      </w:r>
    </w:p>
    <w:p w14:paraId="41CF89D8" w14:textId="77777777" w:rsidR="003130E2" w:rsidRPr="003130E2" w:rsidRDefault="003130E2" w:rsidP="003130E2">
      <w:pPr>
        <w:spacing w:after="0" w:line="240" w:lineRule="auto"/>
        <w:rPr>
          <w:rFonts w:ascii="Calibri Light" w:hAnsi="Calibri Light" w:cs="Calibri Light"/>
        </w:rPr>
      </w:pPr>
      <w:r w:rsidRPr="003130E2">
        <w:rPr>
          <w:rFonts w:ascii="Calibri Light" w:hAnsi="Calibri Light" w:cs="Calibri Light"/>
        </w:rPr>
        <w:t>In a business environment disrupted by the COVID-19 pandemic, Canadian businesses </w:t>
      </w:r>
      <w:r w:rsidRPr="003130E2">
        <w:rPr>
          <w:rFonts w:ascii="Calibri Light" w:hAnsi="Calibri Light" w:cs="Calibri Light"/>
          <w:b/>
          <w:bCs/>
        </w:rPr>
        <w:t>are being challenged </w:t>
      </w:r>
      <w:r w:rsidRPr="003130E2">
        <w:rPr>
          <w:rFonts w:ascii="Calibri Light" w:hAnsi="Calibri Light" w:cs="Calibri Light"/>
        </w:rPr>
        <w:t>as never before. Where will growth come from? Do you have all the resources needed? Do you need different ones? What about funding? What’s the competition doing? How do we respond to </w:t>
      </w:r>
      <w:r w:rsidRPr="003130E2">
        <w:rPr>
          <w:rFonts w:ascii="Calibri Light" w:hAnsi="Calibri Light" w:cs="Calibri Light"/>
          <w:b/>
          <w:bCs/>
        </w:rPr>
        <w:t>changing</w:t>
      </w:r>
      <w:r w:rsidRPr="003130E2">
        <w:rPr>
          <w:rFonts w:ascii="Calibri Light" w:hAnsi="Calibri Light" w:cs="Calibri Light"/>
        </w:rPr>
        <w:t> consumer or </w:t>
      </w:r>
      <w:r w:rsidRPr="003130E2">
        <w:rPr>
          <w:rFonts w:ascii="Calibri Light" w:hAnsi="Calibri Light" w:cs="Calibri Light"/>
          <w:b/>
          <w:bCs/>
        </w:rPr>
        <w:t>client demands</w:t>
      </w:r>
      <w:r w:rsidRPr="003130E2">
        <w:rPr>
          <w:rFonts w:ascii="Calibri Light" w:hAnsi="Calibri Light" w:cs="Calibri Light"/>
        </w:rPr>
        <w:t>?</w:t>
      </w:r>
    </w:p>
    <w:p w14:paraId="6BBA4917" w14:textId="34B2E49B" w:rsidR="003130E2" w:rsidRDefault="003130E2" w:rsidP="003130E2">
      <w:pPr>
        <w:spacing w:after="0" w:line="240" w:lineRule="auto"/>
        <w:rPr>
          <w:rFonts w:ascii="Calibri Light" w:hAnsi="Calibri Light" w:cs="Calibri Light"/>
        </w:rPr>
      </w:pPr>
      <w:proofErr w:type="spellStart"/>
      <w:r w:rsidRPr="003130E2">
        <w:rPr>
          <w:rFonts w:ascii="Calibri Light" w:hAnsi="Calibri Light" w:cs="Calibri Light"/>
        </w:rPr>
        <w:t>Mitacs</w:t>
      </w:r>
      <w:proofErr w:type="spellEnd"/>
      <w:r w:rsidRPr="003130E2">
        <w:rPr>
          <w:rFonts w:ascii="Calibri Light" w:hAnsi="Calibri Light" w:cs="Calibri Light"/>
        </w:rPr>
        <w:t xml:space="preserve"> has you covered.</w:t>
      </w:r>
    </w:p>
    <w:p w14:paraId="4DF8EBF8" w14:textId="77777777" w:rsidR="00115FAD" w:rsidRPr="003130E2" w:rsidRDefault="00115FAD" w:rsidP="003130E2">
      <w:pPr>
        <w:spacing w:after="0" w:line="240" w:lineRule="auto"/>
        <w:rPr>
          <w:rFonts w:ascii="Calibri Light" w:hAnsi="Calibri Light" w:cs="Calibri Light"/>
        </w:rPr>
      </w:pPr>
    </w:p>
    <w:p w14:paraId="6492D7B6" w14:textId="77777777" w:rsidR="003130E2" w:rsidRPr="003130E2" w:rsidRDefault="003130E2" w:rsidP="003130E2">
      <w:pPr>
        <w:spacing w:after="0" w:line="240" w:lineRule="auto"/>
        <w:rPr>
          <w:rFonts w:ascii="Calibri Light" w:hAnsi="Calibri Light" w:cs="Calibri Light"/>
        </w:rPr>
      </w:pPr>
      <w:r w:rsidRPr="003130E2">
        <w:rPr>
          <w:rFonts w:ascii="Calibri Light" w:hAnsi="Calibri Light" w:cs="Calibri Light"/>
        </w:rPr>
        <w:t>You get the knowledge and expertise from outstanding students in such fields as</w:t>
      </w:r>
      <w:r w:rsidRPr="003130E2">
        <w:rPr>
          <w:rFonts w:ascii="Calibri Light" w:hAnsi="Calibri Light" w:cs="Calibri Light"/>
          <w:b/>
          <w:bCs/>
        </w:rPr>
        <w:t> finance, marketing,</w:t>
      </w:r>
      <w:r w:rsidRPr="003130E2">
        <w:rPr>
          <w:rFonts w:ascii="Calibri Light" w:hAnsi="Calibri Light" w:cs="Calibri Light"/>
        </w:rPr>
        <w:t> </w:t>
      </w:r>
      <w:r w:rsidRPr="003130E2">
        <w:rPr>
          <w:rFonts w:ascii="Calibri Light" w:hAnsi="Calibri Light" w:cs="Calibri Light"/>
          <w:b/>
          <w:bCs/>
        </w:rPr>
        <w:t>social sciences </w:t>
      </w:r>
      <w:r w:rsidRPr="003130E2">
        <w:rPr>
          <w:rFonts w:ascii="Calibri Light" w:hAnsi="Calibri Light" w:cs="Calibri Light"/>
        </w:rPr>
        <w:t>and</w:t>
      </w:r>
      <w:r w:rsidRPr="003130E2">
        <w:rPr>
          <w:rFonts w:ascii="Calibri Light" w:hAnsi="Calibri Light" w:cs="Calibri Light"/>
          <w:b/>
          <w:bCs/>
        </w:rPr>
        <w:t> more</w:t>
      </w:r>
      <w:r w:rsidRPr="003130E2">
        <w:rPr>
          <w:rFonts w:ascii="Calibri Light" w:hAnsi="Calibri Light" w:cs="Calibri Light"/>
        </w:rPr>
        <w:t>, while students gain </w:t>
      </w:r>
      <w:r w:rsidRPr="003130E2">
        <w:rPr>
          <w:rFonts w:ascii="Calibri Light" w:hAnsi="Calibri Light" w:cs="Calibri Light"/>
        </w:rPr>
        <w:br/>
        <w:t>real-world experience.</w:t>
      </w:r>
    </w:p>
    <w:p w14:paraId="706A51BB" w14:textId="77777777" w:rsidR="003130E2" w:rsidRPr="003130E2" w:rsidRDefault="003130E2" w:rsidP="003130E2">
      <w:pPr>
        <w:numPr>
          <w:ilvl w:val="0"/>
          <w:numId w:val="25"/>
        </w:numPr>
        <w:spacing w:after="0" w:line="240" w:lineRule="auto"/>
        <w:rPr>
          <w:rFonts w:ascii="Calibri Light" w:hAnsi="Calibri Light" w:cs="Calibri Light"/>
          <w:b/>
          <w:bCs/>
        </w:rPr>
      </w:pPr>
      <w:r w:rsidRPr="003130E2">
        <w:rPr>
          <w:rFonts w:ascii="Calibri Light" w:hAnsi="Calibri Light" w:cs="Calibri Light"/>
        </w:rPr>
        <w:t>$10K for a four-month project: your organization’s contribution can be as low as $2,500</w:t>
      </w:r>
    </w:p>
    <w:p w14:paraId="39CE735D" w14:textId="77777777" w:rsidR="003130E2" w:rsidRPr="003130E2" w:rsidRDefault="003130E2" w:rsidP="003130E2">
      <w:pPr>
        <w:numPr>
          <w:ilvl w:val="0"/>
          <w:numId w:val="25"/>
        </w:numPr>
        <w:spacing w:after="0" w:line="240" w:lineRule="auto"/>
        <w:rPr>
          <w:rFonts w:ascii="Calibri Light" w:hAnsi="Calibri Light" w:cs="Calibri Light"/>
          <w:b/>
          <w:bCs/>
        </w:rPr>
      </w:pPr>
      <w:r w:rsidRPr="003130E2">
        <w:rPr>
          <w:rFonts w:ascii="Calibri Light" w:hAnsi="Calibri Light" w:cs="Calibri Light"/>
        </w:rPr>
        <w:t>Apply any time for multiple projects (only one intern per project)</w:t>
      </w:r>
    </w:p>
    <w:p w14:paraId="402C7726" w14:textId="618164E1" w:rsidR="003130E2" w:rsidRPr="00115FAD" w:rsidRDefault="003130E2" w:rsidP="003130E2">
      <w:pPr>
        <w:numPr>
          <w:ilvl w:val="0"/>
          <w:numId w:val="25"/>
        </w:numPr>
        <w:spacing w:after="0" w:line="240" w:lineRule="auto"/>
        <w:rPr>
          <w:rFonts w:ascii="Calibri Light" w:hAnsi="Calibri Light" w:cs="Calibri Light"/>
          <w:b/>
          <w:bCs/>
        </w:rPr>
      </w:pPr>
      <w:r w:rsidRPr="003130E2">
        <w:rPr>
          <w:rFonts w:ascii="Calibri Light" w:hAnsi="Calibri Light" w:cs="Calibri Light"/>
        </w:rPr>
        <w:t>Open to all businesses and not-for-profit organizations</w:t>
      </w:r>
    </w:p>
    <w:p w14:paraId="3C07F922" w14:textId="77777777" w:rsidR="00115FAD" w:rsidRPr="003130E2" w:rsidRDefault="00115FAD" w:rsidP="00115FAD">
      <w:pPr>
        <w:spacing w:after="0" w:line="240" w:lineRule="auto"/>
        <w:ind w:left="720"/>
        <w:rPr>
          <w:rFonts w:ascii="Calibri Light" w:hAnsi="Calibri Light" w:cs="Calibri Light"/>
          <w:b/>
          <w:bCs/>
        </w:rPr>
      </w:pPr>
    </w:p>
    <w:p w14:paraId="04E3C7C6" w14:textId="77777777" w:rsidR="003130E2" w:rsidRPr="003130E2" w:rsidRDefault="003130E2" w:rsidP="003130E2">
      <w:pPr>
        <w:spacing w:after="0" w:line="240" w:lineRule="auto"/>
        <w:rPr>
          <w:rFonts w:ascii="Calibri Light" w:hAnsi="Calibri Light" w:cs="Calibri Light"/>
        </w:rPr>
      </w:pPr>
      <w:r w:rsidRPr="003130E2">
        <w:rPr>
          <w:rFonts w:ascii="Calibri Light" w:hAnsi="Calibri Light" w:cs="Calibri Light"/>
          <w:b/>
          <w:bCs/>
        </w:rPr>
        <w:t>Facing new challenges as your business recovery begins? No matter the area, students can help!</w:t>
      </w:r>
    </w:p>
    <w:p w14:paraId="7E4D9D73" w14:textId="77777777" w:rsidR="00FD2527" w:rsidRPr="00CA6874" w:rsidRDefault="00FD2527" w:rsidP="00FD2527">
      <w:pPr>
        <w:spacing w:after="0" w:line="240" w:lineRule="auto"/>
        <w:rPr>
          <w:rFonts w:ascii="Calibri Light" w:hAnsi="Calibri Light" w:cs="Calibri Light"/>
          <w:lang w:val="en-CA"/>
        </w:rPr>
      </w:pPr>
    </w:p>
    <w:p w14:paraId="029E364C" w14:textId="63476D38" w:rsidR="00FD2527" w:rsidRPr="00CA6874" w:rsidRDefault="00FD2527" w:rsidP="00FD2527">
      <w:pPr>
        <w:spacing w:after="0" w:line="240" w:lineRule="auto"/>
        <w:rPr>
          <w:rFonts w:ascii="Calibri Light" w:hAnsi="Calibri Light" w:cs="Calibri Light"/>
          <w:lang w:val="en-CA"/>
        </w:rPr>
      </w:pPr>
      <w:r w:rsidRPr="00CA6874">
        <w:rPr>
          <w:rFonts w:ascii="Calibri Light" w:hAnsi="Calibri Light" w:cs="Calibri Light"/>
          <w:lang w:val="en-CA"/>
        </w:rPr>
        <w:t xml:space="preserve">If you are interested in applying, please contact your Grants Officer or </w:t>
      </w:r>
      <w:r>
        <w:rPr>
          <w:rFonts w:ascii="Calibri Light" w:hAnsi="Calibri Light" w:cs="Calibri Light"/>
          <w:lang w:val="en-CA"/>
        </w:rPr>
        <w:t xml:space="preserve">George </w:t>
      </w:r>
      <w:proofErr w:type="spellStart"/>
      <w:r>
        <w:rPr>
          <w:rFonts w:ascii="Calibri Light" w:hAnsi="Calibri Light" w:cs="Calibri Light"/>
          <w:lang w:val="en-CA"/>
        </w:rPr>
        <w:t>Conidis</w:t>
      </w:r>
      <w:proofErr w:type="spellEnd"/>
      <w:r>
        <w:rPr>
          <w:rFonts w:ascii="Calibri Light" w:hAnsi="Calibri Light" w:cs="Calibri Light"/>
          <w:lang w:val="en-CA"/>
        </w:rPr>
        <w:t xml:space="preserve"> (</w:t>
      </w:r>
      <w:hyperlink r:id="rId74" w:history="1">
        <w:r w:rsidRPr="00DB5D7E">
          <w:rPr>
            <w:rStyle w:val="Hyperlink"/>
            <w:rFonts w:ascii="Calibri Light" w:hAnsi="Calibri Light" w:cs="Calibri Light"/>
            <w:lang w:val="en-CA"/>
          </w:rPr>
          <w:t>gconidis@mitacs.ca</w:t>
        </w:r>
      </w:hyperlink>
      <w:r>
        <w:rPr>
          <w:rFonts w:ascii="Calibri Light" w:hAnsi="Calibri Light" w:cs="Calibri Light"/>
          <w:lang w:val="en-CA"/>
        </w:rPr>
        <w:t xml:space="preserve">) </w:t>
      </w:r>
    </w:p>
    <w:p w14:paraId="0A95BC48" w14:textId="77777777" w:rsidR="00FD2527" w:rsidRPr="00CA6874" w:rsidRDefault="00FD2527" w:rsidP="00FD2527">
      <w:pPr>
        <w:spacing w:after="0" w:line="240" w:lineRule="auto"/>
        <w:rPr>
          <w:rFonts w:ascii="Calibri Light" w:hAnsi="Calibri Light" w:cs="Calibri Light"/>
        </w:rPr>
      </w:pPr>
    </w:p>
    <w:tbl>
      <w:tblPr>
        <w:tblW w:w="8423" w:type="dxa"/>
        <w:tblCellMar>
          <w:left w:w="0" w:type="dxa"/>
          <w:right w:w="0" w:type="dxa"/>
        </w:tblCellMar>
        <w:tblLook w:val="04A0" w:firstRow="1" w:lastRow="0" w:firstColumn="1" w:lastColumn="0" w:noHBand="0" w:noVBand="1"/>
      </w:tblPr>
      <w:tblGrid>
        <w:gridCol w:w="2050"/>
        <w:gridCol w:w="2451"/>
        <w:gridCol w:w="3922"/>
      </w:tblGrid>
      <w:tr w:rsidR="00FD2527" w:rsidRPr="00CA6874" w14:paraId="6B224E43" w14:textId="77777777" w:rsidTr="00FD2527">
        <w:trPr>
          <w:trHeight w:val="223"/>
        </w:trPr>
        <w:tc>
          <w:tcPr>
            <w:tcW w:w="2050"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2D64D241" w14:textId="77777777" w:rsidR="00FD2527" w:rsidRPr="00CA6874" w:rsidRDefault="00FD2527" w:rsidP="00012872">
            <w:pPr>
              <w:spacing w:after="0" w:line="240" w:lineRule="auto"/>
              <w:ind w:left="452" w:hanging="452"/>
              <w:rPr>
                <w:rFonts w:ascii="Calibri Light" w:hAnsi="Calibri Light" w:cs="Calibri Light"/>
                <w:b/>
                <w:bCs/>
                <w:sz w:val="20"/>
                <w:szCs w:val="20"/>
                <w:lang w:val="en-CA"/>
              </w:rPr>
            </w:pPr>
          </w:p>
        </w:tc>
        <w:tc>
          <w:tcPr>
            <w:tcW w:w="2451" w:type="dxa"/>
            <w:tcBorders>
              <w:top w:val="single" w:sz="8" w:space="0" w:color="000000"/>
              <w:left w:val="nil"/>
              <w:bottom w:val="nil"/>
              <w:right w:val="nil"/>
            </w:tcBorders>
            <w:shd w:val="clear" w:color="auto" w:fill="000000"/>
            <w:tcMar>
              <w:top w:w="0" w:type="dxa"/>
              <w:left w:w="108" w:type="dxa"/>
              <w:bottom w:w="0" w:type="dxa"/>
              <w:right w:w="108" w:type="dxa"/>
            </w:tcMar>
          </w:tcPr>
          <w:p w14:paraId="0FE2C5A6" w14:textId="77777777" w:rsidR="00FD2527" w:rsidRPr="00CA6874" w:rsidRDefault="00FD2527" w:rsidP="00012872">
            <w:pPr>
              <w:spacing w:after="0" w:line="240" w:lineRule="auto"/>
              <w:rPr>
                <w:rFonts w:ascii="Calibri Light" w:hAnsi="Calibri Light" w:cs="Calibri Light"/>
                <w:b/>
                <w:bCs/>
                <w:sz w:val="20"/>
                <w:szCs w:val="20"/>
                <w:lang w:val="en-CA"/>
              </w:rPr>
            </w:pPr>
          </w:p>
        </w:tc>
        <w:tc>
          <w:tcPr>
            <w:tcW w:w="3922"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09C524D2" w14:textId="77777777" w:rsidR="00FD2527" w:rsidRPr="00CA6874" w:rsidRDefault="00FD2527" w:rsidP="00012872">
            <w:pPr>
              <w:spacing w:after="0" w:line="240" w:lineRule="auto"/>
              <w:rPr>
                <w:rFonts w:ascii="Calibri Light" w:hAnsi="Calibri Light" w:cs="Calibri Light"/>
                <w:b/>
                <w:bCs/>
                <w:sz w:val="20"/>
                <w:szCs w:val="20"/>
                <w:lang w:val="en-CA"/>
              </w:rPr>
            </w:pPr>
          </w:p>
        </w:tc>
      </w:tr>
      <w:tr w:rsidR="00FD2527" w:rsidRPr="00CA6874" w14:paraId="532838B5" w14:textId="77777777" w:rsidTr="00FD2527">
        <w:trPr>
          <w:trHeight w:val="40"/>
        </w:trPr>
        <w:tc>
          <w:tcPr>
            <w:tcW w:w="205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E214ADA" w14:textId="77777777" w:rsidR="00FD2527" w:rsidRPr="00CA6874" w:rsidRDefault="00FD2527" w:rsidP="00012872">
            <w:pPr>
              <w:spacing w:after="0" w:line="240" w:lineRule="auto"/>
              <w:ind w:left="452" w:hanging="452"/>
              <w:rPr>
                <w:rFonts w:ascii="Calibri Light" w:hAnsi="Calibri Light" w:cs="Calibri Light"/>
                <w:b/>
                <w:bCs/>
                <w:sz w:val="22"/>
                <w:szCs w:val="22"/>
                <w:lang w:val="en-CA"/>
              </w:rPr>
            </w:pPr>
            <w:r w:rsidRPr="00CA6874">
              <w:rPr>
                <w:rFonts w:ascii="Calibri Light" w:hAnsi="Calibri Light" w:cs="Calibri Light"/>
                <w:b/>
                <w:bCs/>
                <w:lang w:val="en-CA"/>
              </w:rPr>
              <w:t>FESNS, FEAS</w:t>
            </w:r>
          </w:p>
        </w:tc>
        <w:tc>
          <w:tcPr>
            <w:tcW w:w="2451" w:type="dxa"/>
            <w:tcBorders>
              <w:top w:val="single" w:sz="8" w:space="0" w:color="000000"/>
              <w:left w:val="nil"/>
              <w:bottom w:val="single" w:sz="8" w:space="0" w:color="000000"/>
              <w:right w:val="nil"/>
            </w:tcBorders>
            <w:tcMar>
              <w:top w:w="0" w:type="dxa"/>
              <w:left w:w="108" w:type="dxa"/>
              <w:bottom w:w="0" w:type="dxa"/>
              <w:right w:w="108" w:type="dxa"/>
            </w:tcMar>
            <w:hideMark/>
          </w:tcPr>
          <w:p w14:paraId="7E415BA4" w14:textId="77777777" w:rsidR="00FD2527" w:rsidRPr="00CA6874" w:rsidRDefault="00FD2527" w:rsidP="00012872">
            <w:pPr>
              <w:spacing w:after="0" w:line="240" w:lineRule="auto"/>
              <w:rPr>
                <w:rFonts w:ascii="Calibri Light" w:hAnsi="Calibri Light" w:cs="Calibri Light"/>
                <w:lang w:val="en-CA"/>
              </w:rPr>
            </w:pPr>
            <w:r w:rsidRPr="00CA6874">
              <w:rPr>
                <w:rFonts w:ascii="Calibri Light" w:hAnsi="Calibri Light" w:cs="Calibri Light"/>
                <w:lang w:val="en-CA"/>
              </w:rPr>
              <w:t>Lisa Kozycz</w:t>
            </w:r>
          </w:p>
        </w:tc>
        <w:tc>
          <w:tcPr>
            <w:tcW w:w="39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C65A99A" w14:textId="59F84631" w:rsidR="00FD2527" w:rsidRPr="00CA6874" w:rsidRDefault="00FD2527" w:rsidP="00012872">
            <w:pPr>
              <w:spacing w:after="0" w:line="240" w:lineRule="auto"/>
              <w:rPr>
                <w:rFonts w:ascii="Calibri Light" w:hAnsi="Calibri Light" w:cs="Calibri Light"/>
                <w:lang w:val="fr-CA"/>
              </w:rPr>
            </w:pPr>
            <w:r w:rsidRPr="00CA6874">
              <w:rPr>
                <w:rFonts w:ascii="Calibri Light" w:hAnsi="Calibri Light" w:cs="Calibri Light"/>
                <w:lang w:val="fr-CA"/>
              </w:rPr>
              <w:t xml:space="preserve">E-mail: </w:t>
            </w:r>
            <w:hyperlink r:id="rId75" w:history="1">
              <w:r w:rsidRPr="00DB5D7E">
                <w:rPr>
                  <w:rStyle w:val="Hyperlink"/>
                  <w:rFonts w:ascii="Calibri Light" w:hAnsi="Calibri Light" w:cs="Calibri Light"/>
                  <w:lang w:val="fr-CA"/>
                </w:rPr>
                <w:t>lisa.kozycz@ontariotechu.ca</w:t>
              </w:r>
            </w:hyperlink>
          </w:p>
        </w:tc>
      </w:tr>
      <w:tr w:rsidR="00FD2527" w:rsidRPr="00CA6874" w14:paraId="5089FF62" w14:textId="77777777" w:rsidTr="00FD2527">
        <w:trPr>
          <w:trHeight w:val="40"/>
        </w:trPr>
        <w:tc>
          <w:tcPr>
            <w:tcW w:w="2050" w:type="dxa"/>
            <w:tcBorders>
              <w:top w:val="nil"/>
              <w:left w:val="single" w:sz="8" w:space="0" w:color="000000"/>
              <w:bottom w:val="nil"/>
              <w:right w:val="nil"/>
            </w:tcBorders>
            <w:tcMar>
              <w:top w:w="0" w:type="dxa"/>
              <w:left w:w="108" w:type="dxa"/>
              <w:bottom w:w="0" w:type="dxa"/>
              <w:right w:w="108" w:type="dxa"/>
            </w:tcMar>
            <w:hideMark/>
          </w:tcPr>
          <w:p w14:paraId="491467B2" w14:textId="77777777" w:rsidR="00FD2527" w:rsidRPr="00CA6874" w:rsidRDefault="00FD2527" w:rsidP="00012872">
            <w:pPr>
              <w:spacing w:after="0" w:line="240" w:lineRule="auto"/>
              <w:ind w:left="452" w:hanging="452"/>
              <w:rPr>
                <w:rFonts w:ascii="Calibri Light" w:hAnsi="Calibri Light" w:cs="Calibri Light"/>
                <w:b/>
                <w:bCs/>
                <w:lang w:val="en-CA" w:eastAsia="en-CA"/>
              </w:rPr>
            </w:pPr>
            <w:r w:rsidRPr="00CA6874">
              <w:rPr>
                <w:rFonts w:ascii="Calibri Light" w:hAnsi="Calibri Light" w:cs="Calibri Light"/>
                <w:b/>
                <w:bCs/>
                <w:lang w:val="en-CA" w:eastAsia="en-CA"/>
              </w:rPr>
              <w:t>FHSC, FSCI</w:t>
            </w:r>
          </w:p>
        </w:tc>
        <w:tc>
          <w:tcPr>
            <w:tcW w:w="2451" w:type="dxa"/>
            <w:tcMar>
              <w:top w:w="0" w:type="dxa"/>
              <w:left w:w="108" w:type="dxa"/>
              <w:bottom w:w="0" w:type="dxa"/>
              <w:right w:w="108" w:type="dxa"/>
            </w:tcMar>
            <w:hideMark/>
          </w:tcPr>
          <w:p w14:paraId="2EDAFFBE" w14:textId="77777777" w:rsidR="00FD2527" w:rsidRPr="00CA6874" w:rsidRDefault="00FD2527" w:rsidP="00012872">
            <w:pPr>
              <w:spacing w:after="0" w:line="240" w:lineRule="auto"/>
              <w:rPr>
                <w:rFonts w:ascii="Calibri Light" w:hAnsi="Calibri Light" w:cs="Calibri Light"/>
                <w:lang w:val="en-CA" w:eastAsia="en-CA"/>
              </w:rPr>
            </w:pPr>
            <w:proofErr w:type="spellStart"/>
            <w:r w:rsidRPr="00CA6874">
              <w:rPr>
                <w:rFonts w:ascii="Calibri Light" w:hAnsi="Calibri Light" w:cs="Calibri Light"/>
                <w:lang w:val="en-CA" w:eastAsia="en-CA"/>
              </w:rPr>
              <w:t>Raluca</w:t>
            </w:r>
            <w:proofErr w:type="spellEnd"/>
            <w:r w:rsidRPr="00CA6874">
              <w:rPr>
                <w:rFonts w:ascii="Calibri Light" w:hAnsi="Calibri Light" w:cs="Calibri Light"/>
                <w:lang w:val="en-CA" w:eastAsia="en-CA"/>
              </w:rPr>
              <w:t xml:space="preserve"> </w:t>
            </w:r>
            <w:proofErr w:type="spellStart"/>
            <w:r w:rsidRPr="00CA6874">
              <w:rPr>
                <w:rFonts w:ascii="Calibri Light" w:hAnsi="Calibri Light" w:cs="Calibri Light"/>
                <w:lang w:val="en-CA" w:eastAsia="en-CA"/>
              </w:rPr>
              <w:t>Dubrowski</w:t>
            </w:r>
            <w:proofErr w:type="spellEnd"/>
          </w:p>
        </w:tc>
        <w:tc>
          <w:tcPr>
            <w:tcW w:w="3922" w:type="dxa"/>
            <w:tcBorders>
              <w:top w:val="nil"/>
              <w:left w:val="nil"/>
              <w:bottom w:val="nil"/>
              <w:right w:val="single" w:sz="8" w:space="0" w:color="000000"/>
            </w:tcBorders>
            <w:tcMar>
              <w:top w:w="0" w:type="dxa"/>
              <w:left w:w="108" w:type="dxa"/>
              <w:bottom w:w="0" w:type="dxa"/>
              <w:right w:w="108" w:type="dxa"/>
            </w:tcMar>
            <w:hideMark/>
          </w:tcPr>
          <w:p w14:paraId="2291DAF7" w14:textId="0FC2BADE" w:rsidR="00FD2527" w:rsidRPr="00CA6874" w:rsidRDefault="00FD2527" w:rsidP="00012872">
            <w:pPr>
              <w:spacing w:after="0" w:line="240" w:lineRule="auto"/>
              <w:rPr>
                <w:rFonts w:ascii="Calibri Light" w:hAnsi="Calibri Light" w:cs="Calibri Light"/>
                <w:lang w:val="fr-CA" w:eastAsia="en-CA"/>
              </w:rPr>
            </w:pPr>
            <w:r w:rsidRPr="00CA6874">
              <w:rPr>
                <w:rFonts w:ascii="Calibri Light" w:hAnsi="Calibri Light" w:cs="Calibri Light"/>
                <w:lang w:val="fr-CA" w:eastAsia="en-CA"/>
              </w:rPr>
              <w:t xml:space="preserve">E-mail: </w:t>
            </w:r>
            <w:hyperlink r:id="rId76" w:history="1">
              <w:r w:rsidRPr="00DB5D7E">
                <w:rPr>
                  <w:rStyle w:val="Hyperlink"/>
                  <w:rFonts w:ascii="Calibri Light" w:hAnsi="Calibri Light" w:cs="Calibri Light"/>
                  <w:lang w:val="fr-CA" w:eastAsia="en-CA"/>
                </w:rPr>
                <w:t>raluca.dubrowski@ontariotechu.ca</w:t>
              </w:r>
            </w:hyperlink>
          </w:p>
        </w:tc>
      </w:tr>
      <w:tr w:rsidR="00FD2527" w:rsidRPr="00CA6874" w14:paraId="40D90B31" w14:textId="77777777" w:rsidTr="00FD2527">
        <w:trPr>
          <w:trHeight w:val="40"/>
        </w:trPr>
        <w:tc>
          <w:tcPr>
            <w:tcW w:w="205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1741A5" w14:textId="77777777" w:rsidR="00FD2527" w:rsidRPr="00CA6874" w:rsidRDefault="00FD2527" w:rsidP="00012872">
            <w:pPr>
              <w:spacing w:after="0" w:line="240" w:lineRule="auto"/>
              <w:ind w:left="452" w:hanging="452"/>
              <w:rPr>
                <w:rFonts w:ascii="Calibri Light" w:hAnsi="Calibri Light" w:cs="Calibri Light"/>
                <w:b/>
                <w:bCs/>
                <w:lang w:val="en-CA" w:eastAsia="en-CA"/>
              </w:rPr>
            </w:pPr>
            <w:r w:rsidRPr="00CA6874">
              <w:rPr>
                <w:rFonts w:ascii="Calibri Light" w:hAnsi="Calibri Light" w:cs="Calibri Light"/>
                <w:b/>
                <w:bCs/>
                <w:lang w:val="en-CA" w:eastAsia="en-CA"/>
              </w:rPr>
              <w:t xml:space="preserve">FBIT, </w:t>
            </w:r>
            <w:r w:rsidRPr="00CA6874">
              <w:rPr>
                <w:rFonts w:ascii="Calibri Light" w:hAnsi="Calibri Light" w:cs="Calibri Light"/>
                <w:b/>
                <w:bCs/>
                <w:lang w:val="en-CA"/>
              </w:rPr>
              <w:t>FED, FSSH</w:t>
            </w:r>
          </w:p>
        </w:tc>
        <w:tc>
          <w:tcPr>
            <w:tcW w:w="2451" w:type="dxa"/>
            <w:tcBorders>
              <w:top w:val="single" w:sz="8" w:space="0" w:color="000000"/>
              <w:left w:val="nil"/>
              <w:bottom w:val="single" w:sz="8" w:space="0" w:color="000000"/>
              <w:right w:val="nil"/>
            </w:tcBorders>
            <w:tcMar>
              <w:top w:w="0" w:type="dxa"/>
              <w:left w:w="108" w:type="dxa"/>
              <w:bottom w:w="0" w:type="dxa"/>
              <w:right w:w="108" w:type="dxa"/>
            </w:tcMar>
            <w:hideMark/>
          </w:tcPr>
          <w:p w14:paraId="6C3E381F" w14:textId="77777777" w:rsidR="00FD2527" w:rsidRPr="00CA6874" w:rsidRDefault="00FD2527" w:rsidP="00012872">
            <w:pPr>
              <w:spacing w:after="0" w:line="240" w:lineRule="auto"/>
              <w:rPr>
                <w:rFonts w:ascii="Calibri Light" w:hAnsi="Calibri Light" w:cs="Calibri Light"/>
                <w:lang w:val="en-CA" w:eastAsia="en-CA"/>
              </w:rPr>
            </w:pPr>
            <w:r w:rsidRPr="00CA6874">
              <w:rPr>
                <w:rFonts w:ascii="Calibri Light" w:hAnsi="Calibri Light" w:cs="Calibri Light"/>
                <w:lang w:val="en-CA" w:eastAsia="en-CA"/>
              </w:rPr>
              <w:t>Ewa Stewart</w:t>
            </w:r>
          </w:p>
        </w:tc>
        <w:tc>
          <w:tcPr>
            <w:tcW w:w="39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9FBEDA8" w14:textId="0ED12000" w:rsidR="00FD2527" w:rsidRPr="00CA6874" w:rsidRDefault="00FD2527" w:rsidP="00FD2527">
            <w:pPr>
              <w:spacing w:after="0" w:line="240" w:lineRule="auto"/>
              <w:rPr>
                <w:rFonts w:ascii="Calibri Light" w:hAnsi="Calibri Light" w:cs="Calibri Light"/>
                <w:lang w:val="fr-CA" w:eastAsia="en-CA"/>
              </w:rPr>
            </w:pPr>
            <w:r w:rsidRPr="00CA6874">
              <w:rPr>
                <w:rFonts w:ascii="Calibri Light" w:hAnsi="Calibri Light" w:cs="Calibri Light"/>
                <w:lang w:val="fr-CA" w:eastAsia="en-CA"/>
              </w:rPr>
              <w:t xml:space="preserve">E-mail: </w:t>
            </w:r>
            <w:hyperlink r:id="rId77" w:history="1">
              <w:r w:rsidRPr="00DB5D7E">
                <w:rPr>
                  <w:rStyle w:val="Hyperlink"/>
                  <w:rFonts w:ascii="Calibri Light" w:hAnsi="Calibri Light" w:cs="Calibri Light"/>
                  <w:lang w:val="fr-CA" w:eastAsia="en-CA"/>
                </w:rPr>
                <w:t>ewa.stewart@ontariotechu.ca</w:t>
              </w:r>
            </w:hyperlink>
          </w:p>
        </w:tc>
      </w:tr>
    </w:tbl>
    <w:p w14:paraId="528AA38A" w14:textId="77777777" w:rsidR="00A318AF" w:rsidRDefault="00FD2527">
      <w:pPr>
        <w:rPr>
          <w:rFonts w:ascii="Calibri Light" w:eastAsia="Calibri" w:hAnsi="Calibri Light" w:cs="Calibri Light"/>
          <w:i/>
          <w:iCs/>
          <w:color w:val="1F4E79"/>
          <w:sz w:val="22"/>
          <w:szCs w:val="22"/>
          <w:lang w:eastAsia="en-US"/>
        </w:rPr>
      </w:pPr>
      <w:r w:rsidRPr="00CA6874">
        <w:rPr>
          <w:rFonts w:ascii="Calibri Light" w:eastAsia="Calibri" w:hAnsi="Calibri Light" w:cs="Calibri Light"/>
          <w:i/>
          <w:iCs/>
          <w:color w:val="1F4E79"/>
          <w:sz w:val="22"/>
          <w:szCs w:val="22"/>
          <w:lang w:eastAsia="en-US"/>
        </w:rPr>
        <w:br w:type="page"/>
      </w:r>
      <w:r w:rsidR="00EE762E">
        <w:rPr>
          <w:noProof/>
          <w:lang w:eastAsia="en-US"/>
        </w:rPr>
        <w:lastRenderedPageBreak/>
        <w:drawing>
          <wp:inline distT="0" distB="0" distL="0" distR="0" wp14:anchorId="53C0D0C4" wp14:editId="2715C586">
            <wp:extent cx="2860675" cy="1236980"/>
            <wp:effectExtent l="0" t="0" r="0" b="1270"/>
            <wp:docPr id="3" name="Picture 3" descr="TeachingCity Osh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City Oshawa logo"/>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60675" cy="1236980"/>
                    </a:xfrm>
                    <a:prstGeom prst="rect">
                      <a:avLst/>
                    </a:prstGeom>
                    <a:noFill/>
                    <a:ln>
                      <a:noFill/>
                    </a:ln>
                  </pic:spPr>
                </pic:pic>
              </a:graphicData>
            </a:graphic>
          </wp:inline>
        </w:drawing>
      </w:r>
    </w:p>
    <w:p w14:paraId="2D7F7AC9" w14:textId="5AB92411" w:rsidR="00A318AF" w:rsidRDefault="00A318AF" w:rsidP="00A318AF">
      <w:pPr>
        <w:pStyle w:val="Heading2"/>
      </w:pPr>
      <w:bookmarkStart w:id="13" w:name="_TeachingCity_Oshawa_–"/>
      <w:bookmarkEnd w:id="13"/>
      <w:proofErr w:type="spellStart"/>
      <w:r>
        <w:t>TeachingCity</w:t>
      </w:r>
      <w:proofErr w:type="spellEnd"/>
      <w:r>
        <w:t xml:space="preserve"> Oshawa – Call for Proposals </w:t>
      </w:r>
    </w:p>
    <w:p w14:paraId="0BA98EED" w14:textId="77777777" w:rsidR="00A318AF" w:rsidRPr="00A318AF" w:rsidRDefault="00A318AF" w:rsidP="00A318AF"/>
    <w:p w14:paraId="0785295C" w14:textId="30697BC2" w:rsidR="00B34351" w:rsidRPr="00B34351" w:rsidRDefault="00B34351" w:rsidP="00B34351">
      <w:pPr>
        <w:spacing w:after="0" w:line="240" w:lineRule="auto"/>
        <w:rPr>
          <w:rFonts w:ascii="Ubuntu" w:eastAsia="Calibri" w:hAnsi="Ubuntu" w:cs="Calibri"/>
          <w:sz w:val="20"/>
          <w:szCs w:val="20"/>
          <w:lang w:eastAsia="en-US"/>
        </w:rPr>
      </w:pPr>
      <w:r w:rsidRPr="00B34351">
        <w:rPr>
          <w:rFonts w:ascii="Ubuntu" w:eastAsia="Calibri" w:hAnsi="Ubuntu" w:cs="Calibri"/>
          <w:sz w:val="20"/>
          <w:szCs w:val="20"/>
          <w:lang w:eastAsia="en-US"/>
        </w:rPr>
        <w:t xml:space="preserve">We are committed </w:t>
      </w:r>
      <w:r>
        <w:rPr>
          <w:rFonts w:ascii="Ubuntu" w:eastAsia="Calibri" w:hAnsi="Ubuntu" w:cs="Calibri"/>
          <w:sz w:val="20"/>
          <w:szCs w:val="20"/>
          <w:lang w:eastAsia="en-US"/>
        </w:rPr>
        <w:t xml:space="preserve">to the continued growth of the </w:t>
      </w:r>
      <w:proofErr w:type="spellStart"/>
      <w:r w:rsidRPr="00B34351">
        <w:rPr>
          <w:rFonts w:ascii="Ubuntu" w:eastAsia="Calibri" w:hAnsi="Ubuntu" w:cs="Calibri"/>
          <w:sz w:val="20"/>
          <w:szCs w:val="20"/>
          <w:lang w:eastAsia="en-US"/>
        </w:rPr>
        <w:t>TeachingCity</w:t>
      </w:r>
      <w:proofErr w:type="spellEnd"/>
      <w:r w:rsidRPr="00B34351">
        <w:rPr>
          <w:rFonts w:ascii="Ubuntu" w:eastAsia="Calibri" w:hAnsi="Ubuntu" w:cs="Calibri"/>
          <w:sz w:val="20"/>
          <w:szCs w:val="20"/>
          <w:lang w:eastAsia="en-US"/>
        </w:rPr>
        <w:t xml:space="preserve"> Oshawa initiative. </w:t>
      </w:r>
    </w:p>
    <w:p w14:paraId="1A905E4E" w14:textId="77777777" w:rsidR="00B34351" w:rsidRPr="00B34351" w:rsidRDefault="00B34351" w:rsidP="00B34351">
      <w:pPr>
        <w:spacing w:after="0" w:line="240" w:lineRule="auto"/>
        <w:rPr>
          <w:rFonts w:ascii="Ubuntu" w:eastAsia="Calibri" w:hAnsi="Ubuntu" w:cs="Calibri"/>
          <w:sz w:val="20"/>
          <w:szCs w:val="20"/>
          <w:u w:val="single"/>
          <w:lang w:eastAsia="en-US"/>
        </w:rPr>
      </w:pPr>
    </w:p>
    <w:p w14:paraId="2F7E8C6F" w14:textId="77777777" w:rsidR="00B34351" w:rsidRPr="00B34351" w:rsidRDefault="00B34351" w:rsidP="00B34351">
      <w:pPr>
        <w:spacing w:after="0" w:line="240" w:lineRule="auto"/>
        <w:rPr>
          <w:rFonts w:ascii="Ubuntu" w:eastAsia="Calibri" w:hAnsi="Ubuntu" w:cs="Calibri"/>
          <w:sz w:val="20"/>
          <w:szCs w:val="20"/>
          <w:u w:val="single"/>
          <w:lang w:eastAsia="en-US"/>
        </w:rPr>
      </w:pPr>
      <w:r w:rsidRPr="00B34351">
        <w:rPr>
          <w:rFonts w:ascii="Ubuntu" w:eastAsia="Calibri" w:hAnsi="Ubuntu" w:cs="Calibri"/>
          <w:sz w:val="20"/>
          <w:szCs w:val="20"/>
          <w:u w:val="single"/>
          <w:lang w:eastAsia="en-US"/>
        </w:rPr>
        <w:t xml:space="preserve">About </w:t>
      </w:r>
      <w:proofErr w:type="spellStart"/>
      <w:r w:rsidRPr="00B34351">
        <w:rPr>
          <w:rFonts w:ascii="Ubuntu" w:eastAsia="Calibri" w:hAnsi="Ubuntu" w:cs="Calibri"/>
          <w:sz w:val="20"/>
          <w:szCs w:val="20"/>
          <w:u w:val="single"/>
          <w:lang w:eastAsia="en-US"/>
        </w:rPr>
        <w:t>TeachingCity</w:t>
      </w:r>
      <w:proofErr w:type="spellEnd"/>
    </w:p>
    <w:p w14:paraId="24DE5DB6" w14:textId="77777777" w:rsidR="00B34351" w:rsidRPr="00B34351" w:rsidRDefault="00B34351" w:rsidP="00B34351">
      <w:pPr>
        <w:spacing w:after="0" w:line="240" w:lineRule="auto"/>
        <w:rPr>
          <w:rFonts w:ascii="Ubuntu" w:eastAsia="Calibri" w:hAnsi="Ubuntu" w:cs="Calibri"/>
          <w:sz w:val="20"/>
          <w:szCs w:val="20"/>
          <w:u w:val="single"/>
          <w:lang w:eastAsia="en-US"/>
        </w:rPr>
      </w:pPr>
      <w:proofErr w:type="spellStart"/>
      <w:r w:rsidRPr="00B34351">
        <w:rPr>
          <w:rFonts w:ascii="Ubuntu" w:eastAsia="Calibri" w:hAnsi="Ubuntu" w:cs="Calibri"/>
          <w:color w:val="000000"/>
          <w:sz w:val="20"/>
          <w:szCs w:val="20"/>
          <w:lang w:eastAsia="en-US"/>
        </w:rPr>
        <w:t>TeachingCity</w:t>
      </w:r>
      <w:proofErr w:type="spellEnd"/>
      <w:r w:rsidRPr="00B34351">
        <w:rPr>
          <w:rFonts w:ascii="Ubuntu" w:eastAsia="Calibri" w:hAnsi="Ubuntu" w:cs="Calibri"/>
          <w:color w:val="000000"/>
          <w:sz w:val="20"/>
          <w:szCs w:val="20"/>
          <w:lang w:eastAsia="en-US"/>
        </w:rPr>
        <w:t xml:space="preserve"> brings together the City of Oshawa and its education and research partners – the Canadian Urban Institute, Durham College, Ontario Tech University, Trent University Durham Greater Toronto Area, and the University of Toronto’s Faculty of Applied Science &amp; Engineering. The partners address Oshawa’s urban issues through innovation, collaboration, applied research and shared experiential learning opportunities with the aim to position Oshawa as a local, national and global community of urban research and learning.</w:t>
      </w:r>
    </w:p>
    <w:p w14:paraId="01BDCB5D" w14:textId="77777777" w:rsidR="00B34351" w:rsidRPr="00B34351" w:rsidRDefault="00B34351" w:rsidP="00B34351">
      <w:pPr>
        <w:spacing w:before="100" w:beforeAutospacing="1" w:after="100" w:afterAutospacing="1" w:line="240" w:lineRule="auto"/>
        <w:rPr>
          <w:rFonts w:ascii="Ubuntu" w:eastAsia="Calibri" w:hAnsi="Ubuntu" w:cs="Times New Roman"/>
          <w:color w:val="000000"/>
          <w:sz w:val="20"/>
          <w:szCs w:val="20"/>
          <w:lang w:eastAsia="en-US"/>
        </w:rPr>
      </w:pPr>
      <w:r w:rsidRPr="00B34351">
        <w:rPr>
          <w:rFonts w:ascii="Ubuntu" w:eastAsia="Calibri" w:hAnsi="Ubuntu" w:cs="Times New Roman"/>
          <w:color w:val="000000"/>
          <w:sz w:val="20"/>
          <w:szCs w:val="20"/>
          <w:lang w:eastAsia="en-US"/>
        </w:rPr>
        <w:t>Areas of interest supported under this initiative fall under three main categories: social, technological and environmental. Including, but not limited to:</w:t>
      </w:r>
    </w:p>
    <w:p w14:paraId="692F63C2" w14:textId="77777777" w:rsidR="00B34351" w:rsidRPr="00B34351" w:rsidRDefault="00B34351" w:rsidP="00B34351">
      <w:pPr>
        <w:numPr>
          <w:ilvl w:val="0"/>
          <w:numId w:val="21"/>
        </w:numPr>
        <w:spacing w:after="0" w:line="240" w:lineRule="auto"/>
        <w:rPr>
          <w:rFonts w:ascii="Ubuntu" w:eastAsia="Times New Roman" w:hAnsi="Ubuntu" w:cs="Calibri"/>
          <w:color w:val="000000"/>
          <w:sz w:val="20"/>
          <w:szCs w:val="20"/>
          <w:lang w:val="en-CA" w:eastAsia="zh-CN"/>
        </w:rPr>
      </w:pPr>
      <w:r w:rsidRPr="00B34351">
        <w:rPr>
          <w:rFonts w:ascii="Ubuntu" w:eastAsia="Times New Roman" w:hAnsi="Ubuntu" w:cs="Calibri"/>
          <w:b/>
          <w:bCs/>
          <w:color w:val="000000"/>
          <w:sz w:val="20"/>
          <w:szCs w:val="20"/>
          <w:lang w:val="en-CA" w:eastAsia="zh-CN"/>
        </w:rPr>
        <w:t xml:space="preserve">Social </w:t>
      </w:r>
      <w:r w:rsidRPr="00B34351">
        <w:rPr>
          <w:rFonts w:ascii="Ubuntu" w:eastAsia="Times New Roman" w:hAnsi="Ubuntu" w:cs="Calibri"/>
          <w:color w:val="000000"/>
          <w:sz w:val="20"/>
          <w:szCs w:val="20"/>
          <w:lang w:val="en-CA" w:eastAsia="zh-CN"/>
        </w:rPr>
        <w:t xml:space="preserve">- </w:t>
      </w:r>
      <w:r w:rsidRPr="00B34351">
        <w:rPr>
          <w:rFonts w:ascii="Ubuntu" w:eastAsia="Times New Roman" w:hAnsi="Ubuntu" w:cs="Calibri"/>
          <w:sz w:val="20"/>
          <w:szCs w:val="20"/>
          <w:lang w:val="en-CA" w:eastAsia="zh-CN"/>
        </w:rPr>
        <w:t>Poverty reduction and Equity, Unsheltered Residents &amp; Issues of Mental Health/Addiction/Substance Abuse, Increasing Diversity of the City</w:t>
      </w:r>
      <w:r w:rsidRPr="00B34351">
        <w:rPr>
          <w:rFonts w:ascii="Ubuntu" w:eastAsia="Times New Roman" w:hAnsi="Ubuntu" w:cs="Calibri"/>
          <w:color w:val="000000"/>
          <w:sz w:val="20"/>
          <w:szCs w:val="20"/>
          <w:lang w:val="en-CA" w:eastAsia="zh-CN"/>
        </w:rPr>
        <w:t xml:space="preserve">. </w:t>
      </w:r>
    </w:p>
    <w:p w14:paraId="5A12F36D" w14:textId="77777777" w:rsidR="00B34351" w:rsidRPr="00B34351" w:rsidRDefault="00B34351" w:rsidP="00B34351">
      <w:pPr>
        <w:numPr>
          <w:ilvl w:val="0"/>
          <w:numId w:val="21"/>
        </w:numPr>
        <w:spacing w:after="0" w:line="240" w:lineRule="auto"/>
        <w:rPr>
          <w:rFonts w:ascii="Ubuntu" w:eastAsia="Times New Roman" w:hAnsi="Ubuntu" w:cs="Calibri"/>
          <w:sz w:val="20"/>
          <w:szCs w:val="20"/>
          <w:lang w:val="en-CA" w:eastAsia="zh-CN"/>
        </w:rPr>
      </w:pPr>
      <w:r w:rsidRPr="00B34351">
        <w:rPr>
          <w:rFonts w:ascii="Ubuntu" w:eastAsia="Times New Roman" w:hAnsi="Ubuntu" w:cs="Calibri"/>
          <w:b/>
          <w:bCs/>
          <w:color w:val="000000"/>
          <w:sz w:val="20"/>
          <w:szCs w:val="20"/>
          <w:lang w:val="en-CA" w:eastAsia="zh-CN"/>
        </w:rPr>
        <w:t xml:space="preserve">Technological </w:t>
      </w:r>
      <w:r w:rsidRPr="00B34351">
        <w:rPr>
          <w:rFonts w:ascii="Ubuntu" w:eastAsia="Times New Roman" w:hAnsi="Ubuntu" w:cs="Calibri"/>
          <w:color w:val="000000"/>
          <w:sz w:val="20"/>
          <w:szCs w:val="20"/>
          <w:lang w:val="en-CA" w:eastAsia="zh-CN"/>
        </w:rPr>
        <w:t xml:space="preserve">- </w:t>
      </w:r>
      <w:r w:rsidRPr="00B34351">
        <w:rPr>
          <w:rFonts w:ascii="Ubuntu" w:eastAsia="Times New Roman" w:hAnsi="Ubuntu" w:cs="Calibri"/>
          <w:sz w:val="20"/>
          <w:szCs w:val="20"/>
          <w:lang w:val="en-CA" w:eastAsia="zh-CN"/>
        </w:rPr>
        <w:t xml:space="preserve">Smart City applications/solutions, Open Data and Data Management, Utilization of artificial intelligence and technology to increase efficiency, transparency and connection to the community. </w:t>
      </w:r>
    </w:p>
    <w:p w14:paraId="2411874C" w14:textId="77777777" w:rsidR="00B34351" w:rsidRPr="00B34351" w:rsidRDefault="00B34351" w:rsidP="00B34351">
      <w:pPr>
        <w:numPr>
          <w:ilvl w:val="0"/>
          <w:numId w:val="21"/>
        </w:numPr>
        <w:spacing w:after="0" w:line="240" w:lineRule="auto"/>
        <w:rPr>
          <w:rFonts w:ascii="Ubuntu" w:eastAsia="Times New Roman" w:hAnsi="Ubuntu" w:cs="Calibri"/>
          <w:sz w:val="20"/>
          <w:szCs w:val="20"/>
          <w:lang w:val="en-CA" w:eastAsia="zh-CN"/>
        </w:rPr>
      </w:pPr>
      <w:r w:rsidRPr="00B34351">
        <w:rPr>
          <w:rFonts w:ascii="Ubuntu" w:eastAsia="Times New Roman" w:hAnsi="Ubuntu" w:cs="Calibri"/>
          <w:b/>
          <w:bCs/>
          <w:sz w:val="20"/>
          <w:szCs w:val="20"/>
          <w:lang w:val="en-CA" w:eastAsia="zh-CN"/>
        </w:rPr>
        <w:t xml:space="preserve">Environmental </w:t>
      </w:r>
      <w:r w:rsidRPr="00B34351">
        <w:rPr>
          <w:rFonts w:ascii="Ubuntu" w:eastAsia="Times New Roman" w:hAnsi="Ubuntu" w:cs="Calibri"/>
          <w:sz w:val="20"/>
          <w:szCs w:val="20"/>
          <w:lang w:val="en-CA" w:eastAsia="zh-CN"/>
        </w:rPr>
        <w:t>-  Climate change mitigation &amp; adaption, Invasive Species, Water and Air Quality</w:t>
      </w:r>
      <w:r w:rsidRPr="00B34351">
        <w:rPr>
          <w:rFonts w:ascii="Ubuntu" w:eastAsia="Times New Roman" w:hAnsi="Ubuntu" w:cs="Calibri"/>
          <w:b/>
          <w:bCs/>
          <w:caps/>
          <w:sz w:val="20"/>
          <w:szCs w:val="20"/>
          <w:lang w:val="en-CA" w:eastAsia="en-CA"/>
        </w:rPr>
        <w:t xml:space="preserve"> </w:t>
      </w:r>
    </w:p>
    <w:p w14:paraId="4F803B43" w14:textId="77777777" w:rsidR="00B34351" w:rsidRPr="00B34351" w:rsidRDefault="00B34351" w:rsidP="00B34351">
      <w:pPr>
        <w:spacing w:after="0" w:line="240" w:lineRule="auto"/>
        <w:rPr>
          <w:rFonts w:ascii="Ubuntu" w:eastAsia="Calibri" w:hAnsi="Ubuntu" w:cs="Calibri"/>
          <w:sz w:val="22"/>
          <w:szCs w:val="22"/>
          <w:lang w:eastAsia="en-US"/>
        </w:rPr>
      </w:pPr>
    </w:p>
    <w:p w14:paraId="056E4C37" w14:textId="77777777" w:rsidR="00B34351" w:rsidRPr="00B34351" w:rsidRDefault="00B34351" w:rsidP="00B34351">
      <w:pPr>
        <w:spacing w:after="0" w:line="240" w:lineRule="auto"/>
        <w:rPr>
          <w:rFonts w:ascii="Ubuntu" w:eastAsia="Calibri" w:hAnsi="Ubuntu" w:cs="Calibri"/>
          <w:sz w:val="22"/>
          <w:szCs w:val="22"/>
          <w:lang w:eastAsia="en-US"/>
        </w:rPr>
      </w:pPr>
      <w:r w:rsidRPr="00B34351">
        <w:rPr>
          <w:rFonts w:ascii="Ubuntu" w:eastAsia="Calibri" w:hAnsi="Ubuntu" w:cs="Calibri"/>
          <w:sz w:val="22"/>
          <w:szCs w:val="22"/>
          <w:lang w:eastAsia="en-US"/>
        </w:rPr>
        <w:t xml:space="preserve">Project funding may range from: $5000- 24K in support of student training </w:t>
      </w:r>
    </w:p>
    <w:p w14:paraId="736E8968" w14:textId="77777777" w:rsidR="00B34351" w:rsidRPr="00B34351" w:rsidRDefault="00B34351" w:rsidP="00B34351">
      <w:pPr>
        <w:spacing w:after="0" w:line="240" w:lineRule="auto"/>
        <w:rPr>
          <w:rFonts w:ascii="Ubuntu" w:eastAsia="Calibri" w:hAnsi="Ubuntu" w:cs="Calibri"/>
          <w:sz w:val="20"/>
          <w:szCs w:val="20"/>
          <w:lang w:eastAsia="en-US"/>
        </w:rPr>
      </w:pPr>
      <w:r w:rsidRPr="00B34351">
        <w:rPr>
          <w:rFonts w:ascii="Ubuntu" w:eastAsia="Calibri" w:hAnsi="Ubuntu" w:cs="Calibri"/>
          <w:sz w:val="22"/>
          <w:szCs w:val="22"/>
          <w:lang w:eastAsia="en-US"/>
        </w:rPr>
        <w:t xml:space="preserve">If you would like to learn more or explore research/ </w:t>
      </w:r>
      <w:r w:rsidRPr="00B34351">
        <w:rPr>
          <w:rFonts w:ascii="Ubuntu" w:eastAsia="Calibri" w:hAnsi="Ubuntu" w:cs="Calibri"/>
          <w:color w:val="000000"/>
          <w:sz w:val="20"/>
          <w:szCs w:val="20"/>
          <w:lang w:eastAsia="en-US"/>
        </w:rPr>
        <w:t xml:space="preserve">experiential learning opportunities please contact: </w:t>
      </w:r>
    </w:p>
    <w:p w14:paraId="729A5A28" w14:textId="77777777" w:rsidR="00B34351" w:rsidRPr="00B34351" w:rsidRDefault="00B34351" w:rsidP="00B34351">
      <w:pPr>
        <w:spacing w:after="0" w:line="240" w:lineRule="auto"/>
        <w:rPr>
          <w:rFonts w:ascii="Ubuntu" w:eastAsia="Calibri" w:hAnsi="Ubuntu" w:cs="Calibri"/>
          <w:sz w:val="20"/>
          <w:szCs w:val="20"/>
          <w:lang w:eastAsia="en-US"/>
        </w:rPr>
      </w:pPr>
      <w:hyperlink r:id="rId79" w:history="1">
        <w:r w:rsidRPr="00B34351">
          <w:rPr>
            <w:rFonts w:ascii="Ubuntu" w:eastAsia="Calibri" w:hAnsi="Ubuntu" w:cs="Calibri"/>
            <w:color w:val="0563C1"/>
            <w:sz w:val="20"/>
            <w:szCs w:val="20"/>
            <w:u w:val="single"/>
            <w:lang w:eastAsia="en-US"/>
          </w:rPr>
          <w:t>Aisha.greene@ontariotehu.ca</w:t>
        </w:r>
      </w:hyperlink>
      <w:r w:rsidRPr="00B34351">
        <w:rPr>
          <w:rFonts w:ascii="Ubuntu" w:eastAsia="Calibri" w:hAnsi="Ubuntu" w:cs="Calibri"/>
          <w:sz w:val="20"/>
          <w:szCs w:val="20"/>
          <w:lang w:eastAsia="en-US"/>
        </w:rPr>
        <w:t xml:space="preserve"> or </w:t>
      </w:r>
      <w:hyperlink r:id="rId80" w:history="1">
        <w:r w:rsidRPr="00B34351">
          <w:rPr>
            <w:rFonts w:ascii="Ubuntu" w:eastAsia="Calibri" w:hAnsi="Ubuntu" w:cs="Calibri"/>
            <w:color w:val="0563C1"/>
            <w:sz w:val="20"/>
            <w:szCs w:val="20"/>
            <w:u w:val="single"/>
            <w:lang w:eastAsia="en-US"/>
          </w:rPr>
          <w:t>graham.sue@ontariotechu.ca</w:t>
        </w:r>
      </w:hyperlink>
    </w:p>
    <w:p w14:paraId="2681A8A5" w14:textId="77777777" w:rsidR="00B34351" w:rsidRPr="00B34351" w:rsidRDefault="00B34351" w:rsidP="00B34351">
      <w:pPr>
        <w:spacing w:after="0" w:line="240" w:lineRule="auto"/>
        <w:rPr>
          <w:rFonts w:ascii="Ubuntu" w:eastAsia="Calibri" w:hAnsi="Ubuntu" w:cs="Calibri"/>
          <w:color w:val="000000"/>
          <w:sz w:val="20"/>
          <w:szCs w:val="20"/>
          <w:lang w:eastAsia="en-US"/>
        </w:rPr>
      </w:pPr>
    </w:p>
    <w:p w14:paraId="618F2360" w14:textId="2A8E74E4" w:rsidR="00EE762E" w:rsidRDefault="00EE762E">
      <w:pPr>
        <w:rPr>
          <w:rFonts w:ascii="Calibri Light" w:eastAsia="Calibri" w:hAnsi="Calibri Light" w:cs="Calibri Light"/>
          <w:i/>
          <w:iCs/>
          <w:color w:val="1F4E79"/>
          <w:sz w:val="22"/>
          <w:szCs w:val="22"/>
          <w:lang w:eastAsia="en-US"/>
        </w:rPr>
      </w:pPr>
      <w:r>
        <w:rPr>
          <w:rFonts w:ascii="Calibri Light" w:eastAsia="Calibri" w:hAnsi="Calibri Light" w:cs="Calibri Light"/>
          <w:i/>
          <w:iCs/>
          <w:color w:val="1F4E79"/>
          <w:sz w:val="22"/>
          <w:szCs w:val="22"/>
          <w:lang w:eastAsia="en-US"/>
        </w:rPr>
        <w:br w:type="page"/>
      </w:r>
    </w:p>
    <w:p w14:paraId="5D8A1FC1" w14:textId="77777777" w:rsidR="005C66D4" w:rsidRPr="00CA6874" w:rsidRDefault="005C66D4" w:rsidP="006D4F12">
      <w:pPr>
        <w:pStyle w:val="Heading2"/>
        <w:spacing w:before="0"/>
        <w:rPr>
          <w:rFonts w:ascii="Calibri Light" w:hAnsi="Calibri Light" w:cs="Calibri Light"/>
          <w:shd w:val="clear" w:color="auto" w:fill="FFFFFF"/>
        </w:rPr>
      </w:pPr>
      <w:bookmarkStart w:id="14" w:name="_Mitacs_Elevate"/>
      <w:bookmarkStart w:id="15" w:name="_NSERC_announces_funding"/>
      <w:bookmarkStart w:id="16" w:name="_SSHRC,_NSERC_and_1"/>
      <w:bookmarkStart w:id="17" w:name="_Update_on_NSERC"/>
      <w:bookmarkEnd w:id="14"/>
      <w:bookmarkEnd w:id="15"/>
      <w:bookmarkEnd w:id="16"/>
      <w:bookmarkEnd w:id="17"/>
      <w:r w:rsidRPr="00CA6874">
        <w:rPr>
          <w:rFonts w:ascii="Calibri Light" w:hAnsi="Calibri Light" w:cs="Calibri Light"/>
          <w:shd w:val="clear" w:color="auto" w:fill="FFFFFF"/>
        </w:rPr>
        <w:lastRenderedPageBreak/>
        <w:t xml:space="preserve">Update on NSERC </w:t>
      </w:r>
      <w:r w:rsidR="00AB2956" w:rsidRPr="00CA6874">
        <w:rPr>
          <w:rFonts w:ascii="Calibri Light" w:hAnsi="Calibri Light" w:cs="Calibri Light"/>
          <w:shd w:val="clear" w:color="auto" w:fill="FFFFFF"/>
        </w:rPr>
        <w:t>Alliance Grants</w:t>
      </w:r>
    </w:p>
    <w:tbl>
      <w:tblPr>
        <w:tblW w:w="9150" w:type="dxa"/>
        <w:jc w:val="center"/>
        <w:tblCellMar>
          <w:left w:w="0" w:type="dxa"/>
          <w:right w:w="0" w:type="dxa"/>
        </w:tblCellMar>
        <w:tblLook w:val="04A0" w:firstRow="1" w:lastRow="0" w:firstColumn="1" w:lastColumn="0" w:noHBand="0" w:noVBand="1"/>
      </w:tblPr>
      <w:tblGrid>
        <w:gridCol w:w="9152"/>
      </w:tblGrid>
      <w:tr w:rsidR="00CD6D3C" w:rsidRPr="00CA6874" w14:paraId="39F94658" w14:textId="77777777" w:rsidTr="00CD6D3C">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3E303956" w14:textId="77777777">
              <w:trPr>
                <w:jc w:val="center"/>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2"/>
                  </w:tblGrid>
                  <w:tr w:rsidR="00CD6D3C" w:rsidRPr="00CA6874" w14:paraId="2169655A"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5279B191" w14:textId="77777777">
                          <w:trPr>
                            <w:jc w:val="center"/>
                          </w:trPr>
                          <w:tc>
                            <w:tcPr>
                              <w:tcW w:w="5000" w:type="pct"/>
                              <w:shd w:val="clear" w:color="auto" w:fill="F9F9F9"/>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0E84EA6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38F11ECE" w14:textId="77777777">
                                      <w:trPr>
                                        <w:trHeight w:val="15"/>
                                        <w:jc w:val="center"/>
                                      </w:trPr>
                                      <w:tc>
                                        <w:tcPr>
                                          <w:tcW w:w="5000" w:type="pct"/>
                                          <w:tcMar>
                                            <w:top w:w="0" w:type="dxa"/>
                                            <w:left w:w="0" w:type="dxa"/>
                                            <w:bottom w:w="150" w:type="dxa"/>
                                            <w:right w:w="0" w:type="dxa"/>
                                          </w:tcMar>
                                          <w:hideMark/>
                                        </w:tcPr>
                                        <w:p w14:paraId="16F10FA0"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ACA8ACF" wp14:editId="773C2A65">
                                                <wp:extent cx="48895" cy="9525"/>
                                                <wp:effectExtent l="0" t="0" r="0" b="0"/>
                                                <wp:docPr id="110" name="Picture 11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153788B9"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1C21A9BE"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6406AA2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43EC5394" w14:textId="77777777">
                                <w:tc>
                                  <w:tcPr>
                                    <w:tcW w:w="0" w:type="auto"/>
                                    <w:tcMar>
                                      <w:top w:w="150" w:type="dxa"/>
                                      <w:left w:w="0" w:type="dxa"/>
                                      <w:bottom w:w="150" w:type="dxa"/>
                                      <w:right w:w="0" w:type="dxa"/>
                                    </w:tcMar>
                                    <w:hideMark/>
                                  </w:tcPr>
                                  <w:p w14:paraId="219DF5D3"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5A3366FE" wp14:editId="0102F352">
                                          <wp:extent cx="5716270" cy="302895"/>
                                          <wp:effectExtent l="0" t="0" r="0" b="1905"/>
                                          <wp:docPr id="107" name="Picture 107" descr="https://files.constantcontact.com/70e71128001/8691ff79-87d2-4893-a74d-be6e2e7ed9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constantcontact.com/70e71128001/8691ff79-87d2-4893-a74d-be6e2e7ed96c.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16270" cy="302895"/>
                                                  </a:xfrm>
                                                  <a:prstGeom prst="rect">
                                                    <a:avLst/>
                                                  </a:prstGeom>
                                                  <a:noFill/>
                                                  <a:ln>
                                                    <a:noFill/>
                                                  </a:ln>
                                                </pic:spPr>
                                              </pic:pic>
                                            </a:graphicData>
                                          </a:graphic>
                                        </wp:inline>
                                      </w:drawing>
                                    </w:r>
                                  </w:p>
                                </w:tc>
                              </w:tr>
                            </w:tbl>
                            <w:p w14:paraId="5C4F29E2"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6EB98475"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30D4622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4BD1260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641EA58A" w14:textId="77777777">
                                      <w:trPr>
                                        <w:jc w:val="center"/>
                                      </w:trPr>
                                      <w:tc>
                                        <w:tcPr>
                                          <w:tcW w:w="5000" w:type="pct"/>
                                          <w:tcMar>
                                            <w:top w:w="390" w:type="dxa"/>
                                            <w:left w:w="0" w:type="dxa"/>
                                            <w:bottom w:w="45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rsidRPr="00CA6874" w14:paraId="6004B811" w14:textId="77777777" w:rsidTr="00CD6D3C">
                                            <w:trPr>
                                              <w:trHeight w:val="15"/>
                                              <w:jc w:val="center"/>
                                            </w:trPr>
                                            <w:tc>
                                              <w:tcPr>
                                                <w:tcW w:w="0" w:type="auto"/>
                                                <w:shd w:val="clear" w:color="auto" w:fill="D1D1D1"/>
                                                <w:vAlign w:val="center"/>
                                              </w:tcPr>
                                              <w:p w14:paraId="5E1B7FDA" w14:textId="77777777" w:rsidR="00CD6D3C" w:rsidRPr="00CA6874" w:rsidRDefault="00CD6D3C" w:rsidP="006D4F12">
                                                <w:pPr>
                                                  <w:spacing w:after="0" w:line="240" w:lineRule="auto"/>
                                                  <w:jc w:val="center"/>
                                                  <w:rPr>
                                                    <w:rFonts w:ascii="Calibri Light" w:hAnsi="Calibri Light" w:cs="Calibri Light"/>
                                                  </w:rPr>
                                                </w:pPr>
                                              </w:p>
                                            </w:tc>
                                          </w:tr>
                                        </w:tbl>
                                        <w:p w14:paraId="30165744"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06C1972C"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31AC0F51"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5EC74AB0"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7B98B18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0E09A6D0" w14:textId="77777777">
                                <w:tc>
                                  <w:tcPr>
                                    <w:tcW w:w="0" w:type="auto"/>
                                    <w:hideMark/>
                                  </w:tcPr>
                                  <w:p w14:paraId="1E8922D2"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93D4A7B" wp14:editId="6F5F4BA4">
                                          <wp:extent cx="1951046" cy="1951046"/>
                                          <wp:effectExtent l="0" t="0" r="0" b="0"/>
                                          <wp:docPr id="105" name="Picture 105" descr="https://files.constantcontact.com/70e71128001/39148e62-40fb-4e6e-b94f-4cb2276e19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constantcontact.com/70e71128001/39148e62-40fb-4e6e-b94f-4cb2276e191f.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55240" cy="1955240"/>
                                                  </a:xfrm>
                                                  <a:prstGeom prst="rect">
                                                    <a:avLst/>
                                                  </a:prstGeom>
                                                  <a:noFill/>
                                                  <a:ln>
                                                    <a:noFill/>
                                                  </a:ln>
                                                </pic:spPr>
                                              </pic:pic>
                                            </a:graphicData>
                                          </a:graphic>
                                        </wp:inline>
                                      </w:drawing>
                                    </w:r>
                                  </w:p>
                                </w:tc>
                              </w:tr>
                            </w:tbl>
                            <w:p w14:paraId="235128D8"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06B1F90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6B49C66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507F6184" w14:textId="77777777">
                                      <w:trPr>
                                        <w:trHeight w:val="15"/>
                                        <w:jc w:val="center"/>
                                      </w:trPr>
                                      <w:tc>
                                        <w:tcPr>
                                          <w:tcW w:w="5000" w:type="pct"/>
                                          <w:tcMar>
                                            <w:top w:w="0" w:type="dxa"/>
                                            <w:left w:w="0" w:type="dxa"/>
                                            <w:bottom w:w="300" w:type="dxa"/>
                                            <w:right w:w="0" w:type="dxa"/>
                                          </w:tcMar>
                                          <w:hideMark/>
                                        </w:tcPr>
                                        <w:p w14:paraId="2BE021DA"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35E5BAA8" wp14:editId="49367E0C">
                                                <wp:extent cx="48895" cy="9525"/>
                                                <wp:effectExtent l="0" t="0" r="0" b="0"/>
                                                <wp:docPr id="104" name="Picture 10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41CCDD12"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084CD5C7"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551167E5"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121F1761" w14:textId="77777777">
                                <w:trPr>
                                  <w:trHeight w:val="150"/>
                                </w:trPr>
                                <w:tc>
                                  <w:tcPr>
                                    <w:tcW w:w="75" w:type="dxa"/>
                                    <w:shd w:val="clear" w:color="auto" w:fill="FFFFFF"/>
                                    <w:hideMark/>
                                  </w:tcPr>
                                  <w:p w14:paraId="74AC45AE"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4A8E62FB" wp14:editId="5378221B">
                                          <wp:extent cx="48895" cy="48895"/>
                                          <wp:effectExtent l="0" t="0" r="0" b="0"/>
                                          <wp:docPr id="103" name="Picture 10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090C1700" w14:textId="77777777">
                                      <w:tc>
                                        <w:tcPr>
                                          <w:tcW w:w="0" w:type="auto"/>
                                          <w:tcMar>
                                            <w:top w:w="150" w:type="dxa"/>
                                            <w:left w:w="300" w:type="dxa"/>
                                            <w:bottom w:w="150" w:type="dxa"/>
                                            <w:right w:w="300" w:type="dxa"/>
                                          </w:tcMar>
                                          <w:hideMark/>
                                        </w:tcPr>
                                        <w:p w14:paraId="0FFA1BE0"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sz w:val="42"/>
                                              <w:szCs w:val="42"/>
                                            </w:rPr>
                                            <w:t>Alliance resources to help prepare an application</w:t>
                                          </w:r>
                                        </w:p>
                                      </w:tc>
                                    </w:tr>
                                  </w:tbl>
                                  <w:p w14:paraId="2FDB1E70"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042B7473"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42C1475E" wp14:editId="0BDBA7A9">
                                          <wp:extent cx="48895" cy="97790"/>
                                          <wp:effectExtent l="0" t="0" r="0" b="0"/>
                                          <wp:docPr id="102" name="Picture 10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4DD08F2C"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17CB9F06"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44B53BAC"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0064DA2E" w14:textId="77777777">
                                <w:trPr>
                                  <w:trHeight w:val="150"/>
                                </w:trPr>
                                <w:tc>
                                  <w:tcPr>
                                    <w:tcW w:w="75" w:type="dxa"/>
                                    <w:shd w:val="clear" w:color="auto" w:fill="FFFFFF"/>
                                    <w:hideMark/>
                                  </w:tcPr>
                                  <w:p w14:paraId="79A0730E"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04BBAEF4" wp14:editId="2F336EBB">
                                          <wp:extent cx="48895" cy="48895"/>
                                          <wp:effectExtent l="0" t="0" r="0" b="0"/>
                                          <wp:docPr id="101" name="Picture 10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46A98113" w14:textId="77777777">
                                      <w:tc>
                                        <w:tcPr>
                                          <w:tcW w:w="0" w:type="auto"/>
                                          <w:tcMar>
                                            <w:top w:w="150" w:type="dxa"/>
                                            <w:left w:w="300" w:type="dxa"/>
                                            <w:bottom w:w="150" w:type="dxa"/>
                                            <w:right w:w="300" w:type="dxa"/>
                                          </w:tcMar>
                                        </w:tcPr>
                                        <w:p w14:paraId="1B6AE40A"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As we continue to navigate through new ways of working during the COVID-19 pandemic, NSERC staff </w:t>
                                          </w:r>
                                          <w:hyperlink r:id="rId85" w:tgtFrame="_blank" w:history="1">
                                            <w:r w:rsidRPr="00CA6874">
                                              <w:rPr>
                                                <w:rStyle w:val="Hyperlink"/>
                                                <w:rFonts w:ascii="Calibri Light" w:hAnsi="Calibri Light" w:cs="Calibri Light"/>
                                                <w:color w:val="DF202D"/>
                                              </w:rPr>
                                              <w:t>remain accessible</w:t>
                                            </w:r>
                                          </w:hyperlink>
                                          <w:r w:rsidRPr="00CA6874">
                                            <w:rPr>
                                              <w:rFonts w:ascii="Calibri Light" w:hAnsi="Calibri Light" w:cs="Calibri Light"/>
                                              <w:color w:val="000000"/>
                                            </w:rPr>
                                            <w:t xml:space="preserve"> to answer any questions or concerns you may have. We would also like to remind you of the </w:t>
                                          </w:r>
                                          <w:hyperlink r:id="rId86" w:tgtFrame="_blank" w:history="1">
                                            <w:r w:rsidRPr="00CA6874">
                                              <w:rPr>
                                                <w:rStyle w:val="Hyperlink"/>
                                                <w:rFonts w:ascii="Calibri Light" w:hAnsi="Calibri Light" w:cs="Calibri Light"/>
                                                <w:color w:val="DF202D"/>
                                              </w:rPr>
                                              <w:t>resources</w:t>
                                            </w:r>
                                          </w:hyperlink>
                                          <w:r w:rsidRPr="00CA6874">
                                            <w:rPr>
                                              <w:rFonts w:ascii="Calibri Light" w:hAnsi="Calibri Light" w:cs="Calibri Light"/>
                                              <w:color w:val="000000"/>
                                            </w:rPr>
                                            <w:t xml:space="preserve"> that are available to support you in preparing an Alliance application. In particular, we have added a new presentation deck entitled </w:t>
                                          </w:r>
                                          <w:hyperlink r:id="rId87" w:tgtFrame="_blank" w:history="1">
                                            <w:r w:rsidRPr="00CA6874">
                                              <w:rPr>
                                                <w:rStyle w:val="Hyperlink"/>
                                                <w:rFonts w:ascii="Calibri Light" w:hAnsi="Calibri Light" w:cs="Calibri Light"/>
                                                <w:color w:val="DF202D"/>
                                              </w:rPr>
                                              <w:t>“Preparing an Alliance application,”</w:t>
                                            </w:r>
                                          </w:hyperlink>
                                          <w:r w:rsidRPr="00CA6874">
                                            <w:rPr>
                                              <w:rFonts w:ascii="Calibri Light" w:hAnsi="Calibri Light" w:cs="Calibri Light"/>
                                              <w:color w:val="000000"/>
                                            </w:rPr>
                                            <w:t xml:space="preserve"> which was created based on the experience we have gained and on questions we have received since the launch of Alliance. This presentation provides essential information about the steps involved in preparing a complete application in compliance with NSERC’s requirements, as well as important information on the recently launched Alliance option 2. </w:t>
                                          </w:r>
                                        </w:p>
                                        <w:p w14:paraId="6EBB0229" w14:textId="77777777" w:rsidR="00CD6D3C" w:rsidRPr="00CA6874" w:rsidRDefault="00CD6D3C" w:rsidP="006D4F12">
                                          <w:pPr>
                                            <w:spacing w:after="0" w:line="240" w:lineRule="auto"/>
                                            <w:rPr>
                                              <w:rFonts w:ascii="Calibri Light" w:hAnsi="Calibri Light" w:cs="Calibri Light"/>
                                              <w:color w:val="000000"/>
                                            </w:rPr>
                                          </w:pPr>
                                        </w:p>
                                        <w:p w14:paraId="174ED762"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Please refer to the resources below and on the </w:t>
                                          </w:r>
                                          <w:hyperlink r:id="rId88" w:tgtFrame="_blank" w:history="1">
                                            <w:r w:rsidRPr="00CA6874">
                                              <w:rPr>
                                                <w:rStyle w:val="Hyperlink"/>
                                                <w:rFonts w:ascii="Calibri Light" w:hAnsi="Calibri Light" w:cs="Calibri Light"/>
                                                <w:color w:val="DF202D"/>
                                              </w:rPr>
                                              <w:t>Alliance Resources webpage</w:t>
                                            </w:r>
                                          </w:hyperlink>
                                          <w:r w:rsidRPr="00CA6874">
                                            <w:rPr>
                                              <w:rFonts w:ascii="Calibri Light" w:hAnsi="Calibri Light" w:cs="Calibri Light"/>
                                              <w:color w:val="000000"/>
                                            </w:rPr>
                                            <w:t xml:space="preserve">. We invite you to read the new presentation and share it with other relevant parties within your institution. </w:t>
                                          </w:r>
                                        </w:p>
                                      </w:tc>
                                    </w:tr>
                                  </w:tbl>
                                  <w:p w14:paraId="6FC991C3"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22E9DA35"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632BB63A" wp14:editId="1EFAB50D">
                                          <wp:extent cx="48895" cy="97790"/>
                                          <wp:effectExtent l="0" t="0" r="0" b="0"/>
                                          <wp:docPr id="100" name="Picture 10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3812CFA8"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77BEFCF7"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21ABCA34"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306AFEA9" w14:textId="77777777">
                                <w:trPr>
                                  <w:trHeight w:val="150"/>
                                </w:trPr>
                                <w:tc>
                                  <w:tcPr>
                                    <w:tcW w:w="75" w:type="dxa"/>
                                    <w:shd w:val="clear" w:color="auto" w:fill="FFFFFF"/>
                                    <w:hideMark/>
                                  </w:tcPr>
                                  <w:p w14:paraId="74FB7482"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13006F5E" wp14:editId="12BD331B">
                                          <wp:extent cx="48895" cy="48895"/>
                                          <wp:effectExtent l="0" t="0" r="0" b="0"/>
                                          <wp:docPr id="99" name="Picture 9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6C384FE3" w14:textId="77777777">
                                      <w:tc>
                                        <w:tcPr>
                                          <w:tcW w:w="0" w:type="auto"/>
                                          <w:tcMar>
                                            <w:top w:w="150" w:type="dxa"/>
                                            <w:left w:w="300" w:type="dxa"/>
                                            <w:bottom w:w="150" w:type="dxa"/>
                                            <w:right w:w="300" w:type="dxa"/>
                                          </w:tcMar>
                                        </w:tcPr>
                                        <w:p w14:paraId="6DB184E7" w14:textId="77777777" w:rsidR="00CD6D3C" w:rsidRPr="00CA6874" w:rsidRDefault="00CA6874" w:rsidP="006D4F12">
                                          <w:pPr>
                                            <w:spacing w:after="0" w:line="240" w:lineRule="auto"/>
                                            <w:rPr>
                                              <w:rFonts w:ascii="Calibri Light" w:hAnsi="Calibri Light" w:cs="Calibri Light"/>
                                              <w:color w:val="000000"/>
                                            </w:rPr>
                                          </w:pPr>
                                          <w:hyperlink r:id="rId89" w:tgtFrame="_blank" w:history="1">
                                            <w:r w:rsidR="00CD6D3C" w:rsidRPr="00CA6874">
                                              <w:rPr>
                                                <w:rStyle w:val="Hyperlink"/>
                                                <w:rFonts w:ascii="Calibri Light" w:hAnsi="Calibri Light" w:cs="Calibri Light"/>
                                                <w:color w:val="DF202D"/>
                                              </w:rPr>
                                              <w:t>PowerPoint presentation: Preparing an Alliance application (NEW)</w:t>
                                            </w:r>
                                          </w:hyperlink>
                                        </w:p>
                                        <w:p w14:paraId="4E447E7D" w14:textId="77777777" w:rsidR="00CD6D3C" w:rsidRPr="00CA6874" w:rsidRDefault="00CD6D3C" w:rsidP="006D4F12">
                                          <w:pPr>
                                            <w:spacing w:after="0" w:line="240" w:lineRule="auto"/>
                                            <w:rPr>
                                              <w:rFonts w:ascii="Calibri Light" w:hAnsi="Calibri Light" w:cs="Calibri Light"/>
                                              <w:color w:val="000000"/>
                                            </w:rPr>
                                          </w:pPr>
                                        </w:p>
                                        <w:p w14:paraId="34B562E5" w14:textId="77777777" w:rsidR="00CD6D3C" w:rsidRPr="00CA6874" w:rsidRDefault="00CA6874" w:rsidP="006D4F12">
                                          <w:pPr>
                                            <w:spacing w:after="0" w:line="240" w:lineRule="auto"/>
                                            <w:rPr>
                                              <w:rFonts w:ascii="Calibri Light" w:hAnsi="Calibri Light" w:cs="Calibri Light"/>
                                              <w:color w:val="000000"/>
                                            </w:rPr>
                                          </w:pPr>
                                          <w:hyperlink r:id="rId90" w:tgtFrame="_blank" w:history="1">
                                            <w:r w:rsidR="00CD6D3C" w:rsidRPr="00CA6874">
                                              <w:rPr>
                                                <w:rStyle w:val="Hyperlink"/>
                                                <w:rFonts w:ascii="Calibri Light" w:hAnsi="Calibri Light" w:cs="Calibri Light"/>
                                                <w:color w:val="DF202D"/>
                                              </w:rPr>
                                              <w:t>PowerPoint presentation with notes: Preparing an Alliance application (NEW)</w:t>
                                            </w:r>
                                          </w:hyperlink>
                                        </w:p>
                                        <w:p w14:paraId="2D9FAABB" w14:textId="77777777" w:rsidR="00CD6D3C" w:rsidRPr="00CA6874" w:rsidRDefault="00CD6D3C" w:rsidP="006D4F12">
                                          <w:pPr>
                                            <w:spacing w:after="0" w:line="240" w:lineRule="auto"/>
                                            <w:rPr>
                                              <w:rFonts w:ascii="Calibri Light" w:hAnsi="Calibri Light" w:cs="Calibri Light"/>
                                              <w:color w:val="000000"/>
                                            </w:rPr>
                                          </w:pPr>
                                        </w:p>
                                        <w:p w14:paraId="6165A2F8" w14:textId="77777777" w:rsidR="00CD6D3C" w:rsidRPr="00CA6874" w:rsidRDefault="00CA6874" w:rsidP="006D4F12">
                                          <w:pPr>
                                            <w:spacing w:after="0" w:line="240" w:lineRule="auto"/>
                                            <w:rPr>
                                              <w:rFonts w:ascii="Calibri Light" w:hAnsi="Calibri Light" w:cs="Calibri Light"/>
                                              <w:color w:val="000000"/>
                                            </w:rPr>
                                          </w:pPr>
                                          <w:hyperlink r:id="rId91" w:tgtFrame="_blank" w:history="1">
                                            <w:r w:rsidR="00CD6D3C" w:rsidRPr="00CA6874">
                                              <w:rPr>
                                                <w:rStyle w:val="Hyperlink"/>
                                                <w:rFonts w:ascii="Calibri Light" w:hAnsi="Calibri Light" w:cs="Calibri Light"/>
                                                <w:color w:val="DF202D"/>
                                              </w:rPr>
                                              <w:t>Alliance grant application checklist</w:t>
                                            </w:r>
                                          </w:hyperlink>
                                        </w:p>
                                        <w:p w14:paraId="1329F889" w14:textId="77777777" w:rsidR="00CD6D3C" w:rsidRPr="00CA6874" w:rsidRDefault="00CD6D3C" w:rsidP="006D4F12">
                                          <w:pPr>
                                            <w:spacing w:after="0" w:line="240" w:lineRule="auto"/>
                                            <w:rPr>
                                              <w:rFonts w:ascii="Calibri Light" w:hAnsi="Calibri Light" w:cs="Calibri Light"/>
                                              <w:color w:val="000000"/>
                                            </w:rPr>
                                          </w:pPr>
                                        </w:p>
                                        <w:p w14:paraId="4C305D96" w14:textId="77777777" w:rsidR="00CD6D3C" w:rsidRPr="00CA6874" w:rsidRDefault="00CA6874" w:rsidP="006D4F12">
                                          <w:pPr>
                                            <w:spacing w:after="0" w:line="240" w:lineRule="auto"/>
                                            <w:rPr>
                                              <w:rFonts w:ascii="Calibri Light" w:hAnsi="Calibri Light" w:cs="Calibri Light"/>
                                              <w:color w:val="000000"/>
                                            </w:rPr>
                                          </w:pPr>
                                          <w:hyperlink r:id="rId92" w:tgtFrame="_blank" w:history="1">
                                            <w:r w:rsidR="00CD6D3C" w:rsidRPr="00CA6874">
                                              <w:rPr>
                                                <w:rStyle w:val="Hyperlink"/>
                                                <w:rFonts w:ascii="Calibri Light" w:hAnsi="Calibri Light" w:cs="Calibri Light"/>
                                                <w:color w:val="DF202D"/>
                                              </w:rPr>
                                              <w:t>Equity, diversity and inclusion in the training plan</w:t>
                                            </w:r>
                                          </w:hyperlink>
                                        </w:p>
                                        <w:p w14:paraId="768317B5" w14:textId="77777777" w:rsidR="00CD6D3C" w:rsidRPr="00CA6874" w:rsidRDefault="00CD6D3C" w:rsidP="006D4F12">
                                          <w:pPr>
                                            <w:spacing w:after="0" w:line="240" w:lineRule="auto"/>
                                            <w:rPr>
                                              <w:rFonts w:ascii="Calibri Light" w:hAnsi="Calibri Light" w:cs="Calibri Light"/>
                                              <w:color w:val="000000"/>
                                            </w:rPr>
                                          </w:pPr>
                                        </w:p>
                                        <w:p w14:paraId="1E318141" w14:textId="77777777" w:rsidR="00CD6D3C" w:rsidRPr="00CA6874" w:rsidRDefault="00CA6874" w:rsidP="006D4F12">
                                          <w:pPr>
                                            <w:spacing w:after="0" w:line="240" w:lineRule="auto"/>
                                            <w:rPr>
                                              <w:rFonts w:ascii="Calibri Light" w:hAnsi="Calibri Light" w:cs="Calibri Light"/>
                                              <w:color w:val="000000"/>
                                            </w:rPr>
                                          </w:pPr>
                                          <w:hyperlink r:id="rId93" w:tgtFrame="_blank" w:history="1">
                                            <w:r w:rsidR="00CD6D3C" w:rsidRPr="00CA6874">
                                              <w:rPr>
                                                <w:rStyle w:val="Hyperlink"/>
                                                <w:rFonts w:ascii="Calibri Light" w:hAnsi="Calibri Light" w:cs="Calibri Light"/>
                                                <w:color w:val="DF202D"/>
                                              </w:rPr>
                                              <w:t>Partner organization self-assessment tool</w:t>
                                            </w:r>
                                          </w:hyperlink>
                                        </w:p>
                                      </w:tc>
                                    </w:tr>
                                  </w:tbl>
                                  <w:p w14:paraId="475D96EC"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6C73C575"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lastRenderedPageBreak/>
                                      <w:drawing>
                                        <wp:inline distT="0" distB="0" distL="0" distR="0" wp14:anchorId="7F5E50FF" wp14:editId="60563DB2">
                                          <wp:extent cx="48895" cy="97790"/>
                                          <wp:effectExtent l="0" t="0" r="0" b="0"/>
                                          <wp:docPr id="98" name="Picture 9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13B85544"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5678DEB8"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1EE8AF5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3C47353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5439AB31"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rsidRPr="00CA6874" w14:paraId="3A770316" w14:textId="77777777">
                                            <w:trPr>
                                              <w:trHeight w:val="15"/>
                                              <w:jc w:val="center"/>
                                            </w:trPr>
                                            <w:tc>
                                              <w:tcPr>
                                                <w:tcW w:w="0" w:type="auto"/>
                                                <w:shd w:val="clear" w:color="auto" w:fill="D1D1D1"/>
                                                <w:vAlign w:val="center"/>
                                                <w:hideMark/>
                                              </w:tcPr>
                                              <w:p w14:paraId="76050AAA"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789C7A1" wp14:editId="2BBC4FE5">
                                                      <wp:extent cx="48895" cy="9525"/>
                                                      <wp:effectExtent l="0" t="0" r="0" b="0"/>
                                                      <wp:docPr id="97" name="Picture 9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1101116784221/S.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02BE290E"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43695DFB"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12D20A7A"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78502E69"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3CB3D550" w14:textId="77777777">
                                <w:trPr>
                                  <w:trHeight w:val="150"/>
                                </w:trPr>
                                <w:tc>
                                  <w:tcPr>
                                    <w:tcW w:w="75" w:type="dxa"/>
                                    <w:shd w:val="clear" w:color="auto" w:fill="FFFFFF"/>
                                    <w:hideMark/>
                                  </w:tcPr>
                                  <w:p w14:paraId="5F9B0E84"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7251C6F3" wp14:editId="464A5269">
                                          <wp:extent cx="48895" cy="48895"/>
                                          <wp:effectExtent l="0" t="0" r="0" b="0"/>
                                          <wp:docPr id="96" name="Picture 9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4EE50008" w14:textId="77777777">
                                      <w:tc>
                                        <w:tcPr>
                                          <w:tcW w:w="0" w:type="auto"/>
                                          <w:tcMar>
                                            <w:top w:w="150" w:type="dxa"/>
                                            <w:left w:w="300" w:type="dxa"/>
                                            <w:bottom w:w="150" w:type="dxa"/>
                                            <w:right w:w="300" w:type="dxa"/>
                                          </w:tcMar>
                                          <w:hideMark/>
                                        </w:tcPr>
                                        <w:p w14:paraId="5A88D876"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sz w:val="30"/>
                                              <w:szCs w:val="30"/>
                                            </w:rPr>
                                            <w:t xml:space="preserve">NSERC Alliance COVID-19 grants </w:t>
                                          </w:r>
                                        </w:p>
                                      </w:tc>
                                    </w:tr>
                                  </w:tbl>
                                  <w:p w14:paraId="423F1297"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08B902FA"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2C4862FB" wp14:editId="700A130B">
                                          <wp:extent cx="48895" cy="97790"/>
                                          <wp:effectExtent l="0" t="0" r="0" b="0"/>
                                          <wp:docPr id="95" name="Picture 9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5A0B2325"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6E2E33A2"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452288EE" w14:textId="77777777">
                                <w:trPr>
                                  <w:trHeight w:val="150"/>
                                </w:trPr>
                                <w:tc>
                                  <w:tcPr>
                                    <w:tcW w:w="75" w:type="dxa"/>
                                    <w:shd w:val="clear" w:color="auto" w:fill="FFFFFF"/>
                                    <w:hideMark/>
                                  </w:tcPr>
                                  <w:p w14:paraId="37116888"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4D89815C" wp14:editId="2F3483B5">
                                          <wp:extent cx="48895" cy="48895"/>
                                          <wp:effectExtent l="0" t="0" r="0" b="0"/>
                                          <wp:docPr id="94" name="Picture 9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05E64306" w14:textId="77777777">
                                      <w:tc>
                                        <w:tcPr>
                                          <w:tcW w:w="0" w:type="auto"/>
                                          <w:tcMar>
                                            <w:top w:w="150" w:type="dxa"/>
                                            <w:left w:w="300" w:type="dxa"/>
                                            <w:bottom w:w="150" w:type="dxa"/>
                                            <w:right w:w="300" w:type="dxa"/>
                                          </w:tcMar>
                                          <w:hideMark/>
                                        </w:tcPr>
                                        <w:p w14:paraId="31E402F2"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In response to the COVID-19 pandemic, NSERC is leveraging the expertise of researchers in natural science and engineering and their partners across Canada to address this unprecedented crisis. NSERC is providing up to $15 million in total support to stimulate collaborations between academic researchers and the public and not-for-profit sectors, and industry to address pandemic-related research and technical challenges. Support for up to $50,000 for one-year projects is being made available immediately.</w:t>
                                          </w:r>
                                        </w:p>
                                        <w:p w14:paraId="1351DA14"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w:t>
                                          </w:r>
                                        </w:p>
                                        <w:p w14:paraId="4627F4C7"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Please visit the </w:t>
                                          </w:r>
                                          <w:hyperlink r:id="rId94" w:tgtFrame="_blank" w:history="1">
                                            <w:r w:rsidRPr="00CA6874">
                                              <w:rPr>
                                                <w:rStyle w:val="Hyperlink"/>
                                                <w:rFonts w:ascii="Calibri Light" w:hAnsi="Calibri Light" w:cs="Calibri Light"/>
                                                <w:color w:val="DF202D"/>
                                              </w:rPr>
                                              <w:t>NSERC Alliance COVID-19 grants webpage</w:t>
                                            </w:r>
                                          </w:hyperlink>
                                          <w:r w:rsidRPr="00CA6874">
                                            <w:rPr>
                                              <w:rFonts w:ascii="Calibri Light" w:hAnsi="Calibri Light" w:cs="Calibri Light"/>
                                              <w:color w:val="000000"/>
                                            </w:rPr>
                                            <w:t xml:space="preserve"> for more information. </w:t>
                                          </w:r>
                                        </w:p>
                                      </w:tc>
                                    </w:tr>
                                  </w:tbl>
                                  <w:p w14:paraId="6DA5F0A7"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120E2EB5"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0CAD9611" wp14:editId="7A62BF72">
                                          <wp:extent cx="48895" cy="97790"/>
                                          <wp:effectExtent l="0" t="0" r="0" b="0"/>
                                          <wp:docPr id="93" name="Picture 9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58EBEE9F"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7D7FC0F0"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5B7210E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5D7103F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00A65A73"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rsidRPr="00CA6874" w14:paraId="5A9D4913" w14:textId="77777777">
                                            <w:trPr>
                                              <w:trHeight w:val="15"/>
                                              <w:jc w:val="center"/>
                                            </w:trPr>
                                            <w:tc>
                                              <w:tcPr>
                                                <w:tcW w:w="0" w:type="auto"/>
                                                <w:shd w:val="clear" w:color="auto" w:fill="D1D1D1"/>
                                                <w:vAlign w:val="center"/>
                                                <w:hideMark/>
                                              </w:tcPr>
                                              <w:p w14:paraId="2919B764"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39577E3D" wp14:editId="6C92AD85">
                                                      <wp:extent cx="48895" cy="9525"/>
                                                      <wp:effectExtent l="0" t="0" r="0" b="0"/>
                                                      <wp:docPr id="92" name="Picture 9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1101116784221/S.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5F093E42"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08E8938B"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53B17F6B"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59EF6B80"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613B4E08" w14:textId="77777777">
                                <w:trPr>
                                  <w:trHeight w:val="150"/>
                                </w:trPr>
                                <w:tc>
                                  <w:tcPr>
                                    <w:tcW w:w="75" w:type="dxa"/>
                                    <w:shd w:val="clear" w:color="auto" w:fill="FFFFFF"/>
                                    <w:hideMark/>
                                  </w:tcPr>
                                  <w:p w14:paraId="41FE3585"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5217AC78" wp14:editId="714059D2">
                                          <wp:extent cx="48895" cy="48895"/>
                                          <wp:effectExtent l="0" t="0" r="0" b="0"/>
                                          <wp:docPr id="91" name="Picture 9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5C4A365E" w14:textId="77777777">
                                      <w:tc>
                                        <w:tcPr>
                                          <w:tcW w:w="0" w:type="auto"/>
                                          <w:tcMar>
                                            <w:top w:w="150" w:type="dxa"/>
                                            <w:left w:w="300" w:type="dxa"/>
                                            <w:bottom w:w="150" w:type="dxa"/>
                                            <w:right w:w="300" w:type="dxa"/>
                                          </w:tcMar>
                                          <w:hideMark/>
                                        </w:tcPr>
                                        <w:p w14:paraId="5058087B"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sz w:val="30"/>
                                              <w:szCs w:val="30"/>
                                            </w:rPr>
                                            <w:t xml:space="preserve">NSERC and </w:t>
                                          </w:r>
                                          <w:proofErr w:type="spellStart"/>
                                          <w:r w:rsidRPr="00CA6874">
                                            <w:rPr>
                                              <w:rFonts w:ascii="Calibri Light" w:hAnsi="Calibri Light" w:cs="Calibri Light"/>
                                              <w:color w:val="000000"/>
                                              <w:sz w:val="30"/>
                                              <w:szCs w:val="30"/>
                                            </w:rPr>
                                            <w:t>Mitacs</w:t>
                                          </w:r>
                                          <w:proofErr w:type="spellEnd"/>
                                          <w:r w:rsidRPr="00CA6874">
                                            <w:rPr>
                                              <w:rFonts w:ascii="Calibri Light" w:hAnsi="Calibri Light" w:cs="Calibri Light"/>
                                              <w:color w:val="000000"/>
                                              <w:sz w:val="30"/>
                                              <w:szCs w:val="30"/>
                                            </w:rPr>
                                            <w:t xml:space="preserve"> partnering to rapidly fund innovation for COVID-19 solutions</w:t>
                                          </w:r>
                                        </w:p>
                                      </w:tc>
                                    </w:tr>
                                  </w:tbl>
                                  <w:p w14:paraId="26148C44"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7D55D78E"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4CC2D283" wp14:editId="6912C3EE">
                                          <wp:extent cx="48895" cy="97790"/>
                                          <wp:effectExtent l="0" t="0" r="0" b="0"/>
                                          <wp:docPr id="90" name="Picture 9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3B2D7507"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0E7DAF4F"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25D97334" w14:textId="77777777">
                                <w:trPr>
                                  <w:trHeight w:val="150"/>
                                </w:trPr>
                                <w:tc>
                                  <w:tcPr>
                                    <w:tcW w:w="75" w:type="dxa"/>
                                    <w:shd w:val="clear" w:color="auto" w:fill="FFFFFF"/>
                                    <w:hideMark/>
                                  </w:tcPr>
                                  <w:p w14:paraId="50FC0529"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0FF36139" wp14:editId="06E5806E">
                                          <wp:extent cx="48895" cy="48895"/>
                                          <wp:effectExtent l="0" t="0" r="0" b="0"/>
                                          <wp:docPr id="89" name="Picture 8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23CA0BAB" w14:textId="77777777">
                                      <w:tc>
                                        <w:tcPr>
                                          <w:tcW w:w="0" w:type="auto"/>
                                          <w:tcMar>
                                            <w:top w:w="150" w:type="dxa"/>
                                            <w:left w:w="300" w:type="dxa"/>
                                            <w:bottom w:w="150" w:type="dxa"/>
                                            <w:right w:w="300" w:type="dxa"/>
                                          </w:tcMar>
                                          <w:hideMark/>
                                        </w:tcPr>
                                        <w:p w14:paraId="6F5ED2CE"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If </w:t>
                                          </w:r>
                                          <w:proofErr w:type="gramStart"/>
                                          <w:r w:rsidRPr="00CA6874">
                                            <w:rPr>
                                              <w:rFonts w:ascii="Calibri Light" w:hAnsi="Calibri Light" w:cs="Calibri Light"/>
                                              <w:color w:val="000000"/>
                                            </w:rPr>
                                            <w:t>your</w:t>
                                          </w:r>
                                          <w:proofErr w:type="gramEnd"/>
                                          <w:r w:rsidRPr="00CA6874">
                                            <w:rPr>
                                              <w:rFonts w:ascii="Calibri Light" w:hAnsi="Calibri Light" w:cs="Calibri Light"/>
                                              <w:color w:val="000000"/>
                                            </w:rPr>
                                            <w:t xml:space="preserve"> Alliance or College COVID-19 application is funded, an NSERC-</w:t>
                                          </w:r>
                                          <w:proofErr w:type="spellStart"/>
                                          <w:r w:rsidRPr="00CA6874">
                                            <w:rPr>
                                              <w:rFonts w:ascii="Calibri Light" w:hAnsi="Calibri Light" w:cs="Calibri Light"/>
                                              <w:color w:val="000000"/>
                                            </w:rPr>
                                            <w:t>Mitacs</w:t>
                                          </w:r>
                                          <w:proofErr w:type="spellEnd"/>
                                          <w:r w:rsidRPr="00CA6874">
                                            <w:rPr>
                                              <w:rFonts w:ascii="Calibri Light" w:hAnsi="Calibri Light" w:cs="Calibri Light"/>
                                              <w:color w:val="000000"/>
                                            </w:rPr>
                                            <w:t xml:space="preserve"> partnership is making available additional resources to augment research collaborations. Qualifying partner organizations can add </w:t>
                                          </w:r>
                                          <w:proofErr w:type="spellStart"/>
                                          <w:r w:rsidRPr="00CA6874">
                                            <w:rPr>
                                              <w:rFonts w:ascii="Calibri Light" w:hAnsi="Calibri Light" w:cs="Calibri Light"/>
                                              <w:color w:val="000000"/>
                                            </w:rPr>
                                            <w:t>Mitacs</w:t>
                                          </w:r>
                                          <w:proofErr w:type="spellEnd"/>
                                          <w:r w:rsidRPr="00CA6874">
                                            <w:rPr>
                                              <w:rFonts w:ascii="Calibri Light" w:hAnsi="Calibri Light" w:cs="Calibri Light"/>
                                              <w:color w:val="000000"/>
                                            </w:rPr>
                                            <w:t xml:space="preserve">-funded internships to an Alliance or College COVID-19 project at a reduced cost to the organization. To access this opportunity, please contact </w:t>
                                          </w:r>
                                          <w:hyperlink r:id="rId95" w:tgtFrame="_blank" w:history="1">
                                            <w:proofErr w:type="spellStart"/>
                                            <w:r w:rsidRPr="00CA6874">
                                              <w:rPr>
                                                <w:rStyle w:val="Hyperlink"/>
                                                <w:rFonts w:ascii="Calibri Light" w:hAnsi="Calibri Light" w:cs="Calibri Light"/>
                                                <w:color w:val="DF202D"/>
                                              </w:rPr>
                                              <w:t>Noha</w:t>
                                            </w:r>
                                            <w:proofErr w:type="spellEnd"/>
                                            <w:r w:rsidRPr="00CA6874">
                                              <w:rPr>
                                                <w:rStyle w:val="Hyperlink"/>
                                                <w:rFonts w:ascii="Calibri Light" w:hAnsi="Calibri Light" w:cs="Calibri Light"/>
                                                <w:color w:val="DF202D"/>
                                              </w:rPr>
                                              <w:t xml:space="preserve"> </w:t>
                                            </w:r>
                                            <w:proofErr w:type="spellStart"/>
                                            <w:r w:rsidRPr="00CA6874">
                                              <w:rPr>
                                                <w:rStyle w:val="Hyperlink"/>
                                                <w:rFonts w:ascii="Calibri Light" w:hAnsi="Calibri Light" w:cs="Calibri Light"/>
                                                <w:color w:val="DF202D"/>
                                              </w:rPr>
                                              <w:t>Gerges</w:t>
                                            </w:r>
                                            <w:proofErr w:type="spellEnd"/>
                                          </w:hyperlink>
                                          <w:r w:rsidRPr="00CA6874">
                                            <w:rPr>
                                              <w:rFonts w:ascii="Calibri Light" w:hAnsi="Calibri Light" w:cs="Calibri Light"/>
                                              <w:color w:val="000000"/>
                                            </w:rPr>
                                            <w:t xml:space="preserve">, Director of Business Development at </w:t>
                                          </w:r>
                                          <w:proofErr w:type="spellStart"/>
                                          <w:r w:rsidRPr="00CA6874">
                                            <w:rPr>
                                              <w:rFonts w:ascii="Calibri Light" w:hAnsi="Calibri Light" w:cs="Calibri Light"/>
                                              <w:color w:val="000000"/>
                                            </w:rPr>
                                            <w:t>Mitacs</w:t>
                                          </w:r>
                                          <w:proofErr w:type="spellEnd"/>
                                          <w:r w:rsidRPr="00CA6874">
                                            <w:rPr>
                                              <w:rFonts w:ascii="Calibri Light" w:hAnsi="Calibri Light" w:cs="Calibri Light"/>
                                              <w:color w:val="000000"/>
                                            </w:rPr>
                                            <w:t xml:space="preserve">. </w:t>
                                          </w:r>
                                          <w:r w:rsidRPr="00CA6874">
                                            <w:rPr>
                                              <w:rFonts w:ascii="Calibri Light" w:hAnsi="Calibri Light" w:cs="Calibri Light"/>
                                              <w:color w:val="000000"/>
                                              <w:sz w:val="23"/>
                                              <w:szCs w:val="23"/>
                                            </w:rPr>
                                            <w:t xml:space="preserve">NSERC will share a copy of the approved project application with </w:t>
                                          </w:r>
                                          <w:proofErr w:type="spellStart"/>
                                          <w:r w:rsidRPr="00CA6874">
                                            <w:rPr>
                                              <w:rFonts w:ascii="Calibri Light" w:hAnsi="Calibri Light" w:cs="Calibri Light"/>
                                              <w:color w:val="000000"/>
                                              <w:sz w:val="23"/>
                                              <w:szCs w:val="23"/>
                                            </w:rPr>
                                            <w:t>Mitacs</w:t>
                                          </w:r>
                                          <w:proofErr w:type="spellEnd"/>
                                          <w:r w:rsidRPr="00CA6874">
                                            <w:rPr>
                                              <w:rFonts w:ascii="Calibri Light" w:hAnsi="Calibri Light" w:cs="Calibri Light"/>
                                              <w:color w:val="000000"/>
                                              <w:sz w:val="23"/>
                                              <w:szCs w:val="23"/>
                                            </w:rPr>
                                            <w:t>, who will then confirm program eligibility and the details surrounding the internship opportunity.</w:t>
                                          </w:r>
                                          <w:r w:rsidRPr="00CA6874">
                                            <w:rPr>
                                              <w:rFonts w:ascii="Calibri Light" w:hAnsi="Calibri Light" w:cs="Calibri Light"/>
                                              <w:color w:val="000000"/>
                                            </w:rPr>
                                            <w:t xml:space="preserve"> </w:t>
                                          </w:r>
                                        </w:p>
                                      </w:tc>
                                    </w:tr>
                                  </w:tbl>
                                  <w:p w14:paraId="192E6914"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2481E275"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2D7CC2B2" wp14:editId="2645EC20">
                                          <wp:extent cx="48895" cy="97790"/>
                                          <wp:effectExtent l="0" t="0" r="0" b="0"/>
                                          <wp:docPr id="88" name="Picture 8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22255D6C"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64F2B86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0311944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24EC19FF"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rsidRPr="00CA6874" w14:paraId="56439786" w14:textId="77777777">
                                            <w:trPr>
                                              <w:trHeight w:val="15"/>
                                              <w:jc w:val="center"/>
                                            </w:trPr>
                                            <w:tc>
                                              <w:tcPr>
                                                <w:tcW w:w="0" w:type="auto"/>
                                                <w:shd w:val="clear" w:color="auto" w:fill="D1D1D1"/>
                                                <w:vAlign w:val="center"/>
                                                <w:hideMark/>
                                              </w:tcPr>
                                              <w:p w14:paraId="06BB3096"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38049B6" wp14:editId="4B98ACE6">
                                                      <wp:extent cx="48895" cy="9525"/>
                                                      <wp:effectExtent l="0" t="0" r="0" b="0"/>
                                                      <wp:docPr id="87" name="Picture 8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1101116784221/S.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7A18CFE2"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10AE2016"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54734389"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03662C89"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57F5CB4B" w14:textId="77777777">
                                <w:trPr>
                                  <w:trHeight w:val="150"/>
                                </w:trPr>
                                <w:tc>
                                  <w:tcPr>
                                    <w:tcW w:w="75" w:type="dxa"/>
                                    <w:shd w:val="clear" w:color="auto" w:fill="FFFFFF"/>
                                    <w:hideMark/>
                                  </w:tcPr>
                                  <w:p w14:paraId="4E9881BC"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3B2DCEF8" wp14:editId="6769CAA5">
                                          <wp:extent cx="48895" cy="48895"/>
                                          <wp:effectExtent l="0" t="0" r="0" b="0"/>
                                          <wp:docPr id="86" name="Picture 8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1C44C27A" w14:textId="77777777">
                                      <w:tc>
                                        <w:tcPr>
                                          <w:tcW w:w="0" w:type="auto"/>
                                          <w:tcMar>
                                            <w:top w:w="150" w:type="dxa"/>
                                            <w:left w:w="300" w:type="dxa"/>
                                            <w:bottom w:w="150" w:type="dxa"/>
                                            <w:right w:w="300" w:type="dxa"/>
                                          </w:tcMar>
                                          <w:hideMark/>
                                        </w:tcPr>
                                        <w:p w14:paraId="4BB5E5FC"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sz w:val="30"/>
                                              <w:szCs w:val="30"/>
                                            </w:rPr>
                                            <w:t>Making connections: project opportunities in response to the COVID-19 pandemic</w:t>
                                          </w:r>
                                        </w:p>
                                      </w:tc>
                                    </w:tr>
                                  </w:tbl>
                                  <w:p w14:paraId="14E57234"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415AEAFD"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609011E0" wp14:editId="120ABAD6">
                                          <wp:extent cx="48895" cy="97790"/>
                                          <wp:effectExtent l="0" t="0" r="0" b="0"/>
                                          <wp:docPr id="85" name="Picture 8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0B84DEDB"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2CE0A753"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67818BA5" w14:textId="77777777">
                                <w:trPr>
                                  <w:trHeight w:val="150"/>
                                </w:trPr>
                                <w:tc>
                                  <w:tcPr>
                                    <w:tcW w:w="75" w:type="dxa"/>
                                    <w:shd w:val="clear" w:color="auto" w:fill="FFFFFF"/>
                                    <w:hideMark/>
                                  </w:tcPr>
                                  <w:p w14:paraId="01C7475C"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40AE4BE7" wp14:editId="79A2C48A">
                                          <wp:extent cx="48895" cy="48895"/>
                                          <wp:effectExtent l="0" t="0" r="0" b="0"/>
                                          <wp:docPr id="84" name="Picture 8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5F2C5ED5" w14:textId="77777777">
                                      <w:tc>
                                        <w:tcPr>
                                          <w:tcW w:w="0" w:type="auto"/>
                                          <w:tcMar>
                                            <w:top w:w="150" w:type="dxa"/>
                                            <w:left w:w="300" w:type="dxa"/>
                                            <w:bottom w:w="150" w:type="dxa"/>
                                            <w:right w:w="300" w:type="dxa"/>
                                          </w:tcMar>
                                          <w:hideMark/>
                                        </w:tcPr>
                                        <w:p w14:paraId="550941C1"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b/>
                                              <w:bCs/>
                                              <w:color w:val="000000"/>
                                            </w:rPr>
                                            <w:t>Industry, not-for-profit and public sector organizations</w:t>
                                          </w:r>
                                        </w:p>
                                      </w:tc>
                                    </w:tr>
                                  </w:tbl>
                                  <w:p w14:paraId="443EFA6E"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3F1A1AC3"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745AEA59" wp14:editId="5EDD6139">
                                          <wp:extent cx="48895" cy="97790"/>
                                          <wp:effectExtent l="0" t="0" r="0" b="0"/>
                                          <wp:docPr id="83" name="Picture 8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6FD72CDA"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61086F82"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3ECA8FB2" w14:textId="77777777">
                                <w:trPr>
                                  <w:trHeight w:val="150"/>
                                </w:trPr>
                                <w:tc>
                                  <w:tcPr>
                                    <w:tcW w:w="75" w:type="dxa"/>
                                    <w:shd w:val="clear" w:color="auto" w:fill="FFFFFF"/>
                                    <w:hideMark/>
                                  </w:tcPr>
                                  <w:p w14:paraId="417FE602"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DE7C283" wp14:editId="6F1E10A0">
                                          <wp:extent cx="48895" cy="48895"/>
                                          <wp:effectExtent l="0" t="0" r="0" b="0"/>
                                          <wp:docPr id="82" name="Picture 8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56754244" w14:textId="77777777">
                                      <w:tc>
                                        <w:tcPr>
                                          <w:tcW w:w="0" w:type="auto"/>
                                          <w:tcMar>
                                            <w:top w:w="150" w:type="dxa"/>
                                            <w:left w:w="300" w:type="dxa"/>
                                            <w:bottom w:w="150" w:type="dxa"/>
                                            <w:right w:w="300" w:type="dxa"/>
                                          </w:tcMar>
                                        </w:tcPr>
                                        <w:p w14:paraId="62A79FCF"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If you are from an industry, not-for-profit or public sector organization (</w:t>
                                          </w:r>
                                          <w:hyperlink r:id="rId96" w:tgtFrame="_blank" w:history="1">
                                            <w:r w:rsidRPr="00CA6874">
                                              <w:rPr>
                                                <w:rStyle w:val="Hyperlink"/>
                                                <w:rFonts w:ascii="Calibri Light" w:hAnsi="Calibri Light" w:cs="Calibri Light"/>
                                                <w:color w:val="DF202D"/>
                                              </w:rPr>
                                              <w:t>eligible</w:t>
                                            </w:r>
                                          </w:hyperlink>
                                          <w:r w:rsidRPr="00CA6874">
                                            <w:rPr>
                                              <w:rFonts w:ascii="Calibri Light" w:hAnsi="Calibri Light" w:cs="Calibri Light"/>
                                              <w:color w:val="000000"/>
                                            </w:rPr>
                                            <w:t xml:space="preserve"> to participate as a partner in this initiative) that is addressing a challenge or question related to the COVID-19 pandemic, and could benefit from scientific, technical or research </w:t>
                                          </w:r>
                                          <w:r w:rsidRPr="00CA6874">
                                            <w:rPr>
                                              <w:rFonts w:ascii="Calibri Light" w:hAnsi="Calibri Light" w:cs="Calibri Light"/>
                                              <w:color w:val="000000"/>
                                            </w:rPr>
                                            <w:lastRenderedPageBreak/>
                                            <w:t xml:space="preserve">expertise in natural science and engineering, please submit them to NSERC by completing </w:t>
                                          </w:r>
                                          <w:hyperlink r:id="rId97" w:tgtFrame="_blank" w:history="1">
                                            <w:r w:rsidRPr="00CA6874">
                                              <w:rPr>
                                                <w:rStyle w:val="Hyperlink"/>
                                                <w:rFonts w:ascii="Calibri Light" w:hAnsi="Calibri Light" w:cs="Calibri Light"/>
                                                <w:color w:val="DF202D"/>
                                              </w:rPr>
                                              <w:t>this survey</w:t>
                                            </w:r>
                                          </w:hyperlink>
                                          <w:r w:rsidRPr="00CA6874">
                                            <w:rPr>
                                              <w:rFonts w:ascii="Calibri Light" w:hAnsi="Calibri Light" w:cs="Calibri Light"/>
                                              <w:color w:val="000000"/>
                                            </w:rPr>
                                            <w:t>. NSERC will communicate these publicly to Canada’s post-secondary institutions and connect you with interested researchers.</w:t>
                                          </w:r>
                                        </w:p>
                                        <w:p w14:paraId="53AAB42C" w14:textId="77777777" w:rsidR="00CD6D3C" w:rsidRPr="00CA6874" w:rsidRDefault="00CD6D3C" w:rsidP="006D4F12">
                                          <w:pPr>
                                            <w:spacing w:after="0" w:line="240" w:lineRule="auto"/>
                                            <w:rPr>
                                              <w:rFonts w:ascii="Calibri Light" w:hAnsi="Calibri Light" w:cs="Calibri Light"/>
                                              <w:color w:val="000000"/>
                                            </w:rPr>
                                          </w:pPr>
                                        </w:p>
                                        <w:p w14:paraId="56CECC02"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You may also use </w:t>
                                          </w:r>
                                          <w:hyperlink r:id="rId98" w:tgtFrame="_blank" w:history="1">
                                            <w:r w:rsidRPr="00CA6874">
                                              <w:rPr>
                                                <w:rStyle w:val="Hyperlink"/>
                                                <w:rFonts w:ascii="Calibri Light" w:hAnsi="Calibri Light" w:cs="Calibri Light"/>
                                                <w:color w:val="DF202D"/>
                                              </w:rPr>
                                              <w:t>COGNIT.ca</w:t>
                                            </w:r>
                                          </w:hyperlink>
                                          <w:r w:rsidRPr="00CA6874">
                                            <w:rPr>
                                              <w:rFonts w:ascii="Calibri Light" w:hAnsi="Calibri Light" w:cs="Calibri Light"/>
                                              <w:color w:val="000000"/>
                                            </w:rPr>
                                            <w:t xml:space="preserve"> to find expertise; facilities and Intellectual Property (IP) at Canada’s post-secondary institutions that can help you address challenges and questions related to the COVID-19 pandemic. </w:t>
                                          </w:r>
                                          <w:hyperlink r:id="rId99" w:tgtFrame="_blank" w:history="1">
                                            <w:r w:rsidRPr="00CA6874">
                                              <w:rPr>
                                                <w:rStyle w:val="Hyperlink"/>
                                                <w:rFonts w:ascii="Calibri Light" w:hAnsi="Calibri Light" w:cs="Calibri Light"/>
                                                <w:color w:val="DF202D"/>
                                              </w:rPr>
                                              <w:t>COGNIT.ca</w:t>
                                            </w:r>
                                          </w:hyperlink>
                                          <w:r w:rsidRPr="00CA6874">
                                            <w:rPr>
                                              <w:rFonts w:ascii="Calibri Light" w:hAnsi="Calibri Light" w:cs="Calibri Light"/>
                                              <w:color w:val="000000"/>
                                            </w:rPr>
                                            <w:t xml:space="preserve"> allows you to enter a search term and quickly see the institutions, researchers, facilities and IP most relevant to your interests.</w:t>
                                          </w:r>
                                        </w:p>
                                      </w:tc>
                                    </w:tr>
                                  </w:tbl>
                                  <w:p w14:paraId="6B7C06DD"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10203629"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lastRenderedPageBreak/>
                                      <w:drawing>
                                        <wp:inline distT="0" distB="0" distL="0" distR="0" wp14:anchorId="6F70BFD6" wp14:editId="537C5C5E">
                                          <wp:extent cx="48895" cy="97790"/>
                                          <wp:effectExtent l="0" t="0" r="0" b="0"/>
                                          <wp:docPr id="81" name="Picture 8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7BF78078"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10EE242D"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489A72A2" w14:textId="77777777">
                                <w:trPr>
                                  <w:trHeight w:val="150"/>
                                </w:trPr>
                                <w:tc>
                                  <w:tcPr>
                                    <w:tcW w:w="75" w:type="dxa"/>
                                    <w:shd w:val="clear" w:color="auto" w:fill="FFFFFF"/>
                                    <w:hideMark/>
                                  </w:tcPr>
                                  <w:p w14:paraId="1BAAA811"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lastRenderedPageBreak/>
                                      <w:drawing>
                                        <wp:inline distT="0" distB="0" distL="0" distR="0" wp14:anchorId="64F06414" wp14:editId="753C3C9D">
                                          <wp:extent cx="48895" cy="48895"/>
                                          <wp:effectExtent l="0" t="0" r="0" b="0"/>
                                          <wp:docPr id="80" name="Picture 8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46960F39" w14:textId="77777777">
                                      <w:tc>
                                        <w:tcPr>
                                          <w:tcW w:w="0" w:type="auto"/>
                                          <w:tcMar>
                                            <w:top w:w="150" w:type="dxa"/>
                                            <w:left w:w="300" w:type="dxa"/>
                                            <w:bottom w:w="150" w:type="dxa"/>
                                            <w:right w:w="300" w:type="dxa"/>
                                          </w:tcMar>
                                          <w:hideMark/>
                                        </w:tcPr>
                                        <w:p w14:paraId="7CFE65D8"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b/>
                                              <w:bCs/>
                                              <w:color w:val="000000"/>
                                            </w:rPr>
                                            <w:t>Researchers</w:t>
                                          </w:r>
                                        </w:p>
                                      </w:tc>
                                    </w:tr>
                                  </w:tbl>
                                  <w:p w14:paraId="05D2CC03"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02E93B74"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22EE3BB6" wp14:editId="28758584">
                                          <wp:extent cx="48895" cy="97790"/>
                                          <wp:effectExtent l="0" t="0" r="0" b="0"/>
                                          <wp:docPr id="79" name="Picture 7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682C921C"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76F9CC2C"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76D67BBA" w14:textId="77777777">
                                <w:trPr>
                                  <w:trHeight w:val="150"/>
                                </w:trPr>
                                <w:tc>
                                  <w:tcPr>
                                    <w:tcW w:w="75" w:type="dxa"/>
                                    <w:shd w:val="clear" w:color="auto" w:fill="FFFFFF"/>
                                    <w:hideMark/>
                                  </w:tcPr>
                                  <w:p w14:paraId="1AEE8A52"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3F8FEEF9" wp14:editId="0FCF8E04">
                                          <wp:extent cx="48895" cy="48895"/>
                                          <wp:effectExtent l="0" t="0" r="0" b="0"/>
                                          <wp:docPr id="78" name="Picture 7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63D637FB" w14:textId="77777777">
                                      <w:tc>
                                        <w:tcPr>
                                          <w:tcW w:w="0" w:type="auto"/>
                                          <w:tcMar>
                                            <w:top w:w="150" w:type="dxa"/>
                                            <w:left w:w="300" w:type="dxa"/>
                                            <w:bottom w:w="150" w:type="dxa"/>
                                            <w:right w:w="300" w:type="dxa"/>
                                          </w:tcMar>
                                          <w:hideMark/>
                                        </w:tcPr>
                                        <w:p w14:paraId="4C3D3990"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If you are a researcher from a Canadian college or university who is </w:t>
                                          </w:r>
                                          <w:hyperlink r:id="rId100" w:tgtFrame="_blank" w:history="1">
                                            <w:r w:rsidRPr="00CA6874">
                                              <w:rPr>
                                                <w:rStyle w:val="Hyperlink"/>
                                                <w:rFonts w:ascii="Calibri Light" w:hAnsi="Calibri Light" w:cs="Calibri Light"/>
                                                <w:color w:val="DF202D"/>
                                              </w:rPr>
                                              <w:t>eligible</w:t>
                                            </w:r>
                                          </w:hyperlink>
                                          <w:r w:rsidRPr="00CA6874">
                                            <w:rPr>
                                              <w:rFonts w:ascii="Calibri Light" w:hAnsi="Calibri Light" w:cs="Calibri Light"/>
                                              <w:color w:val="000000"/>
                                            </w:rPr>
                                            <w:t xml:space="preserve"> to apply to this </w:t>
                                          </w:r>
                                          <w:hyperlink r:id="rId101" w:tgtFrame="_blank" w:history="1">
                                            <w:r w:rsidRPr="00CA6874">
                                              <w:rPr>
                                                <w:rStyle w:val="Hyperlink"/>
                                                <w:rFonts w:ascii="Calibri Light" w:hAnsi="Calibri Light" w:cs="Calibri Light"/>
                                                <w:color w:val="DF202D"/>
                                              </w:rPr>
                                              <w:t>funding opportunity</w:t>
                                            </w:r>
                                          </w:hyperlink>
                                          <w:r w:rsidRPr="00CA6874">
                                            <w:rPr>
                                              <w:rFonts w:ascii="Calibri Light" w:hAnsi="Calibri Light" w:cs="Calibri Light"/>
                                              <w:color w:val="000000"/>
                                            </w:rPr>
                                            <w:t xml:space="preserve"> and is interested in helping an organization address a challenge or question related to the COVID-19 pandemic, please consult the </w:t>
                                          </w:r>
                                          <w:hyperlink r:id="rId102" w:tgtFrame="_blank" w:history="1">
                                            <w:r w:rsidRPr="00CA6874">
                                              <w:rPr>
                                                <w:rStyle w:val="Hyperlink"/>
                                                <w:rFonts w:ascii="Calibri Light" w:hAnsi="Calibri Light" w:cs="Calibri Light"/>
                                                <w:color w:val="DF202D"/>
                                              </w:rPr>
                                              <w:t>list of project opportunities</w:t>
                                            </w:r>
                                          </w:hyperlink>
                                          <w:r w:rsidRPr="00CA6874">
                                            <w:rPr>
                                              <w:rFonts w:ascii="Calibri Light" w:hAnsi="Calibri Light" w:cs="Calibri Light"/>
                                              <w:color w:val="000000"/>
                                            </w:rPr>
                                            <w:t>. Select the project(s) you are interested in and NSERC will connect you with the organization that submitted the challenge or question.</w:t>
                                          </w:r>
                                        </w:p>
                                      </w:tc>
                                    </w:tr>
                                  </w:tbl>
                                  <w:p w14:paraId="2C2E7CE4"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0E79EF1A"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2887F4D7" wp14:editId="02C8973A">
                                          <wp:extent cx="48895" cy="97790"/>
                                          <wp:effectExtent l="0" t="0" r="0" b="0"/>
                                          <wp:docPr id="77" name="Picture 7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1D55931F"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52D5D4B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rsidRPr="00CA6874" w14:paraId="3EA5EB5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18CA8A41"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rsidRPr="00CA6874" w14:paraId="63264B1E" w14:textId="77777777">
                                            <w:trPr>
                                              <w:trHeight w:val="15"/>
                                              <w:jc w:val="center"/>
                                            </w:trPr>
                                            <w:tc>
                                              <w:tcPr>
                                                <w:tcW w:w="0" w:type="auto"/>
                                                <w:shd w:val="clear" w:color="auto" w:fill="D1D1D1"/>
                                                <w:vAlign w:val="center"/>
                                                <w:hideMark/>
                                              </w:tcPr>
                                              <w:p w14:paraId="681AB1DD"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645E4B9C" wp14:editId="10877AB7">
                                                      <wp:extent cx="48895" cy="9525"/>
                                                      <wp:effectExtent l="0" t="0" r="0" b="0"/>
                                                      <wp:docPr id="76" name="Picture 7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gssl.constantcontact.com/letters/images/1101116784221/S.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4F1CA3F3"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2D26A573"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7E425C24"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14E11A68"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7D47C249" w14:textId="77777777">
                                <w:trPr>
                                  <w:trHeight w:val="150"/>
                                </w:trPr>
                                <w:tc>
                                  <w:tcPr>
                                    <w:tcW w:w="75" w:type="dxa"/>
                                    <w:shd w:val="clear" w:color="auto" w:fill="FFFFFF"/>
                                    <w:hideMark/>
                                  </w:tcPr>
                                  <w:p w14:paraId="704EC2F4"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387B7D32" wp14:editId="747EC246">
                                          <wp:extent cx="48895" cy="48895"/>
                                          <wp:effectExtent l="0" t="0" r="0" b="0"/>
                                          <wp:docPr id="75" name="Picture 7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642F6539" w14:textId="77777777">
                                      <w:tc>
                                        <w:tcPr>
                                          <w:tcW w:w="0" w:type="auto"/>
                                          <w:tcMar>
                                            <w:top w:w="150" w:type="dxa"/>
                                            <w:left w:w="300" w:type="dxa"/>
                                            <w:bottom w:w="150" w:type="dxa"/>
                                            <w:right w:w="300" w:type="dxa"/>
                                          </w:tcMar>
                                          <w:hideMark/>
                                        </w:tcPr>
                                        <w:p w14:paraId="1899ED40"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sz w:val="30"/>
                                              <w:szCs w:val="30"/>
                                            </w:rPr>
                                            <w:t>Contact us</w:t>
                                          </w:r>
                                        </w:p>
                                      </w:tc>
                                    </w:tr>
                                  </w:tbl>
                                  <w:p w14:paraId="094B25A9"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22F071BA"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3DEFF2D6" wp14:editId="3943DBE0">
                                          <wp:extent cx="48895" cy="97790"/>
                                          <wp:effectExtent l="0" t="0" r="0" b="0"/>
                                          <wp:docPr id="74" name="Picture 7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44F562EE"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1ABEC85F" w14:textId="77777777" w:rsidR="00CD6D3C" w:rsidRPr="00CA6874" w:rsidRDefault="00CD6D3C" w:rsidP="006D4F12">
                        <w:pPr>
                          <w:spacing w:after="0" w:line="240" w:lineRule="auto"/>
                          <w:jc w:val="center"/>
                          <w:rPr>
                            <w:rFonts w:ascii="Calibri Light" w:eastAsiaTheme="minorHAnsi"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rsidRPr="00CA6874" w14:paraId="5BB7B971"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rsidRPr="00CA6874" w14:paraId="45124CCC" w14:textId="77777777">
                                <w:trPr>
                                  <w:trHeight w:val="150"/>
                                </w:trPr>
                                <w:tc>
                                  <w:tcPr>
                                    <w:tcW w:w="75" w:type="dxa"/>
                                    <w:shd w:val="clear" w:color="auto" w:fill="FFFFFF"/>
                                    <w:hideMark/>
                                  </w:tcPr>
                                  <w:p w14:paraId="2419AE05" w14:textId="77777777" w:rsidR="00CD6D3C" w:rsidRPr="00CA6874" w:rsidRDefault="00CD6D3C" w:rsidP="006D4F12">
                                    <w:pPr>
                                      <w:spacing w:after="0" w:line="240" w:lineRule="auto"/>
                                      <w:jc w:val="center"/>
                                      <w:rPr>
                                        <w:rFonts w:ascii="Calibri Light" w:hAnsi="Calibri Light" w:cs="Calibri Light"/>
                                      </w:rPr>
                                    </w:pPr>
                                    <w:r w:rsidRPr="00CA6874">
                                      <w:rPr>
                                        <w:rFonts w:ascii="Calibri Light" w:hAnsi="Calibri Light" w:cs="Calibri Light"/>
                                        <w:noProof/>
                                        <w:lang w:eastAsia="en-US"/>
                                      </w:rPr>
                                      <w:drawing>
                                        <wp:inline distT="0" distB="0" distL="0" distR="0" wp14:anchorId="7B56FBEF" wp14:editId="530BFEAD">
                                          <wp:extent cx="48895" cy="48895"/>
                                          <wp:effectExtent l="0" t="0" r="0" b="0"/>
                                          <wp:docPr id="73" name="Picture 7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rsidRPr="00CA6874" w14:paraId="0EC34760" w14:textId="77777777">
                                      <w:tc>
                                        <w:tcPr>
                                          <w:tcW w:w="0" w:type="auto"/>
                                          <w:tcMar>
                                            <w:top w:w="150" w:type="dxa"/>
                                            <w:left w:w="300" w:type="dxa"/>
                                            <w:bottom w:w="150" w:type="dxa"/>
                                            <w:right w:w="300" w:type="dxa"/>
                                          </w:tcMar>
                                          <w:hideMark/>
                                        </w:tcPr>
                                        <w:p w14:paraId="0835B090" w14:textId="77777777" w:rsidR="00CD6D3C" w:rsidRPr="00CA6874" w:rsidRDefault="00CD6D3C" w:rsidP="006D4F12">
                                          <w:pPr>
                                            <w:spacing w:after="0" w:line="240" w:lineRule="auto"/>
                                            <w:rPr>
                                              <w:rFonts w:ascii="Calibri Light" w:hAnsi="Calibri Light" w:cs="Calibri Light"/>
                                              <w:color w:val="000000"/>
                                            </w:rPr>
                                          </w:pPr>
                                          <w:r w:rsidRPr="00CA6874">
                                            <w:rPr>
                                              <w:rFonts w:ascii="Calibri Light" w:hAnsi="Calibri Light" w:cs="Calibri Light"/>
                                              <w:color w:val="000000"/>
                                            </w:rPr>
                                            <w:t xml:space="preserve">If you have any questions or comments about Alliance grants please contact </w:t>
                                          </w:r>
                                          <w:hyperlink r:id="rId103" w:tgtFrame="_blank" w:history="1">
                                            <w:r w:rsidRPr="00CA6874">
                                              <w:rPr>
                                                <w:rStyle w:val="Hyperlink"/>
                                                <w:rFonts w:ascii="Calibri Light" w:hAnsi="Calibri Light" w:cs="Calibri Light"/>
                                                <w:color w:val="DF202D"/>
                                              </w:rPr>
                                              <w:t>Alliance@nserc-crsng.gc.ca</w:t>
                                            </w:r>
                                          </w:hyperlink>
                                          <w:r w:rsidRPr="00CA6874">
                                            <w:rPr>
                                              <w:rFonts w:ascii="Calibri Light" w:hAnsi="Calibri Light" w:cs="Calibri Light"/>
                                              <w:color w:val="000000"/>
                                            </w:rPr>
                                            <w:t xml:space="preserve"> and sign up on the </w:t>
                                          </w:r>
                                          <w:hyperlink r:id="rId104" w:tgtFrame="_blank" w:history="1">
                                            <w:r w:rsidRPr="00CA6874">
                                              <w:rPr>
                                                <w:rStyle w:val="Hyperlink"/>
                                                <w:rFonts w:ascii="Calibri Light" w:hAnsi="Calibri Light" w:cs="Calibri Light"/>
                                                <w:color w:val="DF202D"/>
                                              </w:rPr>
                                              <w:t>Alliance webpage</w:t>
                                            </w:r>
                                          </w:hyperlink>
                                          <w:r w:rsidRPr="00CA6874">
                                            <w:rPr>
                                              <w:rFonts w:ascii="Calibri Light" w:hAnsi="Calibri Light" w:cs="Calibri Light"/>
                                              <w:color w:val="000000"/>
                                            </w:rPr>
                                            <w:t xml:space="preserve"> to be added to the mailing list so you can stay up to date on the latest information.</w:t>
                                          </w:r>
                                        </w:p>
                                      </w:tc>
                                    </w:tr>
                                  </w:tbl>
                                  <w:p w14:paraId="7495F727" w14:textId="77777777" w:rsidR="00CD6D3C" w:rsidRPr="00CA6874" w:rsidRDefault="00CD6D3C" w:rsidP="006D4F12">
                                    <w:pPr>
                                      <w:spacing w:after="0" w:line="240" w:lineRule="auto"/>
                                      <w:rPr>
                                        <w:rFonts w:ascii="Calibri Light" w:eastAsia="Times New Roman" w:hAnsi="Calibri Light" w:cs="Calibri Light"/>
                                        <w:sz w:val="20"/>
                                        <w:szCs w:val="20"/>
                                      </w:rPr>
                                    </w:pPr>
                                  </w:p>
                                </w:tc>
                                <w:tc>
                                  <w:tcPr>
                                    <w:tcW w:w="75" w:type="dxa"/>
                                    <w:shd w:val="clear" w:color="auto" w:fill="FFFFFF"/>
                                    <w:hideMark/>
                                  </w:tcPr>
                                  <w:p w14:paraId="383785BC" w14:textId="77777777" w:rsidR="00CD6D3C" w:rsidRPr="00CA6874" w:rsidRDefault="00CD6D3C" w:rsidP="006D4F12">
                                    <w:pPr>
                                      <w:spacing w:after="0" w:line="240" w:lineRule="auto"/>
                                      <w:jc w:val="center"/>
                                      <w:rPr>
                                        <w:rFonts w:ascii="Calibri Light" w:eastAsiaTheme="minorHAnsi" w:hAnsi="Calibri Light" w:cs="Calibri Light"/>
                                        <w:sz w:val="22"/>
                                        <w:szCs w:val="22"/>
                                      </w:rPr>
                                    </w:pPr>
                                    <w:r w:rsidRPr="00CA6874">
                                      <w:rPr>
                                        <w:rFonts w:ascii="Calibri Light" w:hAnsi="Calibri Light" w:cs="Calibri Light"/>
                                        <w:noProof/>
                                        <w:lang w:eastAsia="en-US"/>
                                      </w:rPr>
                                      <w:drawing>
                                        <wp:inline distT="0" distB="0" distL="0" distR="0" wp14:anchorId="0E36209F" wp14:editId="4D8E2B35">
                                          <wp:extent cx="48895" cy="97790"/>
                                          <wp:effectExtent l="0" t="0" r="0" b="0"/>
                                          <wp:docPr id="72" name="Picture 7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mgssl.constantcontact.com/letters/images/sys/S.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6A18FD3B" w14:textId="77777777" w:rsidR="00CD6D3C" w:rsidRPr="00CA6874" w:rsidRDefault="00CD6D3C" w:rsidP="006D4F12">
                              <w:pPr>
                                <w:spacing w:after="0" w:line="240" w:lineRule="auto"/>
                                <w:rPr>
                                  <w:rFonts w:ascii="Calibri Light" w:eastAsia="Times New Roman" w:hAnsi="Calibri Light" w:cs="Calibri Light"/>
                                  <w:sz w:val="20"/>
                                  <w:szCs w:val="20"/>
                                </w:rPr>
                              </w:pPr>
                            </w:p>
                          </w:tc>
                        </w:tr>
                        <w:tr w:rsidR="00CD6D3C" w:rsidRPr="00CA6874" w14:paraId="10886E5B" w14:textId="77777777">
                          <w:trPr>
                            <w:jc w:val="center"/>
                          </w:trPr>
                          <w:tc>
                            <w:tcPr>
                              <w:tcW w:w="5000" w:type="pct"/>
                              <w:hideMark/>
                            </w:tcPr>
                            <w:p w14:paraId="32520B4E" w14:textId="77777777" w:rsidR="00CD6D3C" w:rsidRPr="00CA6874" w:rsidRDefault="00CD6D3C" w:rsidP="006D4F12">
                              <w:pPr>
                                <w:spacing w:after="0" w:line="240" w:lineRule="auto"/>
                                <w:rPr>
                                  <w:rFonts w:ascii="Calibri Light" w:eastAsia="Times New Roman" w:hAnsi="Calibri Light" w:cs="Calibri Light"/>
                                  <w:sz w:val="20"/>
                                  <w:szCs w:val="20"/>
                                </w:rPr>
                              </w:pPr>
                            </w:p>
                          </w:tc>
                        </w:tr>
                      </w:tbl>
                      <w:p w14:paraId="5CFE4351" w14:textId="77777777" w:rsidR="00CD6D3C" w:rsidRPr="00CA6874" w:rsidRDefault="00CD6D3C" w:rsidP="006D4F12">
                        <w:pPr>
                          <w:spacing w:after="0" w:line="240" w:lineRule="auto"/>
                          <w:rPr>
                            <w:rFonts w:ascii="Calibri Light" w:eastAsia="Times New Roman" w:hAnsi="Calibri Light" w:cs="Calibri Light"/>
                            <w:sz w:val="24"/>
                            <w:szCs w:val="24"/>
                          </w:rPr>
                        </w:pPr>
                      </w:p>
                    </w:tc>
                  </w:tr>
                </w:tbl>
                <w:p w14:paraId="6361E8E3"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5B146F28" w14:textId="77777777" w:rsidR="00CD6D3C" w:rsidRPr="00CA6874" w:rsidRDefault="00CD6D3C" w:rsidP="006D4F12">
            <w:pPr>
              <w:spacing w:after="0" w:line="240" w:lineRule="auto"/>
              <w:jc w:val="center"/>
              <w:rPr>
                <w:rFonts w:ascii="Calibri Light" w:eastAsia="Times New Roman" w:hAnsi="Calibri Light" w:cs="Calibri Light"/>
                <w:sz w:val="20"/>
                <w:szCs w:val="20"/>
              </w:rPr>
            </w:pPr>
          </w:p>
        </w:tc>
      </w:tr>
    </w:tbl>
    <w:p w14:paraId="7ED46285" w14:textId="77777777" w:rsidR="0003379B" w:rsidRDefault="0003379B" w:rsidP="006D4F12">
      <w:pPr>
        <w:pStyle w:val="Heading2"/>
        <w:spacing w:before="0"/>
        <w:rPr>
          <w:rFonts w:ascii="Calibri Light" w:hAnsi="Calibri Light" w:cs="Calibri Light"/>
          <w:sz w:val="32"/>
          <w:shd w:val="clear" w:color="auto" w:fill="FFFFFF"/>
        </w:rPr>
      </w:pPr>
      <w:bookmarkStart w:id="18" w:name="_Equity,_Diversity_and"/>
      <w:bookmarkEnd w:id="18"/>
    </w:p>
    <w:p w14:paraId="57AE91B0" w14:textId="77777777" w:rsidR="0003379B" w:rsidRDefault="0003379B">
      <w:pPr>
        <w:rPr>
          <w:rFonts w:ascii="Calibri Light" w:eastAsiaTheme="majorEastAsia" w:hAnsi="Calibri Light" w:cs="Calibri Light"/>
          <w:color w:val="365F91" w:themeColor="accent1" w:themeShade="BF"/>
          <w:sz w:val="32"/>
          <w:szCs w:val="28"/>
          <w:shd w:val="clear" w:color="auto" w:fill="FFFFFF"/>
        </w:rPr>
      </w:pPr>
      <w:r>
        <w:rPr>
          <w:rFonts w:ascii="Calibri Light" w:hAnsi="Calibri Light" w:cs="Calibri Light"/>
          <w:sz w:val="32"/>
          <w:shd w:val="clear" w:color="auto" w:fill="FFFFFF"/>
        </w:rPr>
        <w:br w:type="page"/>
      </w:r>
    </w:p>
    <w:p w14:paraId="2B0C7EA1" w14:textId="34D482E6" w:rsidR="00FA5CF3" w:rsidRPr="00CA6874" w:rsidRDefault="00FA5CF3" w:rsidP="006D4F12">
      <w:pPr>
        <w:pStyle w:val="Heading2"/>
        <w:spacing w:before="0"/>
        <w:rPr>
          <w:rFonts w:ascii="Calibri Light" w:hAnsi="Calibri Light" w:cs="Calibri Light"/>
          <w:sz w:val="32"/>
          <w:shd w:val="clear" w:color="auto" w:fill="FFFFFF"/>
        </w:rPr>
      </w:pPr>
      <w:bookmarkStart w:id="19" w:name="_Equity,_Diversity_and_1"/>
      <w:bookmarkEnd w:id="19"/>
      <w:r w:rsidRPr="00CA6874">
        <w:rPr>
          <w:rFonts w:ascii="Calibri Light" w:hAnsi="Calibri Light" w:cs="Calibri Light"/>
          <w:sz w:val="32"/>
          <w:shd w:val="clear" w:color="auto" w:fill="FFFFFF"/>
        </w:rPr>
        <w:t>Equity, Diversity and Inclusion in the Research Enterprise</w:t>
      </w:r>
    </w:p>
    <w:p w14:paraId="1962A61B" w14:textId="77777777" w:rsidR="00296E78" w:rsidRPr="00CA6874" w:rsidRDefault="00296E78" w:rsidP="006D4F12">
      <w:pPr>
        <w:shd w:val="clear" w:color="auto" w:fill="FFFFFF"/>
        <w:spacing w:after="0" w:line="240" w:lineRule="auto"/>
        <w:jc w:val="both"/>
        <w:rPr>
          <w:rFonts w:ascii="Calibri Light" w:hAnsi="Calibri Light" w:cs="Calibri Light"/>
          <w:color w:val="1F497D"/>
          <w:sz w:val="22"/>
          <w:szCs w:val="22"/>
        </w:rPr>
      </w:pPr>
      <w:r w:rsidRPr="00CA6874">
        <w:rPr>
          <w:rFonts w:ascii="Calibri Light" w:hAnsi="Calibri Light" w:cs="Calibri Light"/>
          <w:color w:val="1F497D"/>
          <w:sz w:val="22"/>
          <w:szCs w:val="22"/>
        </w:rPr>
        <w:t>E</w:t>
      </w:r>
      <w:r w:rsidRPr="00CA6874">
        <w:rPr>
          <w:rFonts w:ascii="Calibri Light" w:hAnsi="Calibri Light" w:cs="Calibri Light"/>
          <w:sz w:val="22"/>
          <w:szCs w:val="22"/>
        </w:rPr>
        <w:t xml:space="preserve">vidence has shown Equity, Diversity and Inclusion (EDI) strengthen the quality, social relevance and impact of research. Sound EDI practices increase access to the largest pool of qualified potential participants, enhance the integrity of a program’s application and selection processes, strengthen the research outputs, and increase the overall excellence of research. Ontario Tech is committed to transforming our institutional culture and embedding EDI principles in every area of practice: in research, teaching and administration. The Office of Research Services is working with units from across the university to ready our institution for joining the </w:t>
      </w:r>
      <w:hyperlink r:id="rId105" w:history="1">
        <w:r w:rsidRPr="00CA6874">
          <w:rPr>
            <w:rStyle w:val="Hyperlink"/>
            <w:rFonts w:ascii="Calibri Light" w:hAnsi="Calibri Light" w:cs="Calibri Light"/>
            <w:sz w:val="22"/>
            <w:szCs w:val="22"/>
          </w:rPr>
          <w:t>Dimensions: Equity, Diversity and Inclusion Canada</w:t>
        </w:r>
      </w:hyperlink>
      <w:r w:rsidRPr="00CA6874">
        <w:rPr>
          <w:rFonts w:ascii="Calibri Light" w:hAnsi="Calibri Light" w:cs="Calibri Light"/>
          <w:color w:val="1F497D"/>
          <w:sz w:val="22"/>
          <w:szCs w:val="22"/>
        </w:rPr>
        <w:t xml:space="preserve"> </w:t>
      </w:r>
      <w:r w:rsidRPr="00CA6874">
        <w:rPr>
          <w:rFonts w:ascii="Calibri Light" w:hAnsi="Calibri Light" w:cs="Calibri Light"/>
          <w:sz w:val="22"/>
          <w:szCs w:val="22"/>
        </w:rPr>
        <w:t>program, and we are committed to informing the Ontario Tech research community of changes in funding policy and guidelines as related to EDI principles. As a starting point, please review the relevant resources below and feel free to contact your faculty’s grants officer with any questions or concerns.</w:t>
      </w:r>
    </w:p>
    <w:p w14:paraId="788B1573" w14:textId="77777777" w:rsidR="00296E78" w:rsidRPr="00CA6874" w:rsidRDefault="00296E78" w:rsidP="00451A66">
      <w:pPr>
        <w:pStyle w:val="ListParagraph"/>
        <w:numPr>
          <w:ilvl w:val="0"/>
          <w:numId w:val="12"/>
        </w:numPr>
        <w:shd w:val="clear" w:color="auto" w:fill="FFFFFF"/>
        <w:spacing w:after="0" w:line="240" w:lineRule="auto"/>
        <w:contextualSpacing w:val="0"/>
        <w:rPr>
          <w:rStyle w:val="Hyperlink"/>
          <w:rFonts w:ascii="Calibri Light" w:hAnsi="Calibri Light" w:cs="Calibri Light"/>
          <w:color w:val="auto"/>
          <w:sz w:val="22"/>
          <w:szCs w:val="22"/>
          <w:u w:val="none"/>
        </w:rPr>
      </w:pPr>
      <w:r w:rsidRPr="00CA6874">
        <w:rPr>
          <w:rFonts w:ascii="Calibri Light" w:hAnsi="Calibri Light" w:cs="Calibri Light"/>
          <w:b/>
          <w:bCs/>
          <w:sz w:val="22"/>
          <w:szCs w:val="22"/>
        </w:rPr>
        <w:t>Tri-Council open letter to the research community</w:t>
      </w:r>
      <w:r w:rsidRPr="00CA6874">
        <w:rPr>
          <w:rFonts w:ascii="Calibri Light" w:hAnsi="Calibri Light" w:cs="Calibri Light"/>
          <w:sz w:val="22"/>
          <w:szCs w:val="22"/>
        </w:rPr>
        <w:t xml:space="preserve">: Self-Identification Data Collection in Support of Equity, Diversity and Inclusion - </w:t>
      </w:r>
      <w:hyperlink r:id="rId106" w:history="1">
        <w:r w:rsidRPr="00CA6874">
          <w:rPr>
            <w:rStyle w:val="Hyperlink"/>
            <w:rFonts w:ascii="Calibri Light" w:hAnsi="Calibri Light" w:cs="Calibri Light"/>
            <w:sz w:val="22"/>
            <w:szCs w:val="22"/>
          </w:rPr>
          <w:t>http://www.science.gc.ca/eic/site/063.nsf/eng/h_97616.html</w:t>
        </w:r>
      </w:hyperlink>
    </w:p>
    <w:p w14:paraId="0AC2CD19" w14:textId="77777777" w:rsidR="00B937E5" w:rsidRPr="00CA6874" w:rsidRDefault="00B937E5"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b/>
          <w:bCs/>
          <w:sz w:val="22"/>
          <w:szCs w:val="22"/>
        </w:rPr>
        <w:t>Tri-</w:t>
      </w:r>
      <w:r w:rsidRPr="00CA6874">
        <w:rPr>
          <w:rFonts w:ascii="Calibri Light" w:hAnsi="Calibri Light" w:cs="Calibri Light"/>
          <w:b/>
          <w:sz w:val="22"/>
          <w:szCs w:val="22"/>
        </w:rPr>
        <w:t>council New Frontiers in Research Fund</w:t>
      </w:r>
      <w:r w:rsidRPr="00CA6874">
        <w:rPr>
          <w:rFonts w:ascii="Calibri Light" w:hAnsi="Calibri Light" w:cs="Calibri Light"/>
          <w:sz w:val="22"/>
          <w:szCs w:val="22"/>
        </w:rPr>
        <w:t xml:space="preserve">: </w:t>
      </w:r>
      <w:r w:rsidRPr="00CA6874">
        <w:rPr>
          <w:rFonts w:ascii="Calibri Light" w:hAnsi="Calibri Light" w:cs="Calibri Light"/>
          <w:i/>
          <w:sz w:val="22"/>
          <w:szCs w:val="22"/>
        </w:rPr>
        <w:t>Best Practices in Equity, Diversity and Inclusion in Research</w:t>
      </w:r>
      <w:r w:rsidRPr="00CA6874">
        <w:rPr>
          <w:rFonts w:ascii="Calibri Light" w:hAnsi="Calibri Light" w:cs="Calibri Light"/>
          <w:sz w:val="22"/>
          <w:szCs w:val="22"/>
        </w:rPr>
        <w:t xml:space="preserve">: Guide for Applicants: </w:t>
      </w:r>
      <w:hyperlink r:id="rId107" w:history="1">
        <w:r w:rsidRPr="00CA6874">
          <w:rPr>
            <w:rStyle w:val="Hyperlink"/>
            <w:rFonts w:ascii="Calibri Light" w:hAnsi="Calibri Light" w:cs="Calibri Light"/>
          </w:rPr>
          <w:t>https://www.sshrc-crsh.gc.ca/funding-financement/nfrf-fnfr/edi-eng.aspx</w:t>
        </w:r>
      </w:hyperlink>
    </w:p>
    <w:p w14:paraId="6E42F658" w14:textId="77777777" w:rsidR="00296E78" w:rsidRPr="00CA6874"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 xml:space="preserve">NSERC </w:t>
      </w:r>
    </w:p>
    <w:p w14:paraId="19F18C00"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b/>
          <w:bCs/>
          <w:sz w:val="22"/>
          <w:szCs w:val="22"/>
        </w:rPr>
      </w:pPr>
      <w:r w:rsidRPr="00CA6874">
        <w:rPr>
          <w:rFonts w:ascii="Calibri Light" w:hAnsi="Calibri Light" w:cs="Calibri Light"/>
          <w:b/>
          <w:bCs/>
          <w:sz w:val="22"/>
          <w:szCs w:val="22"/>
        </w:rPr>
        <w:t xml:space="preserve">Framework on Equity, Diversity and Inclusion </w:t>
      </w:r>
      <w:hyperlink r:id="rId108" w:history="1">
        <w:r w:rsidRPr="00CA6874">
          <w:rPr>
            <w:rStyle w:val="Hyperlink"/>
            <w:rFonts w:ascii="Calibri Light" w:hAnsi="Calibri Light" w:cs="Calibri Light"/>
            <w:bCs/>
            <w:sz w:val="22"/>
            <w:szCs w:val="22"/>
          </w:rPr>
          <w:t>http://www.nserc-crsng.gc.ca/NSERC-CRSNG/EDI-EDI/framework_cadre-de-reference_eng.asp</w:t>
        </w:r>
      </w:hyperlink>
      <w:r w:rsidRPr="00CA6874">
        <w:rPr>
          <w:rFonts w:ascii="Calibri Light" w:hAnsi="Calibri Light" w:cs="Calibri Light"/>
          <w:b/>
          <w:bCs/>
          <w:sz w:val="22"/>
          <w:szCs w:val="22"/>
        </w:rPr>
        <w:t xml:space="preserve"> </w:t>
      </w:r>
    </w:p>
    <w:p w14:paraId="6294A38E"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b/>
          <w:bCs/>
          <w:sz w:val="22"/>
          <w:szCs w:val="22"/>
        </w:rPr>
        <w:t xml:space="preserve">Guide for Applicants: Considering equity, diversity and inclusion in your application </w:t>
      </w:r>
      <w:hyperlink r:id="rId109" w:history="1">
        <w:r w:rsidRPr="00CA6874">
          <w:rPr>
            <w:rStyle w:val="Hyperlink"/>
            <w:rFonts w:ascii="Calibri Light" w:hAnsi="Calibri Light" w:cs="Calibri Light"/>
            <w:sz w:val="22"/>
            <w:szCs w:val="22"/>
          </w:rPr>
          <w:t>http://www.nserc-crsng.gc.ca/_doc/EDI/Guide_for_Applicants_EN.pdf</w:t>
        </w:r>
      </w:hyperlink>
    </w:p>
    <w:p w14:paraId="7B536A54" w14:textId="77777777" w:rsidR="00296E78" w:rsidRPr="00CA6874"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 xml:space="preserve">CIHR </w:t>
      </w:r>
    </w:p>
    <w:p w14:paraId="4A23205C"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b/>
          <w:bCs/>
          <w:sz w:val="22"/>
          <w:szCs w:val="22"/>
        </w:rPr>
        <w:t>Gender Equity Framework</w:t>
      </w:r>
      <w:r w:rsidRPr="00CA6874">
        <w:rPr>
          <w:rFonts w:ascii="Calibri Light" w:hAnsi="Calibri Light" w:cs="Calibri Light"/>
          <w:sz w:val="22"/>
          <w:szCs w:val="22"/>
        </w:rPr>
        <w:t xml:space="preserve"> </w:t>
      </w:r>
      <w:hyperlink r:id="rId110" w:history="1">
        <w:r w:rsidRPr="00CA6874">
          <w:rPr>
            <w:rStyle w:val="Hyperlink"/>
            <w:rFonts w:ascii="Calibri Light" w:hAnsi="Calibri Light" w:cs="Calibri Light"/>
            <w:sz w:val="22"/>
            <w:szCs w:val="22"/>
          </w:rPr>
          <w:t>http://www.cihr-irsc.gc.ca/e/50238.html</w:t>
        </w:r>
      </w:hyperlink>
      <w:r w:rsidRPr="00CA6874">
        <w:rPr>
          <w:rFonts w:ascii="Calibri Light" w:hAnsi="Calibri Light" w:cs="Calibri Light"/>
          <w:sz w:val="22"/>
          <w:szCs w:val="22"/>
        </w:rPr>
        <w:t xml:space="preserve"> </w:t>
      </w:r>
    </w:p>
    <w:p w14:paraId="409D4F66"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b/>
          <w:bCs/>
          <w:sz w:val="22"/>
          <w:szCs w:val="22"/>
        </w:rPr>
        <w:lastRenderedPageBreak/>
        <w:t xml:space="preserve">Tools for Researchers: How to integrate sex and gender into research </w:t>
      </w:r>
      <w:hyperlink r:id="rId111" w:history="1">
        <w:r w:rsidRPr="00CA6874">
          <w:rPr>
            <w:rStyle w:val="Hyperlink"/>
            <w:rFonts w:ascii="Calibri Light" w:hAnsi="Calibri Light" w:cs="Calibri Light"/>
            <w:bCs/>
            <w:sz w:val="22"/>
            <w:szCs w:val="22"/>
          </w:rPr>
          <w:t>http://www.cihr-irsc.gc.ca/e/50836.html</w:t>
        </w:r>
      </w:hyperlink>
      <w:r w:rsidRPr="00CA6874">
        <w:rPr>
          <w:rFonts w:ascii="Calibri Light" w:hAnsi="Calibri Light" w:cs="Calibri Light"/>
          <w:b/>
          <w:bCs/>
          <w:sz w:val="22"/>
          <w:szCs w:val="22"/>
        </w:rPr>
        <w:t xml:space="preserve"> </w:t>
      </w:r>
    </w:p>
    <w:p w14:paraId="6DFBDE0F" w14:textId="77777777" w:rsidR="00296E78" w:rsidRPr="00CA6874"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CRC</w:t>
      </w:r>
    </w:p>
    <w:p w14:paraId="7282D5C4"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b/>
          <w:sz w:val="22"/>
          <w:szCs w:val="22"/>
        </w:rPr>
      </w:pPr>
      <w:r w:rsidRPr="00CA6874">
        <w:rPr>
          <w:rFonts w:ascii="Calibri Light" w:hAnsi="Calibri Light" w:cs="Calibri Light"/>
          <w:b/>
          <w:sz w:val="22"/>
          <w:szCs w:val="22"/>
        </w:rPr>
        <w:t xml:space="preserve">Equity, Diversity and Inclusion: A Best Practices Guide for Recruitment, Hiring and Retention </w:t>
      </w:r>
      <w:hyperlink r:id="rId112" w:history="1">
        <w:r w:rsidRPr="00CA6874">
          <w:rPr>
            <w:rStyle w:val="Hyperlink"/>
            <w:rFonts w:ascii="Calibri Light" w:hAnsi="Calibri Light" w:cs="Calibri Light"/>
            <w:sz w:val="22"/>
            <w:szCs w:val="22"/>
          </w:rPr>
          <w:t>http://www.chairs-chaires.gc.ca/program-programme/equity-equite/best_practices-pratiques_examplaires-eng.aspx</w:t>
        </w:r>
      </w:hyperlink>
    </w:p>
    <w:p w14:paraId="204FA4D6" w14:textId="77777777" w:rsidR="00296E78" w:rsidRPr="00CA6874"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 xml:space="preserve">Unconscious bias training module: </w:t>
      </w:r>
      <w:hyperlink r:id="rId113" w:history="1">
        <w:r w:rsidRPr="00CA6874">
          <w:rPr>
            <w:rStyle w:val="Hyperlink"/>
            <w:rFonts w:ascii="Calibri Light" w:hAnsi="Calibri Light" w:cs="Calibri Light"/>
            <w:sz w:val="22"/>
            <w:szCs w:val="22"/>
          </w:rPr>
          <w:t>http://www.chairs-chaires.gc.ca/program-programme/equity-equite/bias/module-eng.aspx?pedisable=false</w:t>
        </w:r>
      </w:hyperlink>
      <w:r w:rsidRPr="00CA6874">
        <w:rPr>
          <w:rFonts w:ascii="Calibri Light" w:hAnsi="Calibri Light" w:cs="Calibri Light"/>
          <w:sz w:val="22"/>
          <w:szCs w:val="22"/>
        </w:rPr>
        <w:t xml:space="preserve"> </w:t>
      </w:r>
    </w:p>
    <w:p w14:paraId="2A73571F" w14:textId="77777777" w:rsidR="00296E78" w:rsidRPr="00CA6874"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 xml:space="preserve">Ontario Tech’s </w:t>
      </w:r>
      <w:r w:rsidRPr="00CA6874">
        <w:rPr>
          <w:rFonts w:ascii="Calibri Light" w:hAnsi="Calibri Light" w:cs="Calibri Light"/>
          <w:b/>
          <w:sz w:val="22"/>
          <w:szCs w:val="22"/>
        </w:rPr>
        <w:t xml:space="preserve">CRC Equity, Diversity and Inclusion Awareness Strategy and Action Plan </w:t>
      </w:r>
      <w:hyperlink r:id="rId114" w:history="1">
        <w:r w:rsidRPr="00CA6874">
          <w:rPr>
            <w:rStyle w:val="Hyperlink"/>
            <w:rFonts w:ascii="Calibri Light" w:hAnsi="Calibri Light" w:cs="Calibri Light"/>
            <w:sz w:val="22"/>
            <w:szCs w:val="22"/>
          </w:rPr>
          <w:t>https://research.ontariotechu.ca/faculty/uoit-crc-equity,-diversity-and-inclusion-awareness-strategy-and-action-plan-.php</w:t>
        </w:r>
      </w:hyperlink>
    </w:p>
    <w:p w14:paraId="25E20EA3" w14:textId="77777777" w:rsidR="00296E78" w:rsidRPr="00CA6874"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rPr>
      </w:pPr>
      <w:r w:rsidRPr="00CA6874">
        <w:rPr>
          <w:rFonts w:ascii="Calibri Light" w:hAnsi="Calibri Light" w:cs="Calibri Light"/>
          <w:sz w:val="22"/>
          <w:szCs w:val="22"/>
        </w:rPr>
        <w:t>Ontario Tech</w:t>
      </w:r>
      <w:r w:rsidRPr="00CA6874">
        <w:rPr>
          <w:rFonts w:ascii="Calibri Light" w:hAnsi="Calibri Light" w:cs="Calibri Light"/>
          <w:color w:val="000000"/>
          <w:sz w:val="22"/>
          <w:szCs w:val="22"/>
        </w:rPr>
        <w:t xml:space="preserve"> is an Employer Partner with the </w:t>
      </w:r>
      <w:r w:rsidRPr="00CA6874">
        <w:rPr>
          <w:rFonts w:ascii="Calibri Light" w:hAnsi="Calibri Light" w:cs="Calibri Light"/>
          <w:b/>
          <w:bCs/>
          <w:color w:val="000000"/>
          <w:sz w:val="22"/>
          <w:szCs w:val="22"/>
        </w:rPr>
        <w:t>Canadian Centre for Diversity and Inclusion</w:t>
      </w:r>
      <w:r w:rsidRPr="00CA6874">
        <w:rPr>
          <w:rFonts w:ascii="Calibri Light" w:hAnsi="Calibri Light" w:cs="Calibri Light"/>
          <w:color w:val="000000"/>
          <w:sz w:val="22"/>
          <w:szCs w:val="22"/>
        </w:rPr>
        <w:t xml:space="preserve"> (</w:t>
      </w:r>
      <w:hyperlink r:id="rId115" w:history="1">
        <w:r w:rsidRPr="00CA6874">
          <w:rPr>
            <w:rStyle w:val="Hyperlink"/>
            <w:rFonts w:ascii="Calibri Light" w:hAnsi="Calibri Light" w:cs="Calibri Light"/>
            <w:sz w:val="22"/>
            <w:szCs w:val="22"/>
          </w:rPr>
          <w:t>CCDI</w:t>
        </w:r>
      </w:hyperlink>
      <w:r w:rsidRPr="00CA6874">
        <w:rPr>
          <w:rFonts w:ascii="Calibri Light" w:hAnsi="Calibri Light" w:cs="Calibri Light"/>
          <w:color w:val="000000"/>
          <w:sz w:val="22"/>
          <w:szCs w:val="22"/>
        </w:rPr>
        <w:t>) which provides us with a number of benefits that will support us on our diversity journey. Key resources available include:</w:t>
      </w:r>
      <w:r w:rsidRPr="00CA6874">
        <w:rPr>
          <w:rFonts w:ascii="Calibri Light" w:hAnsi="Calibri Light" w:cs="Calibri Light"/>
          <w:b/>
          <w:bCs/>
          <w:sz w:val="22"/>
          <w:szCs w:val="22"/>
        </w:rPr>
        <w:t> </w:t>
      </w:r>
    </w:p>
    <w:p w14:paraId="6C585CE7" w14:textId="77777777" w:rsidR="00296E78" w:rsidRPr="00CA6874" w:rsidRDefault="00296E78" w:rsidP="00451A66">
      <w:pPr>
        <w:numPr>
          <w:ilvl w:val="0"/>
          <w:numId w:val="13"/>
        </w:numPr>
        <w:spacing w:after="0" w:line="240" w:lineRule="auto"/>
        <w:rPr>
          <w:rFonts w:ascii="Calibri Light" w:hAnsi="Calibri Light" w:cs="Calibri Light"/>
          <w:sz w:val="22"/>
          <w:szCs w:val="22"/>
        </w:rPr>
      </w:pPr>
      <w:r w:rsidRPr="00CA6874">
        <w:rPr>
          <w:rFonts w:ascii="Calibri Light" w:hAnsi="Calibri Light" w:cs="Calibri Light"/>
          <w:color w:val="FF0000"/>
          <w:sz w:val="22"/>
          <w:szCs w:val="22"/>
          <w:lang w:val="en-CA" w:eastAsia="en-CA"/>
        </w:rPr>
        <w:t>CCDI Monthly Newsletter – “Diversity Ink”.</w:t>
      </w:r>
      <w:r w:rsidRPr="00CA6874">
        <w:rPr>
          <w:rFonts w:ascii="Calibri Light" w:hAnsi="Calibri Light" w:cs="Calibri Light"/>
          <w:sz w:val="22"/>
          <w:szCs w:val="22"/>
          <w:lang w:val="en-CA" w:eastAsia="en-CA"/>
        </w:rPr>
        <w:t xml:space="preserve"> CCDI’s monthly newsletter provides information about CCDI events and research, and other pertinent news from the Canadian Diversity and Inclusion realm.</w:t>
      </w:r>
      <w:hyperlink r:id="rId116" w:history="1">
        <w:r w:rsidRPr="00CA6874">
          <w:rPr>
            <w:rStyle w:val="Hyperlink"/>
            <w:rFonts w:ascii="Calibri Light" w:hAnsi="Calibri Light" w:cs="Calibri Light"/>
            <w:sz w:val="22"/>
            <w:szCs w:val="22"/>
            <w:lang w:val="en-CA" w:eastAsia="en-CA"/>
          </w:rPr>
          <w:t xml:space="preserve"> Click here</w:t>
        </w:r>
      </w:hyperlink>
      <w:r w:rsidRPr="00CA6874">
        <w:rPr>
          <w:rFonts w:ascii="Calibri Light" w:hAnsi="Calibri Light" w:cs="Calibri Light"/>
          <w:sz w:val="22"/>
          <w:szCs w:val="22"/>
          <w:lang w:val="en-CA" w:eastAsia="en-CA"/>
        </w:rPr>
        <w:t xml:space="preserve"> and provide your contact information under “Sign Up for Our Mailing List”. Also, you can view past editions of their </w:t>
      </w:r>
      <w:r w:rsidRPr="00CA6874">
        <w:rPr>
          <w:rFonts w:ascii="Calibri Light" w:hAnsi="Calibri Light" w:cs="Calibri Light"/>
          <w:i/>
          <w:iCs/>
          <w:sz w:val="22"/>
          <w:szCs w:val="22"/>
          <w:lang w:val="en-CA" w:eastAsia="en-CA"/>
        </w:rPr>
        <w:t>Diversity Ink</w:t>
      </w:r>
      <w:r w:rsidRPr="00CA6874">
        <w:rPr>
          <w:rFonts w:ascii="Calibri Light" w:hAnsi="Calibri Light" w:cs="Calibri Light"/>
          <w:sz w:val="22"/>
          <w:szCs w:val="22"/>
          <w:lang w:val="en-CA" w:eastAsia="en-CA"/>
        </w:rPr>
        <w:t xml:space="preserve"> newsletter </w:t>
      </w:r>
      <w:hyperlink r:id="rId117" w:history="1">
        <w:r w:rsidRPr="00CA6874">
          <w:rPr>
            <w:rStyle w:val="Hyperlink"/>
            <w:rFonts w:ascii="Calibri Light" w:hAnsi="Calibri Light" w:cs="Calibri Light"/>
            <w:sz w:val="22"/>
            <w:szCs w:val="22"/>
            <w:lang w:val="en-CA" w:eastAsia="en-CA"/>
          </w:rPr>
          <w:t>here</w:t>
        </w:r>
      </w:hyperlink>
      <w:r w:rsidRPr="00CA6874">
        <w:rPr>
          <w:rFonts w:ascii="Calibri Light" w:hAnsi="Calibri Light" w:cs="Calibri Light"/>
          <w:sz w:val="22"/>
          <w:szCs w:val="22"/>
          <w:lang w:val="en-CA" w:eastAsia="en-CA"/>
        </w:rPr>
        <w:t>.</w:t>
      </w:r>
    </w:p>
    <w:p w14:paraId="14F0F405" w14:textId="77777777" w:rsidR="00296E78" w:rsidRPr="00CA6874" w:rsidRDefault="00296E78" w:rsidP="00451A66">
      <w:pPr>
        <w:numPr>
          <w:ilvl w:val="0"/>
          <w:numId w:val="13"/>
        </w:numPr>
        <w:spacing w:after="0" w:line="240" w:lineRule="auto"/>
        <w:rPr>
          <w:rFonts w:ascii="Calibri Light" w:hAnsi="Calibri Light" w:cs="Calibri Light"/>
          <w:sz w:val="22"/>
          <w:szCs w:val="22"/>
        </w:rPr>
      </w:pPr>
      <w:r w:rsidRPr="00CA6874">
        <w:rPr>
          <w:rFonts w:ascii="Calibri Light" w:hAnsi="Calibri Light" w:cs="Calibri Light"/>
          <w:color w:val="FF0000"/>
          <w:sz w:val="22"/>
          <w:szCs w:val="22"/>
          <w:lang w:val="en-CA" w:eastAsia="en-CA"/>
        </w:rPr>
        <w:t xml:space="preserve">CCDI Knowledge Repository. </w:t>
      </w:r>
      <w:r w:rsidRPr="00CA6874">
        <w:rPr>
          <w:rFonts w:ascii="Calibri Light" w:hAnsi="Calibri Light" w:cs="Calibri Light"/>
          <w:sz w:val="22"/>
          <w:szCs w:val="22"/>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If you would like access the Knowledge Repository, please send an e-mail to </w:t>
      </w:r>
      <w:hyperlink r:id="rId118" w:history="1">
        <w:r w:rsidRPr="00CA6874">
          <w:rPr>
            <w:rStyle w:val="Hyperlink"/>
            <w:rFonts w:ascii="Calibri Light" w:hAnsi="Calibri Light" w:cs="Calibri Light"/>
            <w:sz w:val="22"/>
            <w:szCs w:val="22"/>
            <w:lang w:val="en-CA" w:eastAsia="en-CA"/>
          </w:rPr>
          <w:t>kr@ccdi.ca</w:t>
        </w:r>
      </w:hyperlink>
      <w:r w:rsidRPr="00CA6874">
        <w:rPr>
          <w:rFonts w:ascii="Calibri Light" w:hAnsi="Calibri Light" w:cs="Calibri Light"/>
          <w:sz w:val="22"/>
          <w:szCs w:val="22"/>
          <w:lang w:val="en-CA" w:eastAsia="en-CA"/>
        </w:rPr>
        <w:t xml:space="preserve"> with the subject line “Knowledge Repository Access” – include your first name, last name and work e-mail address. You will receive your log-in information shortly thereafter.</w:t>
      </w:r>
    </w:p>
    <w:p w14:paraId="7ACE1F15" w14:textId="77777777" w:rsidR="00296E78" w:rsidRPr="00CA6874" w:rsidRDefault="00296E78" w:rsidP="00451A66">
      <w:pPr>
        <w:numPr>
          <w:ilvl w:val="0"/>
          <w:numId w:val="13"/>
        </w:numPr>
        <w:spacing w:after="0" w:line="240" w:lineRule="auto"/>
        <w:rPr>
          <w:rFonts w:ascii="Calibri Light" w:hAnsi="Calibri Light" w:cs="Calibri Light"/>
          <w:sz w:val="22"/>
          <w:szCs w:val="22"/>
        </w:rPr>
      </w:pPr>
      <w:r w:rsidRPr="00CA6874">
        <w:rPr>
          <w:rFonts w:ascii="Calibri Light" w:hAnsi="Calibri Light" w:cs="Calibri Light"/>
          <w:color w:val="FF0000"/>
          <w:sz w:val="22"/>
          <w:szCs w:val="22"/>
          <w:lang w:val="en-CA" w:eastAsia="en-CA"/>
        </w:rPr>
        <w:t>CCDI Monthly Webinars</w:t>
      </w:r>
      <w:r w:rsidRPr="00CA6874">
        <w:rPr>
          <w:rFonts w:ascii="Calibri Light" w:hAnsi="Calibri Light" w:cs="Calibri Light"/>
          <w:sz w:val="22"/>
          <w:szCs w:val="22"/>
          <w:lang w:val="en-CA" w:eastAsia="en-CA"/>
        </w:rPr>
        <w:t xml:space="preserve">. CCDI offers educational webinars four to eight times per month in both official languages which are free for all of our employees. </w:t>
      </w:r>
      <w:hyperlink r:id="rId119" w:history="1">
        <w:r w:rsidRPr="00CA6874">
          <w:rPr>
            <w:rStyle w:val="Hyperlink"/>
            <w:rFonts w:ascii="Calibri Light" w:hAnsi="Calibri Light" w:cs="Calibri Light"/>
            <w:sz w:val="22"/>
            <w:szCs w:val="22"/>
            <w:lang w:val="en-CA" w:eastAsia="en-CA"/>
          </w:rPr>
          <w:t>Click here</w:t>
        </w:r>
      </w:hyperlink>
      <w:r w:rsidRPr="00CA6874">
        <w:rPr>
          <w:rFonts w:ascii="Calibri Light" w:hAnsi="Calibri Light" w:cs="Calibri Light"/>
          <w:sz w:val="22"/>
          <w:szCs w:val="22"/>
          <w:lang w:val="en-CA" w:eastAsia="en-CA"/>
        </w:rPr>
        <w:t xml:space="preserve"> to see a list of topics and dates. Previously recorded webinars can be accessed via the Knowledge Repository</w:t>
      </w:r>
    </w:p>
    <w:p w14:paraId="508B5C78" w14:textId="77777777" w:rsidR="00296E78" w:rsidRPr="00CA6874" w:rsidRDefault="00296E78" w:rsidP="00451A66">
      <w:pPr>
        <w:numPr>
          <w:ilvl w:val="0"/>
          <w:numId w:val="13"/>
        </w:numPr>
        <w:spacing w:after="0" w:line="240" w:lineRule="auto"/>
        <w:rPr>
          <w:rFonts w:ascii="Calibri Light" w:hAnsi="Calibri Light" w:cs="Calibri Light"/>
          <w:sz w:val="22"/>
          <w:szCs w:val="22"/>
        </w:rPr>
      </w:pPr>
      <w:r w:rsidRPr="00CA6874">
        <w:rPr>
          <w:rFonts w:ascii="Calibri Light" w:hAnsi="Calibri Light" w:cs="Calibri Light"/>
          <w:color w:val="FF0000"/>
          <w:sz w:val="22"/>
          <w:szCs w:val="22"/>
          <w:lang w:val="en-CA" w:eastAsia="en-CA"/>
        </w:rPr>
        <w:t>CCDI In-Person Events</w:t>
      </w:r>
      <w:r w:rsidRPr="00CA6874">
        <w:rPr>
          <w:rFonts w:ascii="Calibri Light" w:hAnsi="Calibri Light" w:cs="Calibri Light"/>
          <w:sz w:val="22"/>
          <w:szCs w:val="22"/>
          <w:lang w:val="en-CA" w:eastAsia="en-CA"/>
        </w:rPr>
        <w:t xml:space="preserve">. CCDI hosts best-practice forums and Community of Practice events in 18 cities across Canada twice per year. </w:t>
      </w:r>
      <w:hyperlink r:id="rId120" w:history="1">
        <w:r w:rsidRPr="00CA6874">
          <w:rPr>
            <w:rStyle w:val="Hyperlink"/>
            <w:rFonts w:ascii="Calibri Light" w:hAnsi="Calibri Light" w:cs="Calibri Light"/>
            <w:sz w:val="22"/>
            <w:szCs w:val="22"/>
            <w:lang w:val="en-CA" w:eastAsia="en-CA"/>
          </w:rPr>
          <w:t>Check this page</w:t>
        </w:r>
      </w:hyperlink>
      <w:r w:rsidRPr="00CA6874">
        <w:rPr>
          <w:rFonts w:ascii="Calibri Light" w:hAnsi="Calibri Light" w:cs="Calibri Light"/>
          <w:sz w:val="22"/>
          <w:szCs w:val="22"/>
          <w:lang w:val="en-CA" w:eastAsia="en-CA"/>
        </w:rPr>
        <w:t xml:space="preserve"> regularly to see when new dates have been added.</w:t>
      </w:r>
    </w:p>
    <w:p w14:paraId="0D673A8B" w14:textId="77777777" w:rsidR="005875AB" w:rsidRPr="00CA6874" w:rsidRDefault="005875AB" w:rsidP="006D4F12">
      <w:pPr>
        <w:pStyle w:val="Normal1"/>
        <w:spacing w:after="0" w:line="240" w:lineRule="auto"/>
        <w:ind w:right="43"/>
        <w:rPr>
          <w:rFonts w:ascii="Calibri Light" w:hAnsi="Calibri Light" w:cs="Calibri Light"/>
          <w:b/>
          <w:color w:val="00B0F0"/>
          <w:sz w:val="32"/>
        </w:rPr>
      </w:pPr>
    </w:p>
    <w:p w14:paraId="12E09E3F" w14:textId="5F17E880" w:rsidR="000823EB" w:rsidRPr="00CA6874" w:rsidRDefault="00326E58" w:rsidP="0003379B">
      <w:pPr>
        <w:spacing w:after="0" w:line="240" w:lineRule="auto"/>
        <w:rPr>
          <w:rFonts w:ascii="Calibri Light" w:eastAsia="Calibri" w:hAnsi="Calibri Light" w:cs="Calibri Light"/>
          <w:i/>
          <w:iCs/>
          <w:color w:val="1F4E79"/>
          <w:sz w:val="22"/>
          <w:szCs w:val="22"/>
          <w:lang w:eastAsia="en-US"/>
        </w:rPr>
      </w:pPr>
      <w:r w:rsidRPr="00CA6874">
        <w:rPr>
          <w:rFonts w:ascii="Calibri Light" w:hAnsi="Calibri Light" w:cs="Calibri Light"/>
          <w:b/>
          <w:color w:val="00B0F0"/>
          <w:sz w:val="32"/>
        </w:rPr>
        <w:br w:type="page"/>
      </w:r>
    </w:p>
    <w:p w14:paraId="4E238E09" w14:textId="5625C513" w:rsidR="00326E58" w:rsidRPr="00CA6874" w:rsidRDefault="0003379B" w:rsidP="006D4F12">
      <w:pPr>
        <w:spacing w:after="0" w:line="240" w:lineRule="auto"/>
        <w:rPr>
          <w:rFonts w:ascii="Calibri Light" w:eastAsia="Calibri" w:hAnsi="Calibri Light" w:cs="Calibri Light"/>
          <w:b/>
          <w:color w:val="00B0F0"/>
          <w:sz w:val="32"/>
        </w:rPr>
      </w:pPr>
      <w:r>
        <w:rPr>
          <w:rFonts w:ascii="Times New Roman" w:hAnsi="Times New Roman" w:cs="Times New Roman"/>
          <w:noProof/>
          <w:sz w:val="24"/>
          <w:szCs w:val="24"/>
          <w:lang w:eastAsia="en-US"/>
        </w:rPr>
        <w:lastRenderedPageBreak/>
        <w:drawing>
          <wp:anchor distT="0" distB="0" distL="114300" distR="114300" simplePos="0" relativeHeight="251658240" behindDoc="0" locked="0" layoutInCell="1" allowOverlap="0" wp14:anchorId="1DEC7148" wp14:editId="04625047">
            <wp:simplePos x="0" y="0"/>
            <wp:positionH relativeFrom="column">
              <wp:posOffset>-191135</wp:posOffset>
            </wp:positionH>
            <wp:positionV relativeFrom="page">
              <wp:posOffset>313690</wp:posOffset>
            </wp:positionV>
            <wp:extent cx="7621270" cy="190436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621270" cy="1904365"/>
                    </a:xfrm>
                    <a:prstGeom prst="rect">
                      <a:avLst/>
                    </a:prstGeom>
                    <a:noFill/>
                  </pic:spPr>
                </pic:pic>
              </a:graphicData>
            </a:graphic>
            <wp14:sizeRelH relativeFrom="margin">
              <wp14:pctWidth>0</wp14:pctWidth>
            </wp14:sizeRelH>
            <wp14:sizeRelV relativeFrom="margin">
              <wp14:pctHeight>0</wp14:pctHeight>
            </wp14:sizeRelV>
          </wp:anchor>
        </w:drawing>
      </w:r>
    </w:p>
    <w:p w14:paraId="059B06DA" w14:textId="3957DFAF" w:rsidR="0003379B" w:rsidRDefault="0003379B" w:rsidP="0003379B">
      <w:pPr>
        <w:pStyle w:val="Heading2"/>
        <w:rPr>
          <w:lang w:eastAsia="en-CA"/>
        </w:rPr>
      </w:pPr>
      <w:bookmarkStart w:id="20" w:name="_Ref506195649"/>
      <w:bookmarkStart w:id="21" w:name="_Mitacs,_Accelerate_1"/>
      <w:bookmarkStart w:id="22" w:name="_MTO_Road_Safety"/>
      <w:bookmarkEnd w:id="21"/>
      <w:bookmarkEnd w:id="22"/>
      <w:r>
        <w:rPr>
          <w:lang w:eastAsia="en-CA"/>
        </w:rPr>
        <w:t>MTO Road Safety Research Partnership Program</w:t>
      </w:r>
      <w:r>
        <w:rPr>
          <w:lang w:eastAsia="en-CA"/>
        </w:rPr>
        <w:t> </w:t>
      </w:r>
    </w:p>
    <w:p w14:paraId="7B2D0BD8" w14:textId="77777777" w:rsidR="0003379B" w:rsidRPr="0003379B" w:rsidRDefault="0003379B" w:rsidP="0003379B">
      <w:pPr>
        <w:rPr>
          <w:lang w:eastAsia="en-CA"/>
        </w:rPr>
      </w:pPr>
    </w:p>
    <w:p w14:paraId="276285B4" w14:textId="77777777" w:rsidR="0003379B" w:rsidRDefault="0003379B" w:rsidP="0003379B">
      <w:pPr>
        <w:rPr>
          <w:lang w:val="en-CA" w:eastAsia="en-CA"/>
        </w:rPr>
      </w:pPr>
      <w:r>
        <w:rPr>
          <w:rFonts w:ascii="Arial" w:hAnsi="Arial" w:cs="Arial"/>
          <w:sz w:val="24"/>
          <w:szCs w:val="24"/>
          <w:lang w:eastAsia="en-CA"/>
        </w:rPr>
        <w:t>The Ontario Ministry of Transportation (MTO) is pleased to announce the call for proposals as part of the 2020-2021 Road Safety Research Partnership Program (RSRPP). This program funds researchers in the broader public sector to conduct cutting-edge, road safety research that supports Ontario’s efforts to improve road safety.</w:t>
      </w:r>
    </w:p>
    <w:p w14:paraId="09B02030" w14:textId="77777777" w:rsidR="0003379B" w:rsidRDefault="0003379B" w:rsidP="0003379B">
      <w:pPr>
        <w:rPr>
          <w:lang w:val="en-CA" w:eastAsia="en-CA"/>
        </w:rPr>
      </w:pPr>
      <w:r>
        <w:rPr>
          <w:rFonts w:ascii="Arial" w:hAnsi="Arial" w:cs="Arial"/>
          <w:sz w:val="24"/>
          <w:szCs w:val="24"/>
          <w:lang w:eastAsia="en-CA"/>
        </w:rPr>
        <w:t> </w:t>
      </w:r>
    </w:p>
    <w:p w14:paraId="44CF8417" w14:textId="77777777" w:rsidR="0003379B" w:rsidRDefault="0003379B" w:rsidP="0003379B">
      <w:pPr>
        <w:rPr>
          <w:rFonts w:ascii="Arial" w:hAnsi="Arial" w:cs="Arial"/>
          <w:sz w:val="24"/>
          <w:szCs w:val="24"/>
          <w:lang w:eastAsia="en-CA"/>
        </w:rPr>
      </w:pPr>
      <w:r>
        <w:rPr>
          <w:rFonts w:ascii="Arial" w:hAnsi="Arial" w:cs="Arial"/>
          <w:sz w:val="24"/>
          <w:szCs w:val="24"/>
          <w:lang w:eastAsia="en-CA"/>
        </w:rPr>
        <w:t xml:space="preserve">For the 2020-2021 competition, proposals must involve one of the following four key priority areas: </w:t>
      </w:r>
    </w:p>
    <w:tbl>
      <w:tblPr>
        <w:tblW w:w="4250" w:type="pct"/>
        <w:tblCellMar>
          <w:left w:w="0" w:type="dxa"/>
          <w:right w:w="0" w:type="dxa"/>
        </w:tblCellMar>
        <w:tblLook w:val="04A0" w:firstRow="1" w:lastRow="0" w:firstColumn="1" w:lastColumn="0" w:noHBand="0" w:noVBand="1"/>
      </w:tblPr>
      <w:tblGrid>
        <w:gridCol w:w="515"/>
        <w:gridCol w:w="3005"/>
        <w:gridCol w:w="5643"/>
      </w:tblGrid>
      <w:tr w:rsidR="0003379B" w14:paraId="3BC2E166" w14:textId="77777777" w:rsidTr="0003379B">
        <w:tc>
          <w:tcPr>
            <w:tcW w:w="281" w:type="pct"/>
            <w:tcBorders>
              <w:top w:val="single" w:sz="8" w:space="0" w:color="auto"/>
              <w:left w:val="single" w:sz="8" w:space="0" w:color="auto"/>
              <w:bottom w:val="single" w:sz="8" w:space="0" w:color="auto"/>
              <w:right w:val="nil"/>
            </w:tcBorders>
            <w:shd w:val="clear" w:color="auto" w:fill="1F4E79"/>
            <w:tcMar>
              <w:top w:w="0" w:type="dxa"/>
              <w:left w:w="108" w:type="dxa"/>
              <w:bottom w:w="0" w:type="dxa"/>
              <w:right w:w="108" w:type="dxa"/>
            </w:tcMar>
            <w:hideMark/>
          </w:tcPr>
          <w:p w14:paraId="680B381A" w14:textId="77777777" w:rsidR="0003379B" w:rsidRDefault="0003379B">
            <w:pPr>
              <w:jc w:val="center"/>
              <w:rPr>
                <w:rFonts w:ascii="Arial" w:hAnsi="Arial" w:cs="Arial"/>
                <w:b/>
                <w:bCs/>
                <w:color w:val="FFFFFF"/>
                <w:sz w:val="24"/>
                <w:szCs w:val="24"/>
                <w:lang w:eastAsia="en-CA"/>
              </w:rPr>
            </w:pPr>
            <w:r>
              <w:rPr>
                <w:rFonts w:ascii="Arial" w:hAnsi="Arial" w:cs="Arial"/>
                <w:b/>
                <w:bCs/>
                <w:color w:val="FFFFFF"/>
                <w:sz w:val="24"/>
                <w:szCs w:val="24"/>
                <w:lang w:eastAsia="en-CA"/>
              </w:rPr>
              <w:t>1</w:t>
            </w:r>
          </w:p>
        </w:tc>
        <w:tc>
          <w:tcPr>
            <w:tcW w:w="1640" w:type="pct"/>
            <w:tcBorders>
              <w:top w:val="single" w:sz="8" w:space="0" w:color="auto"/>
              <w:left w:val="nil"/>
              <w:bottom w:val="single" w:sz="8" w:space="0" w:color="auto"/>
              <w:right w:val="nil"/>
            </w:tcBorders>
            <w:tcMar>
              <w:top w:w="0" w:type="dxa"/>
              <w:left w:w="108" w:type="dxa"/>
              <w:bottom w:w="0" w:type="dxa"/>
              <w:right w:w="108" w:type="dxa"/>
            </w:tcMar>
          </w:tcPr>
          <w:p w14:paraId="11741DCE" w14:textId="77777777" w:rsidR="0003379B" w:rsidRDefault="0003379B">
            <w:pPr>
              <w:rPr>
                <w:rFonts w:ascii="Arial" w:hAnsi="Arial" w:cs="Arial"/>
                <w:sz w:val="24"/>
                <w:szCs w:val="24"/>
                <w:lang w:eastAsia="en-CA"/>
              </w:rPr>
            </w:pPr>
            <w:r>
              <w:rPr>
                <w:rFonts w:ascii="Arial" w:hAnsi="Arial" w:cs="Arial"/>
                <w:sz w:val="24"/>
                <w:szCs w:val="24"/>
                <w:lang w:eastAsia="en-CA"/>
              </w:rPr>
              <w:t>Driver Training &amp; Testing</w:t>
            </w:r>
          </w:p>
          <w:p w14:paraId="2EA831F1" w14:textId="77777777" w:rsidR="0003379B" w:rsidRDefault="0003379B">
            <w:pPr>
              <w:rPr>
                <w:rFonts w:ascii="Arial" w:hAnsi="Arial" w:cs="Arial"/>
                <w:sz w:val="24"/>
                <w:szCs w:val="24"/>
                <w:lang w:eastAsia="en-CA"/>
              </w:rPr>
            </w:pPr>
          </w:p>
        </w:tc>
        <w:tc>
          <w:tcPr>
            <w:tcW w:w="3079" w:type="pct"/>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0590B6AF" w14:textId="77777777" w:rsidR="0003379B" w:rsidRDefault="0003379B" w:rsidP="0003379B">
            <w:pPr>
              <w:numPr>
                <w:ilvl w:val="0"/>
                <w:numId w:val="23"/>
              </w:numPr>
              <w:spacing w:after="0" w:line="240" w:lineRule="auto"/>
              <w:rPr>
                <w:rFonts w:ascii="Arial" w:hAnsi="Arial" w:cs="Arial"/>
                <w:sz w:val="24"/>
                <w:szCs w:val="24"/>
                <w:lang w:eastAsia="en-CA"/>
              </w:rPr>
            </w:pPr>
            <w:r>
              <w:rPr>
                <w:rFonts w:ascii="Arial" w:hAnsi="Arial" w:cs="Arial"/>
                <w:sz w:val="24"/>
                <w:szCs w:val="24"/>
                <w:lang w:eastAsia="en-CA"/>
              </w:rPr>
              <w:t>Digital Technologies</w:t>
            </w:r>
          </w:p>
          <w:p w14:paraId="1BBCF9AB" w14:textId="77777777" w:rsidR="0003379B" w:rsidRDefault="0003379B" w:rsidP="0003379B">
            <w:pPr>
              <w:numPr>
                <w:ilvl w:val="0"/>
                <w:numId w:val="23"/>
              </w:numPr>
              <w:spacing w:after="0" w:line="240" w:lineRule="auto"/>
              <w:rPr>
                <w:rFonts w:ascii="Arial" w:hAnsi="Arial" w:cs="Arial"/>
                <w:sz w:val="24"/>
                <w:szCs w:val="24"/>
                <w:lang w:eastAsia="en-CA"/>
              </w:rPr>
            </w:pPr>
            <w:r>
              <w:rPr>
                <w:rFonts w:ascii="Arial" w:hAnsi="Arial" w:cs="Arial"/>
                <w:sz w:val="24"/>
                <w:szCs w:val="24"/>
                <w:lang w:eastAsia="en-CA"/>
              </w:rPr>
              <w:t>Commercial Drivers with Reduced Vision</w:t>
            </w:r>
          </w:p>
        </w:tc>
      </w:tr>
      <w:tr w:rsidR="0003379B" w14:paraId="737961B4" w14:textId="77777777" w:rsidTr="0003379B">
        <w:tc>
          <w:tcPr>
            <w:tcW w:w="281" w:type="pct"/>
            <w:tcBorders>
              <w:top w:val="nil"/>
              <w:left w:val="single" w:sz="8" w:space="0" w:color="auto"/>
              <w:bottom w:val="single" w:sz="8" w:space="0" w:color="auto"/>
              <w:right w:val="nil"/>
            </w:tcBorders>
            <w:shd w:val="clear" w:color="auto" w:fill="1F4E79"/>
            <w:tcMar>
              <w:top w:w="0" w:type="dxa"/>
              <w:left w:w="108" w:type="dxa"/>
              <w:bottom w:w="0" w:type="dxa"/>
              <w:right w:w="108" w:type="dxa"/>
            </w:tcMar>
            <w:hideMark/>
          </w:tcPr>
          <w:p w14:paraId="3E4DDC73" w14:textId="77777777" w:rsidR="0003379B" w:rsidRDefault="0003379B">
            <w:pPr>
              <w:jc w:val="center"/>
              <w:rPr>
                <w:rFonts w:ascii="Arial" w:hAnsi="Arial" w:cs="Arial"/>
                <w:b/>
                <w:bCs/>
                <w:color w:val="FFFFFF"/>
                <w:sz w:val="24"/>
                <w:szCs w:val="24"/>
                <w:lang w:eastAsia="en-CA"/>
              </w:rPr>
            </w:pPr>
            <w:r>
              <w:rPr>
                <w:rFonts w:ascii="Arial" w:hAnsi="Arial" w:cs="Arial"/>
                <w:b/>
                <w:bCs/>
                <w:color w:val="FFFFFF"/>
                <w:sz w:val="24"/>
                <w:szCs w:val="24"/>
                <w:lang w:eastAsia="en-CA"/>
              </w:rPr>
              <w:t>2</w:t>
            </w:r>
          </w:p>
        </w:tc>
        <w:tc>
          <w:tcPr>
            <w:tcW w:w="47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C0EEBD0" w14:textId="77777777" w:rsidR="0003379B" w:rsidRDefault="0003379B">
            <w:pPr>
              <w:rPr>
                <w:rFonts w:ascii="Arial" w:hAnsi="Arial" w:cs="Arial"/>
                <w:sz w:val="24"/>
                <w:szCs w:val="24"/>
                <w:lang w:eastAsia="en-CA"/>
              </w:rPr>
            </w:pPr>
            <w:r>
              <w:rPr>
                <w:rFonts w:ascii="Arial" w:hAnsi="Arial" w:cs="Arial"/>
                <w:sz w:val="24"/>
                <w:szCs w:val="24"/>
                <w:lang w:eastAsia="en-CA"/>
              </w:rPr>
              <w:t>Emerging Vehicles and Alternative Mobility</w:t>
            </w:r>
          </w:p>
        </w:tc>
      </w:tr>
      <w:tr w:rsidR="0003379B" w14:paraId="0C2C220F" w14:textId="77777777" w:rsidTr="0003379B">
        <w:tc>
          <w:tcPr>
            <w:tcW w:w="281" w:type="pct"/>
            <w:tcBorders>
              <w:top w:val="nil"/>
              <w:left w:val="single" w:sz="8" w:space="0" w:color="auto"/>
              <w:bottom w:val="single" w:sz="8" w:space="0" w:color="auto"/>
              <w:right w:val="nil"/>
            </w:tcBorders>
            <w:shd w:val="clear" w:color="auto" w:fill="1F4E79"/>
            <w:tcMar>
              <w:top w:w="0" w:type="dxa"/>
              <w:left w:w="108" w:type="dxa"/>
              <w:bottom w:w="0" w:type="dxa"/>
              <w:right w:w="108" w:type="dxa"/>
            </w:tcMar>
            <w:hideMark/>
          </w:tcPr>
          <w:p w14:paraId="12A619C0" w14:textId="77777777" w:rsidR="0003379B" w:rsidRDefault="0003379B">
            <w:pPr>
              <w:jc w:val="center"/>
              <w:rPr>
                <w:rFonts w:ascii="Arial" w:hAnsi="Arial" w:cs="Arial"/>
                <w:b/>
                <w:bCs/>
                <w:color w:val="FFFFFF"/>
                <w:sz w:val="24"/>
                <w:szCs w:val="24"/>
                <w:lang w:eastAsia="en-CA"/>
              </w:rPr>
            </w:pPr>
            <w:r>
              <w:rPr>
                <w:rFonts w:ascii="Arial" w:hAnsi="Arial" w:cs="Arial"/>
                <w:b/>
                <w:bCs/>
                <w:color w:val="FFFFFF"/>
                <w:sz w:val="24"/>
                <w:szCs w:val="24"/>
                <w:lang w:eastAsia="en-CA"/>
              </w:rPr>
              <w:t>3</w:t>
            </w:r>
          </w:p>
        </w:tc>
        <w:tc>
          <w:tcPr>
            <w:tcW w:w="47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93688D6" w14:textId="77777777" w:rsidR="0003379B" w:rsidRDefault="0003379B">
            <w:pPr>
              <w:rPr>
                <w:rFonts w:ascii="Arial" w:hAnsi="Arial" w:cs="Arial"/>
                <w:sz w:val="24"/>
                <w:szCs w:val="24"/>
                <w:lang w:eastAsia="en-CA"/>
              </w:rPr>
            </w:pPr>
            <w:r>
              <w:rPr>
                <w:rFonts w:ascii="Arial" w:hAnsi="Arial" w:cs="Arial"/>
                <w:sz w:val="24"/>
                <w:szCs w:val="24"/>
                <w:lang w:eastAsia="en-CA"/>
              </w:rPr>
              <w:t>Impact of COVID-19 on Road Safety</w:t>
            </w:r>
          </w:p>
        </w:tc>
      </w:tr>
      <w:tr w:rsidR="0003379B" w14:paraId="640200C9" w14:textId="77777777" w:rsidTr="0003379B">
        <w:tc>
          <w:tcPr>
            <w:tcW w:w="281" w:type="pct"/>
            <w:tcBorders>
              <w:top w:val="nil"/>
              <w:left w:val="single" w:sz="8" w:space="0" w:color="auto"/>
              <w:bottom w:val="single" w:sz="8" w:space="0" w:color="auto"/>
              <w:right w:val="nil"/>
            </w:tcBorders>
            <w:shd w:val="clear" w:color="auto" w:fill="1F4E79"/>
            <w:tcMar>
              <w:top w:w="0" w:type="dxa"/>
              <w:left w:w="108" w:type="dxa"/>
              <w:bottom w:w="0" w:type="dxa"/>
              <w:right w:w="108" w:type="dxa"/>
            </w:tcMar>
            <w:hideMark/>
          </w:tcPr>
          <w:p w14:paraId="1423424A" w14:textId="77777777" w:rsidR="0003379B" w:rsidRDefault="0003379B">
            <w:pPr>
              <w:jc w:val="center"/>
              <w:rPr>
                <w:rFonts w:ascii="Arial" w:hAnsi="Arial" w:cs="Arial"/>
                <w:b/>
                <w:bCs/>
                <w:color w:val="FFFFFF"/>
                <w:sz w:val="24"/>
                <w:szCs w:val="24"/>
                <w:lang w:eastAsia="en-CA"/>
              </w:rPr>
            </w:pPr>
            <w:r>
              <w:rPr>
                <w:rFonts w:ascii="Arial" w:hAnsi="Arial" w:cs="Arial"/>
                <w:b/>
                <w:bCs/>
                <w:color w:val="FFFFFF"/>
                <w:sz w:val="24"/>
                <w:szCs w:val="24"/>
                <w:lang w:eastAsia="en-CA"/>
              </w:rPr>
              <w:t>4</w:t>
            </w:r>
          </w:p>
        </w:tc>
        <w:tc>
          <w:tcPr>
            <w:tcW w:w="1640" w:type="pct"/>
            <w:tcBorders>
              <w:top w:val="nil"/>
              <w:left w:val="nil"/>
              <w:bottom w:val="single" w:sz="8" w:space="0" w:color="auto"/>
              <w:right w:val="nil"/>
            </w:tcBorders>
            <w:tcMar>
              <w:top w:w="0" w:type="dxa"/>
              <w:left w:w="108" w:type="dxa"/>
              <w:bottom w:w="0" w:type="dxa"/>
              <w:right w:w="108" w:type="dxa"/>
            </w:tcMar>
            <w:hideMark/>
          </w:tcPr>
          <w:p w14:paraId="27B2C423" w14:textId="77777777" w:rsidR="0003379B" w:rsidRDefault="0003379B">
            <w:pPr>
              <w:rPr>
                <w:rFonts w:ascii="Arial" w:hAnsi="Arial" w:cs="Arial"/>
                <w:sz w:val="24"/>
                <w:szCs w:val="24"/>
                <w:lang w:eastAsia="en-CA"/>
              </w:rPr>
            </w:pPr>
            <w:r>
              <w:rPr>
                <w:rFonts w:ascii="Arial" w:hAnsi="Arial" w:cs="Arial"/>
                <w:sz w:val="24"/>
                <w:szCs w:val="24"/>
                <w:lang w:eastAsia="en-CA"/>
              </w:rPr>
              <w:t>Impaired Driving</w:t>
            </w:r>
          </w:p>
        </w:tc>
        <w:tc>
          <w:tcPr>
            <w:tcW w:w="3079" w:type="pct"/>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101B2F7C" w14:textId="77777777" w:rsidR="0003379B" w:rsidRDefault="0003379B" w:rsidP="0003379B">
            <w:pPr>
              <w:numPr>
                <w:ilvl w:val="0"/>
                <w:numId w:val="24"/>
              </w:numPr>
              <w:spacing w:after="0" w:line="240" w:lineRule="auto"/>
              <w:rPr>
                <w:rFonts w:ascii="Arial" w:hAnsi="Arial" w:cs="Arial"/>
                <w:sz w:val="24"/>
                <w:szCs w:val="24"/>
                <w:lang w:eastAsia="en-CA"/>
              </w:rPr>
            </w:pPr>
            <w:r>
              <w:rPr>
                <w:rFonts w:ascii="Arial" w:hAnsi="Arial" w:cs="Arial"/>
                <w:sz w:val="24"/>
                <w:szCs w:val="24"/>
                <w:lang w:eastAsia="en-CA"/>
              </w:rPr>
              <w:t>Impact of Partial Vehicle Automation</w:t>
            </w:r>
          </w:p>
          <w:p w14:paraId="7DF9676F" w14:textId="77777777" w:rsidR="0003379B" w:rsidRDefault="0003379B" w:rsidP="0003379B">
            <w:pPr>
              <w:numPr>
                <w:ilvl w:val="0"/>
                <w:numId w:val="24"/>
              </w:numPr>
              <w:spacing w:after="0" w:line="240" w:lineRule="auto"/>
              <w:rPr>
                <w:rFonts w:ascii="Arial" w:hAnsi="Arial" w:cs="Arial"/>
                <w:sz w:val="24"/>
                <w:szCs w:val="24"/>
                <w:lang w:eastAsia="en-CA"/>
              </w:rPr>
            </w:pPr>
            <w:r>
              <w:rPr>
                <w:rFonts w:ascii="Arial" w:hAnsi="Arial" w:cs="Arial"/>
                <w:sz w:val="24"/>
                <w:szCs w:val="24"/>
                <w:lang w:eastAsia="en-CA"/>
              </w:rPr>
              <w:t>Cannabis Edibles</w:t>
            </w:r>
          </w:p>
        </w:tc>
      </w:tr>
    </w:tbl>
    <w:p w14:paraId="3BE51BC7" w14:textId="77777777" w:rsidR="0003379B" w:rsidRDefault="0003379B" w:rsidP="0003379B">
      <w:pPr>
        <w:rPr>
          <w:rFonts w:ascii="Arial" w:eastAsiaTheme="minorHAnsi" w:hAnsi="Arial" w:cs="Arial"/>
          <w:sz w:val="24"/>
          <w:szCs w:val="24"/>
          <w:lang w:eastAsia="en-CA"/>
        </w:rPr>
      </w:pPr>
    </w:p>
    <w:p w14:paraId="5F676554" w14:textId="77777777" w:rsidR="0003379B" w:rsidRDefault="0003379B" w:rsidP="0003379B">
      <w:pPr>
        <w:rPr>
          <w:rFonts w:ascii="Arial" w:hAnsi="Arial" w:cs="Arial"/>
          <w:sz w:val="24"/>
          <w:szCs w:val="24"/>
          <w:lang w:eastAsia="en-CA"/>
        </w:rPr>
      </w:pPr>
      <w:r>
        <w:rPr>
          <w:rFonts w:ascii="Arial" w:hAnsi="Arial" w:cs="Arial"/>
          <w:sz w:val="24"/>
          <w:szCs w:val="24"/>
          <w:lang w:eastAsia="en-CA"/>
        </w:rPr>
        <w:t xml:space="preserve">The MTO will be funding up to 3 projects out of a combined pool of $150,000 per year. Projects may span a period of up to 6 months or 18 months, depending on the priority area addressed (please see the Proposal Guidelines). All relevant documents for this funding opportunity are attached, including additional information on the priority areas and detailed instructions on the application process. </w:t>
      </w:r>
    </w:p>
    <w:p w14:paraId="1CA71EA9" w14:textId="77777777" w:rsidR="0003379B" w:rsidRDefault="0003379B" w:rsidP="0003379B">
      <w:pPr>
        <w:rPr>
          <w:rFonts w:ascii="Calibri" w:hAnsi="Calibri" w:cs="Calibri"/>
          <w:sz w:val="22"/>
          <w:szCs w:val="22"/>
          <w:lang w:val="en-CA" w:eastAsia="en-CA"/>
        </w:rPr>
      </w:pPr>
      <w:r>
        <w:rPr>
          <w:rFonts w:ascii="Arial" w:hAnsi="Arial" w:cs="Arial"/>
          <w:sz w:val="24"/>
          <w:szCs w:val="24"/>
          <w:lang w:eastAsia="en-CA"/>
        </w:rPr>
        <w:t> </w:t>
      </w:r>
    </w:p>
    <w:p w14:paraId="524FF663" w14:textId="77777777" w:rsidR="0003379B" w:rsidRDefault="0003379B" w:rsidP="0003379B">
      <w:pPr>
        <w:rPr>
          <w:lang w:val="en-CA" w:eastAsia="en-CA"/>
        </w:rPr>
      </w:pPr>
      <w:r>
        <w:rPr>
          <w:rFonts w:ascii="Arial" w:hAnsi="Arial" w:cs="Arial"/>
          <w:sz w:val="24"/>
          <w:szCs w:val="24"/>
          <w:lang w:eastAsia="en-CA"/>
        </w:rPr>
        <w:t>We are now accepting submissions and invite you to apply.</w:t>
      </w:r>
      <w:r>
        <w:rPr>
          <w:rFonts w:ascii="Arial" w:hAnsi="Arial" w:cs="Arial"/>
          <w:b/>
          <w:bCs/>
          <w:sz w:val="24"/>
          <w:szCs w:val="24"/>
          <w:lang w:eastAsia="en-CA"/>
        </w:rPr>
        <w:t xml:space="preserve"> </w:t>
      </w:r>
      <w:r>
        <w:rPr>
          <w:rFonts w:ascii="Arial" w:hAnsi="Arial" w:cs="Arial"/>
          <w:sz w:val="24"/>
          <w:szCs w:val="24"/>
          <w:lang w:eastAsia="en-CA"/>
        </w:rPr>
        <w:t>The deadline for the submission of proposals is</w:t>
      </w:r>
      <w:r>
        <w:rPr>
          <w:rFonts w:ascii="Arial" w:hAnsi="Arial" w:cs="Arial"/>
          <w:b/>
          <w:bCs/>
          <w:sz w:val="24"/>
          <w:szCs w:val="24"/>
          <w:lang w:eastAsia="en-CA"/>
        </w:rPr>
        <w:t xml:space="preserve"> September 17, 2020, 11:59 pm Eastern Standard Time.</w:t>
      </w:r>
    </w:p>
    <w:p w14:paraId="60AC0842" w14:textId="77777777" w:rsidR="0003379B" w:rsidRDefault="0003379B" w:rsidP="0003379B">
      <w:pPr>
        <w:rPr>
          <w:lang w:val="en-CA" w:eastAsia="en-CA"/>
        </w:rPr>
      </w:pPr>
      <w:r>
        <w:rPr>
          <w:b/>
          <w:bCs/>
          <w:lang w:eastAsia="en-CA"/>
        </w:rPr>
        <w:t> </w:t>
      </w:r>
    </w:p>
    <w:p w14:paraId="42C5B314" w14:textId="77777777" w:rsidR="0003379B" w:rsidRDefault="0003379B" w:rsidP="0003379B">
      <w:pPr>
        <w:rPr>
          <w:sz w:val="24"/>
          <w:szCs w:val="24"/>
          <w:lang w:val="en-CA" w:eastAsia="en-CA"/>
        </w:rPr>
      </w:pPr>
      <w:r>
        <w:rPr>
          <w:rFonts w:ascii="Arial" w:hAnsi="Arial" w:cs="Arial"/>
          <w:color w:val="000000"/>
          <w:sz w:val="24"/>
          <w:szCs w:val="24"/>
          <w:lang w:val="en-CA" w:eastAsia="en-CA"/>
        </w:rPr>
        <w:t xml:space="preserve">We encourage you to distribute this email and its contents to all of your eligible colleagues for consideration. Please direct applications and inquiries to </w:t>
      </w:r>
      <w:r>
        <w:rPr>
          <w:rFonts w:ascii="ZWAdobeF" w:hAnsi="ZWAdobeF" w:cs="ZWAdobeF"/>
          <w:sz w:val="2"/>
          <w:szCs w:val="2"/>
          <w:lang w:val="en-CA" w:eastAsia="en-CA"/>
        </w:rPr>
        <w:t>30T30T</w:t>
      </w:r>
      <w:hyperlink r:id="rId122" w:history="1">
        <w:r>
          <w:rPr>
            <w:rStyle w:val="Hyperlink"/>
            <w:rFonts w:ascii="ZWAdobeF" w:hAnsi="ZWAdobeF" w:cs="ZWAdobeF"/>
            <w:sz w:val="2"/>
            <w:szCs w:val="2"/>
            <w:lang w:val="en-CA" w:eastAsia="en-CA"/>
          </w:rPr>
          <w:t>30TUUU</w:t>
        </w:r>
        <w:r>
          <w:rPr>
            <w:rStyle w:val="Hyperlink"/>
            <w:rFonts w:ascii="Arial" w:hAnsi="Arial" w:cs="Arial"/>
            <w:sz w:val="24"/>
            <w:szCs w:val="24"/>
            <w:lang w:val="en-CA" w:eastAsia="en-CA"/>
          </w:rPr>
          <w:t>RoadSafetyResearch.PartnershipProgram@ontario.ca</w:t>
        </w:r>
      </w:hyperlink>
      <w:r>
        <w:rPr>
          <w:rFonts w:ascii="ZWAdobeF" w:hAnsi="ZWAdobeF" w:cs="ZWAdobeF"/>
          <w:color w:val="0563C1"/>
          <w:sz w:val="2"/>
          <w:szCs w:val="2"/>
          <w:u w:val="single"/>
          <w:lang w:val="en-CA" w:eastAsia="en-CA"/>
        </w:rPr>
        <w:t>UUU30T30T30T</w:t>
      </w:r>
      <w:r>
        <w:rPr>
          <w:rFonts w:ascii="Arial" w:hAnsi="Arial" w:cs="Arial"/>
          <w:color w:val="000000"/>
          <w:sz w:val="24"/>
          <w:szCs w:val="24"/>
          <w:lang w:val="en-CA" w:eastAsia="en-CA"/>
        </w:rPr>
        <w:t>.</w:t>
      </w:r>
    </w:p>
    <w:p w14:paraId="1EC62D9C" w14:textId="3311FCC5" w:rsidR="0003379B" w:rsidRPr="0003379B" w:rsidRDefault="0003379B">
      <w:pPr>
        <w:rPr>
          <w:rFonts w:ascii="Calibri Light" w:hAnsi="Calibri Light" w:cs="Calibri Light"/>
          <w:sz w:val="28"/>
          <w:szCs w:val="28"/>
        </w:rPr>
      </w:pPr>
      <w:r w:rsidRPr="0003379B">
        <w:rPr>
          <w:rFonts w:ascii="Calibri Light" w:hAnsi="Calibri Light" w:cs="Calibri Light"/>
          <w:sz w:val="28"/>
          <w:szCs w:val="28"/>
        </w:rPr>
        <w:t xml:space="preserve">For Guidelines and Application Form, please contact </w:t>
      </w:r>
      <w:hyperlink r:id="rId123" w:history="1">
        <w:r w:rsidRPr="0003379B">
          <w:rPr>
            <w:rStyle w:val="Hyperlink"/>
            <w:rFonts w:ascii="Calibri Light" w:hAnsi="Calibri Light" w:cs="Calibri Light"/>
            <w:sz w:val="28"/>
            <w:szCs w:val="28"/>
          </w:rPr>
          <w:t>research@ontariotechu.ca</w:t>
        </w:r>
      </w:hyperlink>
    </w:p>
    <w:p w14:paraId="791182EA" w14:textId="77777777" w:rsidR="0003379B" w:rsidRDefault="0003379B">
      <w:pPr>
        <w:rPr>
          <w:rFonts w:ascii="Calibri Light" w:eastAsiaTheme="majorEastAsia" w:hAnsi="Calibri Light" w:cs="Calibri Light"/>
          <w:color w:val="365F91" w:themeColor="accent1" w:themeShade="BF"/>
          <w:sz w:val="28"/>
          <w:szCs w:val="28"/>
        </w:rPr>
      </w:pPr>
    </w:p>
    <w:p w14:paraId="450CBD1F" w14:textId="333F4EFE" w:rsidR="00270A67" w:rsidRPr="00CA6874" w:rsidRDefault="00270A67" w:rsidP="006D4F12">
      <w:pPr>
        <w:pStyle w:val="Heading2"/>
        <w:spacing w:before="0"/>
        <w:rPr>
          <w:rFonts w:ascii="Calibri Light" w:hAnsi="Calibri Light" w:cs="Calibri Light"/>
        </w:rPr>
      </w:pPr>
      <w:proofErr w:type="spellStart"/>
      <w:r w:rsidRPr="00CA6874">
        <w:rPr>
          <w:rFonts w:ascii="Calibri Light" w:hAnsi="Calibri Light" w:cs="Calibri Light"/>
        </w:rPr>
        <w:t>Mitacs</w:t>
      </w:r>
      <w:proofErr w:type="spellEnd"/>
      <w:r w:rsidRPr="00CA6874">
        <w:rPr>
          <w:rFonts w:ascii="Calibri Light" w:hAnsi="Calibri Light" w:cs="Calibri Light"/>
        </w:rPr>
        <w:t>, Accelerate</w:t>
      </w:r>
      <w:bookmarkEnd w:id="20"/>
    </w:p>
    <w:p w14:paraId="14C01D8A" w14:textId="77777777" w:rsidR="00270A67" w:rsidRPr="00CA6874" w:rsidRDefault="00270A67" w:rsidP="006D4F12">
      <w:pPr>
        <w:spacing w:after="0" w:line="240" w:lineRule="auto"/>
        <w:rPr>
          <w:rFonts w:ascii="Calibri Light" w:hAnsi="Calibri Light" w:cs="Calibri Light"/>
        </w:rPr>
      </w:pPr>
    </w:p>
    <w:p w14:paraId="2939F15B" w14:textId="77777777" w:rsidR="00270A67" w:rsidRPr="00CA6874" w:rsidRDefault="00270A67" w:rsidP="006D4F12">
      <w:pPr>
        <w:pStyle w:val="Normal1"/>
        <w:spacing w:after="0" w:line="240" w:lineRule="auto"/>
        <w:jc w:val="center"/>
        <w:rPr>
          <w:rFonts w:ascii="Calibri Light" w:hAnsi="Calibri Light" w:cs="Calibri Light"/>
        </w:rPr>
      </w:pPr>
    </w:p>
    <w:p w14:paraId="2EECE8B5" w14:textId="77777777" w:rsidR="00270A67" w:rsidRPr="00CA6874" w:rsidRDefault="00270A67" w:rsidP="006D4F12">
      <w:pPr>
        <w:pStyle w:val="Normal1"/>
        <w:spacing w:after="0" w:line="240" w:lineRule="auto"/>
        <w:jc w:val="center"/>
        <w:rPr>
          <w:rFonts w:ascii="Calibri Light" w:hAnsi="Calibri Light" w:cs="Calibri Light"/>
        </w:rPr>
      </w:pPr>
      <w:r w:rsidRPr="00CA6874">
        <w:rPr>
          <w:rFonts w:ascii="Calibri Light" w:hAnsi="Calibri Light" w:cs="Calibri Light"/>
          <w:b/>
          <w:sz w:val="20"/>
        </w:rPr>
        <w:t>Internal ORS Deadline:</w:t>
      </w:r>
      <w:r w:rsidRPr="00CA6874">
        <w:rPr>
          <w:rFonts w:ascii="Calibri Light" w:hAnsi="Calibri Light" w:cs="Calibri Light"/>
          <w:sz w:val="20"/>
        </w:rPr>
        <w:t xml:space="preserve"> a minimum of 3 days prior to submission </w:t>
      </w:r>
      <w:r w:rsidRPr="00CA6874">
        <w:rPr>
          <w:rFonts w:ascii="Calibri Light" w:hAnsi="Calibri Light" w:cs="Calibri Light"/>
          <w:b/>
          <w:color w:val="FF0000"/>
          <w:sz w:val="20"/>
        </w:rPr>
        <w:t>*</w:t>
      </w:r>
      <w:r w:rsidRPr="00CA6874">
        <w:rPr>
          <w:rFonts w:ascii="Calibri Light" w:hAnsi="Calibri Light" w:cs="Calibri Light"/>
          <w:sz w:val="20"/>
        </w:rPr>
        <w:br/>
      </w:r>
      <w:r w:rsidRPr="00CA6874">
        <w:rPr>
          <w:rFonts w:ascii="Calibri Light" w:hAnsi="Calibri Light" w:cs="Calibri Light"/>
          <w:b/>
          <w:sz w:val="20"/>
        </w:rPr>
        <w:t>External Sponsor Deadline</w:t>
      </w:r>
      <w:r w:rsidRPr="00CA6874">
        <w:rPr>
          <w:rFonts w:ascii="Calibri Light" w:hAnsi="Calibri Light" w:cs="Calibri Light"/>
          <w:sz w:val="20"/>
        </w:rPr>
        <w:t>: Continuous Intake</w:t>
      </w:r>
    </w:p>
    <w:p w14:paraId="51A82784" w14:textId="77777777" w:rsidR="00270A67" w:rsidRPr="00CA6874" w:rsidRDefault="00270A67" w:rsidP="006D4F12">
      <w:pPr>
        <w:pStyle w:val="Normal1"/>
        <w:spacing w:after="0" w:line="240" w:lineRule="auto"/>
        <w:rPr>
          <w:rFonts w:ascii="Calibri Light" w:hAnsi="Calibri Light" w:cs="Calibri Light"/>
        </w:rPr>
      </w:pPr>
    </w:p>
    <w:p w14:paraId="3B00E2E6"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i/>
          <w:color w:val="FF0000"/>
          <w:sz w:val="20"/>
        </w:rPr>
        <w:t xml:space="preserve">*A hard copy of the complete application package and a </w:t>
      </w:r>
      <w:hyperlink r:id="rId124">
        <w:r w:rsidRPr="00CA6874">
          <w:rPr>
            <w:rFonts w:ascii="Calibri Light" w:hAnsi="Calibri Light" w:cs="Calibri Light"/>
            <w:i/>
            <w:color w:val="FF0000"/>
            <w:sz w:val="20"/>
            <w:u w:val="single"/>
          </w:rPr>
          <w:t>Research Grant/Contract Authorization (RGA) Form</w:t>
        </w:r>
      </w:hyperlink>
      <w:r w:rsidRPr="00CA6874">
        <w:rPr>
          <w:rFonts w:ascii="Calibri Light" w:hAnsi="Calibri Light" w:cs="Calibri Light"/>
          <w:i/>
          <w:color w:val="FF0000"/>
          <w:sz w:val="20"/>
        </w:rPr>
        <w:t xml:space="preserve"> with all required signatures </w:t>
      </w:r>
      <w:r w:rsidRPr="00CA6874">
        <w:rPr>
          <w:rFonts w:ascii="Calibri Light" w:hAnsi="Calibri Light" w:cs="Calibri Light"/>
          <w:b/>
          <w:i/>
          <w:color w:val="FF0000"/>
          <w:sz w:val="20"/>
        </w:rPr>
        <w:t xml:space="preserve">must </w:t>
      </w:r>
      <w:r w:rsidRPr="00CA6874">
        <w:rPr>
          <w:rFonts w:ascii="Calibri Light" w:hAnsi="Calibri Light" w:cs="Calibri Light"/>
          <w:i/>
          <w:color w:val="FF0000"/>
          <w:sz w:val="20"/>
        </w:rPr>
        <w:t>be submitted to the ORS contact by the internal deadline.</w:t>
      </w:r>
    </w:p>
    <w:p w14:paraId="2C0D5345" w14:textId="77777777" w:rsidR="00270A67" w:rsidRPr="00CA6874" w:rsidRDefault="00270A67" w:rsidP="006D4F12">
      <w:pPr>
        <w:pStyle w:val="Normal1"/>
        <w:spacing w:after="0" w:line="240" w:lineRule="auto"/>
        <w:rPr>
          <w:rFonts w:ascii="Calibri Light" w:hAnsi="Calibri Light" w:cs="Calibri Light"/>
        </w:rPr>
      </w:pPr>
    </w:p>
    <w:p w14:paraId="16403D02"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b/>
          <w:sz w:val="20"/>
        </w:rPr>
        <w:t>Description:</w:t>
      </w:r>
      <w:r w:rsidRPr="00CA6874">
        <w:rPr>
          <w:rFonts w:ascii="Calibri Light" w:hAnsi="Calibri Light" w:cs="Calibri Light"/>
          <w:sz w:val="20"/>
        </w:rPr>
        <w:t xml:space="preserve"> Through </w:t>
      </w:r>
      <w:proofErr w:type="spellStart"/>
      <w:r w:rsidRPr="00CA6874">
        <w:rPr>
          <w:rFonts w:ascii="Calibri Light" w:hAnsi="Calibri Light" w:cs="Calibri Light"/>
          <w:sz w:val="20"/>
        </w:rPr>
        <w:t>Mitacs</w:t>
      </w:r>
      <w:proofErr w:type="spellEnd"/>
      <w:r w:rsidRPr="00CA6874">
        <w:rPr>
          <w:rFonts w:ascii="Calibri Light" w:hAnsi="Calibri Light" w:cs="Calibri Light"/>
          <w:sz w:val="20"/>
        </w:rPr>
        <w:t>-Accelerate,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39713F62" w14:textId="77777777" w:rsidR="00270A67" w:rsidRPr="00CA6874" w:rsidRDefault="00270A67" w:rsidP="00451A66">
      <w:pPr>
        <w:pStyle w:val="Normal1"/>
        <w:numPr>
          <w:ilvl w:val="0"/>
          <w:numId w:val="4"/>
        </w:numPr>
        <w:spacing w:after="0" w:line="240" w:lineRule="auto"/>
        <w:rPr>
          <w:rFonts w:ascii="Calibri Light" w:hAnsi="Calibri Light" w:cs="Calibri Light"/>
          <w:sz w:val="20"/>
        </w:rPr>
      </w:pPr>
      <w:r w:rsidRPr="00CA6874">
        <w:rPr>
          <w:rFonts w:ascii="Calibri Light" w:hAnsi="Calibri Light" w:cs="Calibri Light"/>
          <w:sz w:val="20"/>
        </w:rPr>
        <w:t>Interns spend approximately half of the time on-site with the industry partner; the remainder is spent at the university advancing the research under the guidance of a faculty supervisor.</w:t>
      </w:r>
    </w:p>
    <w:p w14:paraId="48995B48" w14:textId="77777777" w:rsidR="00270A67" w:rsidRPr="00CA6874" w:rsidRDefault="00270A67" w:rsidP="00451A66">
      <w:pPr>
        <w:pStyle w:val="Normal1"/>
        <w:numPr>
          <w:ilvl w:val="0"/>
          <w:numId w:val="4"/>
        </w:numPr>
        <w:spacing w:after="0" w:line="240" w:lineRule="auto"/>
        <w:rPr>
          <w:rFonts w:ascii="Calibri Light" w:hAnsi="Calibri Light" w:cs="Calibri Light"/>
          <w:sz w:val="20"/>
        </w:rPr>
      </w:pPr>
      <w:r w:rsidRPr="00CA6874">
        <w:rPr>
          <w:rFonts w:ascii="Calibri Light" w:hAnsi="Calibri Light" w:cs="Calibri Light"/>
          <w:sz w:val="20"/>
        </w:rPr>
        <w:t>Open to all disciplines and all industry sectors, projects can span a wide range of areas, including: manufacturing, technical innovation, business processes, IT, social sciences, design, and more.</w:t>
      </w:r>
    </w:p>
    <w:p w14:paraId="3E4FBA57" w14:textId="77777777" w:rsidR="00270A67" w:rsidRPr="00CA6874" w:rsidRDefault="00270A67" w:rsidP="006D4F12">
      <w:pPr>
        <w:pStyle w:val="Normal1"/>
        <w:spacing w:after="0" w:line="240" w:lineRule="auto"/>
        <w:rPr>
          <w:rFonts w:ascii="Calibri Light" w:hAnsi="Calibri Light" w:cs="Calibri Light"/>
        </w:rPr>
      </w:pPr>
    </w:p>
    <w:p w14:paraId="13AC65A3"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b/>
          <w:sz w:val="20"/>
        </w:rPr>
        <w:t>Eligibility:</w:t>
      </w:r>
      <w:r w:rsidRPr="00CA6874">
        <w:rPr>
          <w:rFonts w:ascii="Calibri Light" w:hAnsi="Calibri Light" w:cs="Calibri Light"/>
          <w:sz w:val="20"/>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57C3E35F" w14:textId="77777777" w:rsidR="00270A67" w:rsidRPr="00CA6874" w:rsidRDefault="00270A67" w:rsidP="006D4F12">
      <w:pPr>
        <w:pStyle w:val="Normal1"/>
        <w:spacing w:after="0" w:line="240" w:lineRule="auto"/>
        <w:rPr>
          <w:rFonts w:ascii="Calibri Light" w:hAnsi="Calibri Light" w:cs="Calibri Light"/>
          <w:sz w:val="20"/>
          <w:szCs w:val="20"/>
        </w:rPr>
      </w:pPr>
      <w:r w:rsidRPr="00CA6874">
        <w:rPr>
          <w:rFonts w:ascii="Calibri Light" w:hAnsi="Calibri Light" w:cs="Calibri Light"/>
          <w:sz w:val="20"/>
          <w:szCs w:val="20"/>
        </w:rPr>
        <w:t xml:space="preserve">Effective January 2015, Accelerate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 process or industry. Eligibility of applications involving Not </w:t>
      </w:r>
      <w:proofErr w:type="gramStart"/>
      <w:r w:rsidRPr="00CA6874">
        <w:rPr>
          <w:rFonts w:ascii="Calibri Light" w:hAnsi="Calibri Light" w:cs="Calibri Light"/>
          <w:sz w:val="20"/>
          <w:szCs w:val="20"/>
        </w:rPr>
        <w:t>For</w:t>
      </w:r>
      <w:proofErr w:type="gramEnd"/>
      <w:r w:rsidRPr="00CA6874">
        <w:rPr>
          <w:rFonts w:ascii="Calibri Light" w:hAnsi="Calibri Light" w:cs="Calibri Light"/>
          <w:sz w:val="20"/>
          <w:szCs w:val="20"/>
        </w:rPr>
        <w:t xml:space="preserve"> Profit organizations should be discussed with </w:t>
      </w:r>
      <w:proofErr w:type="spellStart"/>
      <w:r w:rsidRPr="00CA6874">
        <w:rPr>
          <w:rFonts w:ascii="Calibri Light" w:hAnsi="Calibri Light" w:cs="Calibri Light"/>
          <w:sz w:val="20"/>
          <w:szCs w:val="20"/>
        </w:rPr>
        <w:t>Mitacs</w:t>
      </w:r>
      <w:proofErr w:type="spellEnd"/>
      <w:r w:rsidRPr="00CA6874">
        <w:rPr>
          <w:rFonts w:ascii="Calibri Light" w:hAnsi="Calibri Light" w:cs="Calibri Light"/>
          <w:sz w:val="20"/>
          <w:szCs w:val="20"/>
        </w:rPr>
        <w:t xml:space="preserve"> in advance of submission.</w:t>
      </w:r>
    </w:p>
    <w:p w14:paraId="10F6A674"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sz w:val="20"/>
        </w:rPr>
        <w:t>Organizations which are not eligible to be partners include:</w:t>
      </w:r>
    </w:p>
    <w:p w14:paraId="615C7C0B" w14:textId="77777777" w:rsidR="00270A67" w:rsidRPr="00CA6874" w:rsidRDefault="00270A67" w:rsidP="00451A66">
      <w:pPr>
        <w:pStyle w:val="Normal1"/>
        <w:numPr>
          <w:ilvl w:val="0"/>
          <w:numId w:val="5"/>
        </w:numPr>
        <w:spacing w:after="0" w:line="240" w:lineRule="auto"/>
        <w:rPr>
          <w:rFonts w:ascii="Calibri Light" w:hAnsi="Calibri Light" w:cs="Calibri Light"/>
          <w:sz w:val="20"/>
        </w:rPr>
      </w:pPr>
      <w:r w:rsidRPr="00CA6874">
        <w:rPr>
          <w:rFonts w:ascii="Calibri Light" w:hAnsi="Calibri Light" w:cs="Calibri Light"/>
          <w:sz w:val="20"/>
        </w:rPr>
        <w:t>Funding agencies</w:t>
      </w:r>
    </w:p>
    <w:p w14:paraId="340F8BE9" w14:textId="77777777" w:rsidR="00270A67" w:rsidRPr="00CA6874" w:rsidRDefault="00270A67" w:rsidP="00451A66">
      <w:pPr>
        <w:pStyle w:val="Normal1"/>
        <w:numPr>
          <w:ilvl w:val="0"/>
          <w:numId w:val="5"/>
        </w:numPr>
        <w:spacing w:after="0" w:line="240" w:lineRule="auto"/>
        <w:rPr>
          <w:rFonts w:ascii="Calibri Light" w:hAnsi="Calibri Light" w:cs="Calibri Light"/>
          <w:sz w:val="20"/>
        </w:rPr>
      </w:pPr>
      <w:r w:rsidRPr="00CA6874">
        <w:rPr>
          <w:rFonts w:ascii="Calibri Light" w:hAnsi="Calibri Light" w:cs="Calibri Light"/>
          <w:sz w:val="20"/>
        </w:rPr>
        <w:t xml:space="preserve">University-based research </w:t>
      </w:r>
      <w:proofErr w:type="spellStart"/>
      <w:r w:rsidRPr="00CA6874">
        <w:rPr>
          <w:rFonts w:ascii="Calibri Light" w:hAnsi="Calibri Light" w:cs="Calibri Light"/>
          <w:sz w:val="20"/>
        </w:rPr>
        <w:t>centres</w:t>
      </w:r>
      <w:proofErr w:type="spellEnd"/>
    </w:p>
    <w:p w14:paraId="53774249" w14:textId="77777777" w:rsidR="00270A67" w:rsidRPr="00CA6874" w:rsidRDefault="00270A67" w:rsidP="00451A66">
      <w:pPr>
        <w:pStyle w:val="Normal1"/>
        <w:numPr>
          <w:ilvl w:val="0"/>
          <w:numId w:val="5"/>
        </w:numPr>
        <w:spacing w:after="0" w:line="240" w:lineRule="auto"/>
        <w:rPr>
          <w:rFonts w:ascii="Calibri Light" w:hAnsi="Calibri Light" w:cs="Calibri Light"/>
          <w:sz w:val="20"/>
        </w:rPr>
      </w:pPr>
      <w:r w:rsidRPr="00CA6874">
        <w:rPr>
          <w:rFonts w:ascii="Calibri Light" w:hAnsi="Calibri Light" w:cs="Calibri Light"/>
          <w:sz w:val="20"/>
        </w:rPr>
        <w:t>Foreign companies</w:t>
      </w:r>
      <w:r w:rsidRPr="00CA6874">
        <w:rPr>
          <w:rFonts w:ascii="Calibri Light" w:hAnsi="Calibri Light" w:cs="Calibri Light"/>
          <w:sz w:val="20"/>
        </w:rPr>
        <w:br/>
      </w:r>
    </w:p>
    <w:p w14:paraId="2136BFCA"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b/>
          <w:sz w:val="20"/>
        </w:rPr>
        <w:t>Value:</w:t>
      </w:r>
      <w:r w:rsidRPr="00CA6874">
        <w:rPr>
          <w:rFonts w:ascii="Calibri Light" w:hAnsi="Calibri Light" w:cs="Calibri Light"/>
          <w:sz w:val="20"/>
        </w:rPr>
        <w:t xml:space="preserve"> Each 4-month internship project receives $15,000 in direct funding, with the partner organization and </w:t>
      </w:r>
      <w:proofErr w:type="spellStart"/>
      <w:r w:rsidRPr="00CA6874">
        <w:rPr>
          <w:rFonts w:ascii="Calibri Light" w:hAnsi="Calibri Light" w:cs="Calibri Light"/>
          <w:sz w:val="20"/>
        </w:rPr>
        <w:t>Mitacs</w:t>
      </w:r>
      <w:proofErr w:type="spellEnd"/>
      <w:r w:rsidRPr="00CA6874">
        <w:rPr>
          <w:rFonts w:ascii="Calibri Light" w:hAnsi="Calibri Light" w:cs="Calibri Light"/>
          <w:sz w:val="20"/>
        </w:rPr>
        <w:t xml:space="preserve">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4C6876FB" w14:textId="77777777" w:rsidR="00270A67" w:rsidRPr="00CA6874" w:rsidRDefault="00270A67" w:rsidP="006D4F12">
      <w:pPr>
        <w:pStyle w:val="Normal1"/>
        <w:spacing w:after="0" w:line="240" w:lineRule="auto"/>
        <w:rPr>
          <w:rFonts w:ascii="Calibri Light" w:hAnsi="Calibri Light" w:cs="Calibri Light"/>
        </w:rPr>
      </w:pPr>
    </w:p>
    <w:p w14:paraId="5EA969C7" w14:textId="77777777" w:rsidR="00270A67" w:rsidRPr="00CA6874" w:rsidRDefault="00270A67" w:rsidP="006D4F12">
      <w:pPr>
        <w:pStyle w:val="Normal1"/>
        <w:spacing w:after="0" w:line="240" w:lineRule="auto"/>
        <w:rPr>
          <w:rFonts w:ascii="Calibri Light" w:hAnsi="Calibri Light" w:cs="Calibri Light"/>
        </w:rPr>
      </w:pPr>
      <w:r w:rsidRPr="00CA6874">
        <w:rPr>
          <w:rFonts w:ascii="Calibri Light" w:hAnsi="Calibri Light" w:cs="Calibri Light"/>
          <w:b/>
          <w:sz w:val="20"/>
        </w:rPr>
        <w:t>Details:</w:t>
      </w:r>
      <w:r w:rsidRPr="00CA6874">
        <w:rPr>
          <w:rFonts w:ascii="Calibri Light" w:hAnsi="Calibri Light" w:cs="Calibri Light"/>
          <w:sz w:val="20"/>
        </w:rPr>
        <w:t xml:space="preserve"> </w:t>
      </w:r>
      <w:hyperlink r:id="rId125">
        <w:r w:rsidRPr="00CA6874">
          <w:rPr>
            <w:rFonts w:ascii="Calibri Light" w:hAnsi="Calibri Light" w:cs="Calibri Light"/>
            <w:color w:val="0000FF"/>
            <w:sz w:val="20"/>
            <w:u w:val="single"/>
          </w:rPr>
          <w:t>http://www.mitacs.ca/accelerate/program-guide</w:t>
        </w:r>
      </w:hyperlink>
      <w:r w:rsidRPr="00CA6874">
        <w:rPr>
          <w:rFonts w:ascii="Calibri Light" w:hAnsi="Calibri Light" w:cs="Calibri Light"/>
          <w:sz w:val="20"/>
        </w:rPr>
        <w:t xml:space="preserve"> </w:t>
      </w:r>
    </w:p>
    <w:p w14:paraId="244BD508" w14:textId="77777777" w:rsidR="000823EB" w:rsidRPr="00CA6874" w:rsidRDefault="000823EB" w:rsidP="006D4F12">
      <w:pPr>
        <w:spacing w:after="0" w:line="240" w:lineRule="auto"/>
        <w:rPr>
          <w:rFonts w:ascii="Calibri Light" w:hAnsi="Calibri Light" w:cs="Calibri Light"/>
          <w:color w:val="333333"/>
          <w:sz w:val="18"/>
          <w:szCs w:val="18"/>
        </w:rPr>
      </w:pPr>
      <w:r w:rsidRPr="00CA6874">
        <w:rPr>
          <w:rFonts w:ascii="Calibri Light" w:hAnsi="Calibri Light" w:cs="Calibri Light"/>
          <w:color w:val="333333"/>
          <w:sz w:val="18"/>
          <w:szCs w:val="18"/>
        </w:rPr>
        <w:br w:type="page"/>
      </w:r>
    </w:p>
    <w:p w14:paraId="0C38504D" w14:textId="77777777" w:rsidR="00270A67" w:rsidRPr="00CA6874" w:rsidRDefault="00270A67" w:rsidP="006D4F12">
      <w:pPr>
        <w:spacing w:after="0" w:line="240" w:lineRule="auto"/>
        <w:rPr>
          <w:rFonts w:ascii="Calibri Light" w:eastAsiaTheme="minorHAnsi" w:hAnsi="Calibri Light" w:cs="Calibri Light"/>
          <w:color w:val="333333"/>
          <w:sz w:val="18"/>
          <w:szCs w:val="18"/>
        </w:rPr>
      </w:pPr>
      <w:r w:rsidRPr="00CA6874">
        <w:rPr>
          <w:rFonts w:ascii="Calibri Light" w:hAnsi="Calibri Light" w:cs="Calibri Light"/>
          <w:color w:val="333333"/>
          <w:sz w:val="18"/>
          <w:szCs w:val="18"/>
        </w:rPr>
        <w:lastRenderedPageBreak/>
        <w:br/>
        <w:t> </w:t>
      </w:r>
    </w:p>
    <w:p w14:paraId="676D5CE2" w14:textId="77777777" w:rsidR="00270A67" w:rsidRPr="00CA6874" w:rsidRDefault="00270A67" w:rsidP="006D4F12">
      <w:pPr>
        <w:pStyle w:val="Heading2"/>
        <w:spacing w:before="0"/>
        <w:rPr>
          <w:rFonts w:ascii="Calibri Light" w:hAnsi="Calibri Light" w:cs="Calibri Light"/>
        </w:rPr>
      </w:pPr>
      <w:bookmarkStart w:id="23" w:name="_Honda_Canada_Foundation"/>
      <w:bookmarkEnd w:id="23"/>
      <w:r w:rsidRPr="00CA6874">
        <w:rPr>
          <w:rFonts w:ascii="Calibri Light" w:hAnsi="Calibri Light" w:cs="Calibri Light"/>
        </w:rPr>
        <w:t>Honda Canada Foundation – Grants</w:t>
      </w:r>
    </w:p>
    <w:p w14:paraId="69912BCE" w14:textId="77777777" w:rsidR="00270A67" w:rsidRPr="00CA6874" w:rsidRDefault="00270A67" w:rsidP="006D4F12">
      <w:pPr>
        <w:spacing w:after="0" w:line="240" w:lineRule="auto"/>
        <w:rPr>
          <w:rFonts w:ascii="Calibri Light" w:hAnsi="Calibri Light" w:cs="Calibri Light"/>
        </w:rPr>
      </w:pPr>
    </w:p>
    <w:p w14:paraId="014A78A6" w14:textId="77777777" w:rsidR="00270A67" w:rsidRPr="00CA6874" w:rsidRDefault="00270A67" w:rsidP="006D4F12">
      <w:pPr>
        <w:spacing w:after="0" w:line="240" w:lineRule="auto"/>
        <w:jc w:val="center"/>
        <w:rPr>
          <w:rFonts w:ascii="Calibri Light" w:eastAsia="Calibri" w:hAnsi="Calibri Light" w:cs="Calibri Light"/>
          <w:color w:val="000000"/>
          <w:sz w:val="20"/>
          <w:szCs w:val="20"/>
        </w:rPr>
      </w:pPr>
      <w:r w:rsidRPr="00CA6874">
        <w:rPr>
          <w:rFonts w:ascii="Calibri Light" w:eastAsia="Calibri" w:hAnsi="Calibri Light" w:cs="Calibri Light"/>
          <w:b/>
          <w:color w:val="000000"/>
          <w:sz w:val="20"/>
          <w:szCs w:val="20"/>
        </w:rPr>
        <w:t>Internal ORS Deadline:</w:t>
      </w:r>
      <w:r w:rsidRPr="00CA6874">
        <w:rPr>
          <w:rFonts w:ascii="Calibri Light" w:eastAsia="Calibri" w:hAnsi="Calibri Light" w:cs="Calibri Light"/>
          <w:color w:val="000000"/>
          <w:sz w:val="20"/>
          <w:szCs w:val="20"/>
        </w:rPr>
        <w:t xml:space="preserve"> a minimum of 3 days prior to submission</w:t>
      </w:r>
      <w:r w:rsidRPr="00CA6874">
        <w:rPr>
          <w:rFonts w:ascii="Calibri Light" w:eastAsia="Calibri" w:hAnsi="Calibri Light" w:cs="Calibri Light"/>
          <w:i/>
          <w:color w:val="FF0000"/>
          <w:sz w:val="20"/>
          <w:szCs w:val="20"/>
        </w:rPr>
        <w:t>*</w:t>
      </w:r>
      <w:r w:rsidRPr="00CA6874">
        <w:rPr>
          <w:rFonts w:ascii="Calibri Light" w:eastAsia="Calibri" w:hAnsi="Calibri Light" w:cs="Calibri Light"/>
          <w:color w:val="000000"/>
          <w:sz w:val="20"/>
          <w:szCs w:val="20"/>
        </w:rPr>
        <w:br/>
      </w:r>
      <w:r w:rsidRPr="00CA6874">
        <w:rPr>
          <w:rFonts w:ascii="Calibri Light" w:eastAsia="Calibri" w:hAnsi="Calibri Light" w:cs="Calibri Light"/>
          <w:b/>
          <w:color w:val="000000"/>
          <w:sz w:val="20"/>
          <w:szCs w:val="20"/>
        </w:rPr>
        <w:t>External Sponsor Deadline</w:t>
      </w:r>
      <w:r w:rsidRPr="00CA6874">
        <w:rPr>
          <w:rFonts w:ascii="Calibri Light" w:eastAsia="Calibri" w:hAnsi="Calibri Light" w:cs="Calibri Light"/>
          <w:color w:val="000000"/>
          <w:sz w:val="20"/>
          <w:szCs w:val="20"/>
        </w:rPr>
        <w:t>: Continuous Intake</w:t>
      </w:r>
    </w:p>
    <w:p w14:paraId="2103209E"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10071C9A"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i/>
          <w:color w:val="FF0000"/>
          <w:sz w:val="20"/>
          <w:szCs w:val="20"/>
        </w:rPr>
        <w:t xml:space="preserve">*A hard copy of the complete application package and a </w:t>
      </w:r>
      <w:hyperlink r:id="rId126">
        <w:r w:rsidRPr="00CA6874">
          <w:rPr>
            <w:rFonts w:ascii="Calibri Light" w:eastAsia="Calibri" w:hAnsi="Calibri Light" w:cs="Calibri Light"/>
            <w:i/>
            <w:color w:val="FF0000"/>
            <w:sz w:val="20"/>
            <w:szCs w:val="20"/>
            <w:u w:val="single"/>
          </w:rPr>
          <w:t>Research Grant/Contract Authorization (RGA) Form</w:t>
        </w:r>
      </w:hyperlink>
      <w:r w:rsidRPr="00CA6874">
        <w:rPr>
          <w:rFonts w:ascii="Calibri Light" w:eastAsia="Calibri" w:hAnsi="Calibri Light" w:cs="Calibri Light"/>
          <w:i/>
          <w:color w:val="FF0000"/>
          <w:sz w:val="20"/>
          <w:szCs w:val="20"/>
        </w:rPr>
        <w:t xml:space="preserve"> with all required signatures </w:t>
      </w:r>
      <w:r w:rsidRPr="00CA6874">
        <w:rPr>
          <w:rFonts w:ascii="Calibri Light" w:eastAsia="Calibri" w:hAnsi="Calibri Light" w:cs="Calibri Light"/>
          <w:b/>
          <w:i/>
          <w:color w:val="FF0000"/>
          <w:sz w:val="20"/>
          <w:szCs w:val="20"/>
        </w:rPr>
        <w:t xml:space="preserve">must </w:t>
      </w:r>
      <w:r w:rsidRPr="00CA6874">
        <w:rPr>
          <w:rFonts w:ascii="Calibri Light" w:eastAsia="Calibri" w:hAnsi="Calibri Light" w:cs="Calibri Light"/>
          <w:i/>
          <w:color w:val="FF0000"/>
          <w:sz w:val="20"/>
          <w:szCs w:val="20"/>
        </w:rPr>
        <w:t>be submitted to the ORS contact by the internal deadline.</w:t>
      </w:r>
    </w:p>
    <w:p w14:paraId="7BE0FEB2"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0197E472"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b/>
          <w:color w:val="000000"/>
          <w:sz w:val="20"/>
          <w:szCs w:val="20"/>
        </w:rPr>
        <w:t>Description:</w:t>
      </w:r>
      <w:r w:rsidRPr="00CA6874">
        <w:rPr>
          <w:rFonts w:ascii="Calibri Light" w:eastAsia="Calibri" w:hAnsi="Calibri Light" w:cs="Calibri Light"/>
          <w:color w:val="000000"/>
          <w:sz w:val="20"/>
          <w:szCs w:val="20"/>
        </w:rPr>
        <w:t xml:space="preserve">  The Honda Canada Foundation's mission is to enhance the social well-being of Canadian communities through responsible investment in organizations that share our vision and values and focus on youth in our communities.</w:t>
      </w:r>
    </w:p>
    <w:p w14:paraId="3B23A954"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6223D308"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The Foundation is proud to be involved with charitable purposes that reflect the basic tenets, beliefs and philosophies of the Honda companies. These charities are:</w:t>
      </w:r>
    </w:p>
    <w:p w14:paraId="1363C535"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Imaginative / creative</w:t>
      </w:r>
    </w:p>
    <w:p w14:paraId="759139EC"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Youthful</w:t>
      </w:r>
    </w:p>
    <w:p w14:paraId="5F68115D"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Forward thinking</w:t>
      </w:r>
    </w:p>
    <w:p w14:paraId="366EF5BA"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Scientific</w:t>
      </w:r>
    </w:p>
    <w:p w14:paraId="59D5AB59"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Humanistic</w:t>
      </w:r>
    </w:p>
    <w:p w14:paraId="751B59CF" w14:textId="77777777" w:rsidR="00270A67" w:rsidRPr="00CA6874" w:rsidRDefault="00270A67" w:rsidP="006D4F12">
      <w:pPr>
        <w:numPr>
          <w:ilvl w:val="0"/>
          <w:numId w:val="3"/>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Innovative</w:t>
      </w:r>
    </w:p>
    <w:p w14:paraId="35514A4B"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0A9BEEE6"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1B28A441" w14:textId="77777777" w:rsidR="00270A67" w:rsidRPr="00CA6874" w:rsidRDefault="00270A67" w:rsidP="006D4F12">
      <w:pPr>
        <w:numPr>
          <w:ilvl w:val="0"/>
          <w:numId w:val="1"/>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Education:  Takes many forms. Ideas that teach and then drive the desire for more knowledge are valuable.</w:t>
      </w:r>
    </w:p>
    <w:p w14:paraId="01321C05" w14:textId="77777777" w:rsidR="00270A67" w:rsidRPr="00CA6874" w:rsidRDefault="00270A67" w:rsidP="006D4F12">
      <w:pPr>
        <w:numPr>
          <w:ilvl w:val="0"/>
          <w:numId w:val="1"/>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 xml:space="preserve">Environment:   Includes both the natural environment and the human environment. We attach great importance to having a positive influence on our country and community from an environmental perspective. </w:t>
      </w:r>
    </w:p>
    <w:p w14:paraId="7A69AD73" w14:textId="77777777" w:rsidR="00270A67" w:rsidRPr="00CA6874" w:rsidRDefault="00270A67" w:rsidP="006D4F12">
      <w:pPr>
        <w:numPr>
          <w:ilvl w:val="0"/>
          <w:numId w:val="1"/>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Engineering:   Focuses on helping communities thrive in the future. We embrace the sciences and research as areas that help us understand our world and ourselves.</w:t>
      </w:r>
    </w:p>
    <w:p w14:paraId="4330197A" w14:textId="77777777" w:rsidR="00270A67" w:rsidRPr="00CA6874" w:rsidRDefault="00270A67" w:rsidP="006D4F12">
      <w:pPr>
        <w:spacing w:after="0" w:line="240" w:lineRule="auto"/>
        <w:ind w:left="720"/>
        <w:rPr>
          <w:rFonts w:ascii="Calibri Light" w:eastAsia="Calibri" w:hAnsi="Calibri Light" w:cs="Calibri Light"/>
          <w:color w:val="000000"/>
          <w:sz w:val="20"/>
          <w:szCs w:val="20"/>
        </w:rPr>
      </w:pPr>
    </w:p>
    <w:p w14:paraId="274E36B6"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b/>
          <w:color w:val="000000"/>
          <w:sz w:val="20"/>
          <w:szCs w:val="20"/>
        </w:rPr>
        <w:t xml:space="preserve">Eligibility: </w:t>
      </w:r>
      <w:r w:rsidRPr="00CA6874">
        <w:rPr>
          <w:rFonts w:ascii="Calibri Light" w:eastAsia="Calibri" w:hAnsi="Calibri Light" w:cs="Calibri Light"/>
          <w:color w:val="000000"/>
          <w:sz w:val="20"/>
          <w:szCs w:val="20"/>
        </w:rPr>
        <w:t>The Honda Canada Foundation will make grants to charitable groups with CRA status such as:</w:t>
      </w:r>
    </w:p>
    <w:p w14:paraId="7E95B257" w14:textId="77777777" w:rsidR="00270A67" w:rsidRPr="00CA6874" w:rsidRDefault="00270A67" w:rsidP="006D4F12">
      <w:pPr>
        <w:numPr>
          <w:ilvl w:val="0"/>
          <w:numId w:val="2"/>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Educational institutions (primary, secondary, college, university)</w:t>
      </w:r>
    </w:p>
    <w:p w14:paraId="4FE7A5B8" w14:textId="77777777" w:rsidR="00270A67" w:rsidRPr="00CA6874" w:rsidRDefault="00270A67" w:rsidP="006D4F12">
      <w:pPr>
        <w:numPr>
          <w:ilvl w:val="0"/>
          <w:numId w:val="2"/>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Charitable non-profit organizations</w:t>
      </w:r>
    </w:p>
    <w:p w14:paraId="04CD7643" w14:textId="77777777" w:rsidR="00270A67" w:rsidRPr="00CA6874" w:rsidRDefault="00270A67" w:rsidP="006D4F12">
      <w:pPr>
        <w:numPr>
          <w:ilvl w:val="0"/>
          <w:numId w:val="2"/>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Scientific and educational charitable non-profit groups</w:t>
      </w:r>
    </w:p>
    <w:p w14:paraId="593EA9D3" w14:textId="77777777" w:rsidR="00270A67" w:rsidRPr="00CA6874" w:rsidRDefault="00270A67" w:rsidP="006D4F12">
      <w:pPr>
        <w:numPr>
          <w:ilvl w:val="0"/>
          <w:numId w:val="2"/>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Education-research organizations</w:t>
      </w:r>
    </w:p>
    <w:p w14:paraId="5405FA6A" w14:textId="77777777" w:rsidR="00270A67" w:rsidRPr="00CA6874" w:rsidRDefault="00270A67" w:rsidP="006D4F12">
      <w:pPr>
        <w:numPr>
          <w:ilvl w:val="0"/>
          <w:numId w:val="2"/>
        </w:num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color w:val="000000"/>
          <w:sz w:val="20"/>
          <w:szCs w:val="20"/>
        </w:rPr>
        <w:t xml:space="preserve">Other, tax exempt, national institutions in the fields of education, environment, and engineering </w:t>
      </w:r>
    </w:p>
    <w:p w14:paraId="04648A88"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2023249A" w14:textId="77777777" w:rsidR="00270A67" w:rsidRPr="00CA6874" w:rsidRDefault="00270A67" w:rsidP="006D4F12">
      <w:pPr>
        <w:spacing w:after="0" w:line="240" w:lineRule="auto"/>
        <w:rPr>
          <w:rFonts w:ascii="Calibri Light" w:eastAsia="Calibri" w:hAnsi="Calibri Light" w:cs="Calibri Light"/>
          <w:color w:val="000000"/>
          <w:sz w:val="20"/>
          <w:szCs w:val="20"/>
        </w:rPr>
      </w:pPr>
      <w:r w:rsidRPr="00CA6874">
        <w:rPr>
          <w:rFonts w:ascii="Calibri Light" w:eastAsia="Calibri" w:hAnsi="Calibri Light" w:cs="Calibri Light"/>
          <w:b/>
          <w:color w:val="000000"/>
          <w:sz w:val="20"/>
          <w:szCs w:val="20"/>
        </w:rPr>
        <w:t xml:space="preserve">Value:  </w:t>
      </w:r>
      <w:r w:rsidRPr="00CA6874">
        <w:rPr>
          <w:rFonts w:ascii="Calibri Light" w:eastAsia="Calibri" w:hAnsi="Calibri Light" w:cs="Calibri Light"/>
          <w:color w:val="000000"/>
          <w:sz w:val="20"/>
          <w:szCs w:val="20"/>
        </w:rPr>
        <w:t>Not specified</w:t>
      </w:r>
    </w:p>
    <w:p w14:paraId="7F3FED53" w14:textId="77777777" w:rsidR="00270A67" w:rsidRPr="00CA6874" w:rsidRDefault="00270A67" w:rsidP="006D4F12">
      <w:pPr>
        <w:spacing w:after="0" w:line="240" w:lineRule="auto"/>
        <w:rPr>
          <w:rFonts w:ascii="Calibri Light" w:eastAsia="Calibri" w:hAnsi="Calibri Light" w:cs="Calibri Light"/>
          <w:color w:val="000000"/>
          <w:sz w:val="20"/>
          <w:szCs w:val="20"/>
        </w:rPr>
      </w:pPr>
    </w:p>
    <w:p w14:paraId="528090FF" w14:textId="77777777" w:rsidR="00270A67" w:rsidRPr="00CA6874" w:rsidRDefault="00270A67" w:rsidP="006D4F12">
      <w:pPr>
        <w:spacing w:after="0" w:line="240" w:lineRule="auto"/>
        <w:rPr>
          <w:rFonts w:ascii="Calibri Light" w:eastAsia="Calibri" w:hAnsi="Calibri Light" w:cs="Calibri Light"/>
          <w:sz w:val="20"/>
          <w:szCs w:val="20"/>
        </w:rPr>
      </w:pPr>
      <w:r w:rsidRPr="00CA6874">
        <w:rPr>
          <w:rFonts w:ascii="Calibri Light" w:eastAsia="MS Mincho" w:hAnsi="Calibri Light" w:cs="Calibri Light"/>
          <w:b/>
          <w:sz w:val="20"/>
          <w:szCs w:val="20"/>
        </w:rPr>
        <w:t xml:space="preserve">Details:  </w:t>
      </w:r>
      <w:hyperlink r:id="rId127" w:history="1">
        <w:r w:rsidRPr="00CA6874">
          <w:rPr>
            <w:rFonts w:ascii="Calibri Light" w:eastAsia="MS Mincho" w:hAnsi="Calibri Light" w:cs="Calibri Light"/>
            <w:color w:val="0000FF"/>
            <w:sz w:val="20"/>
            <w:szCs w:val="20"/>
            <w:u w:val="single"/>
          </w:rPr>
          <w:t>Application Process</w:t>
        </w:r>
      </w:hyperlink>
      <w:r w:rsidRPr="00CA6874">
        <w:rPr>
          <w:rFonts w:ascii="Calibri Light" w:eastAsia="MS Mincho" w:hAnsi="Calibri Light" w:cs="Calibri Light"/>
          <w:sz w:val="20"/>
          <w:szCs w:val="20"/>
        </w:rPr>
        <w:t xml:space="preserve"> ; </w:t>
      </w:r>
      <w:hyperlink r:id="rId128" w:history="1">
        <w:r w:rsidRPr="00CA6874">
          <w:rPr>
            <w:rFonts w:ascii="Calibri Light" w:eastAsia="MS Mincho" w:hAnsi="Calibri Light" w:cs="Calibri Light"/>
            <w:color w:val="0000FF"/>
            <w:sz w:val="20"/>
            <w:szCs w:val="20"/>
            <w:u w:val="single"/>
          </w:rPr>
          <w:t>Application Instructions</w:t>
        </w:r>
      </w:hyperlink>
      <w:bookmarkStart w:id="24" w:name="_IC-IMPACTS_Centres_of"/>
      <w:bookmarkStart w:id="25" w:name="_Mitacs,_Accelerate"/>
      <w:bookmarkStart w:id="26" w:name="h.4f1mdlm" w:colFirst="0" w:colLast="0"/>
      <w:bookmarkEnd w:id="24"/>
      <w:bookmarkEnd w:id="25"/>
      <w:bookmarkEnd w:id="26"/>
    </w:p>
    <w:p w14:paraId="29476C9E" w14:textId="77777777" w:rsidR="005875AB" w:rsidRPr="00CA6874" w:rsidRDefault="00270A67" w:rsidP="006D4F12">
      <w:pPr>
        <w:pStyle w:val="Normal1"/>
        <w:spacing w:after="0" w:line="240" w:lineRule="auto"/>
        <w:ind w:left="-284" w:right="43"/>
        <w:rPr>
          <w:rFonts w:ascii="Calibri Light" w:hAnsi="Calibri Light" w:cs="Calibri Light"/>
          <w:b/>
          <w:color w:val="00B0F0"/>
          <w:sz w:val="32"/>
        </w:rPr>
      </w:pPr>
      <w:r w:rsidRPr="00CA6874">
        <w:rPr>
          <w:rFonts w:ascii="Calibri Light" w:hAnsi="Calibri Light" w:cs="Calibri Light"/>
        </w:rPr>
        <w:br w:type="page"/>
      </w:r>
    </w:p>
    <w:tbl>
      <w:tblPr>
        <w:tblStyle w:val="TableGrid"/>
        <w:tblW w:w="0" w:type="auto"/>
        <w:jc w:val="center"/>
        <w:tblLook w:val="04A0" w:firstRow="1" w:lastRow="0" w:firstColumn="1" w:lastColumn="0" w:noHBand="0" w:noVBand="1"/>
      </w:tblPr>
      <w:tblGrid>
        <w:gridCol w:w="10790"/>
      </w:tblGrid>
      <w:tr w:rsidR="00C87087" w:rsidRPr="00CA6874" w14:paraId="6D3E13C4" w14:textId="77777777" w:rsidTr="002918D0">
        <w:trPr>
          <w:jc w:val="center"/>
        </w:trPr>
        <w:tc>
          <w:tcPr>
            <w:tcW w:w="10790" w:type="dxa"/>
          </w:tcPr>
          <w:p w14:paraId="341EA50B" w14:textId="77777777" w:rsidR="00C87087" w:rsidRPr="00CA6874" w:rsidRDefault="00C87087" w:rsidP="006D4F12">
            <w:pPr>
              <w:pStyle w:val="Normal1"/>
              <w:spacing w:after="0" w:line="240" w:lineRule="auto"/>
              <w:ind w:right="43"/>
              <w:jc w:val="center"/>
              <w:rPr>
                <w:rFonts w:ascii="Calibri Light" w:hAnsi="Calibri Light" w:cs="Calibri Light"/>
                <w:b/>
                <w:color w:val="auto"/>
                <w:sz w:val="24"/>
              </w:rPr>
            </w:pPr>
            <w:r w:rsidRPr="00CA6874">
              <w:rPr>
                <w:rFonts w:ascii="Calibri Light" w:hAnsi="Calibri Light" w:cs="Calibri Light"/>
                <w:b/>
                <w:color w:val="auto"/>
                <w:sz w:val="24"/>
              </w:rPr>
              <w:lastRenderedPageBreak/>
              <w:t>Horizon2020</w:t>
            </w:r>
          </w:p>
          <w:p w14:paraId="16AE60F4" w14:textId="77777777" w:rsidR="003E51CE" w:rsidRPr="00CA6874" w:rsidRDefault="003E51CE" w:rsidP="006D4F12">
            <w:pPr>
              <w:pStyle w:val="Normal1"/>
              <w:spacing w:after="0" w:line="240" w:lineRule="auto"/>
              <w:ind w:right="43"/>
              <w:jc w:val="center"/>
              <w:rPr>
                <w:rFonts w:ascii="Calibri Light" w:hAnsi="Calibri Light" w:cs="Calibri Light"/>
                <w:b/>
                <w:color w:val="auto"/>
                <w:sz w:val="24"/>
              </w:rPr>
            </w:pPr>
          </w:p>
          <w:p w14:paraId="3ACA2ED5" w14:textId="77777777" w:rsidR="00C87087" w:rsidRPr="00CA6874" w:rsidRDefault="00C87087" w:rsidP="006D4F12">
            <w:pPr>
              <w:spacing w:after="0" w:line="240" w:lineRule="auto"/>
              <w:rPr>
                <w:rFonts w:ascii="Calibri Light" w:eastAsia="Calibri" w:hAnsi="Calibri Light" w:cs="Calibri Light"/>
                <w:sz w:val="20"/>
                <w:szCs w:val="20"/>
                <w:lang w:eastAsia="en-CA"/>
              </w:rPr>
            </w:pPr>
            <w:r w:rsidRPr="00CA6874">
              <w:rPr>
                <w:rFonts w:ascii="Calibri Light" w:eastAsia="Calibri" w:hAnsi="Calibri Light" w:cs="Calibri Light"/>
                <w:sz w:val="20"/>
                <w:szCs w:val="20"/>
                <w:lang w:eastAsia="en-CA"/>
              </w:rPr>
              <w:t xml:space="preserve">The European Commission opened the first calls for proposals in Horizon 2020, the European Union’s new Framework </w:t>
            </w:r>
            <w:proofErr w:type="spellStart"/>
            <w:r w:rsidRPr="00CA6874">
              <w:rPr>
                <w:rFonts w:ascii="Calibri Light" w:eastAsia="Calibri" w:hAnsi="Calibri Light" w:cs="Calibri Light"/>
                <w:sz w:val="20"/>
                <w:szCs w:val="20"/>
                <w:lang w:eastAsia="en-CA"/>
              </w:rPr>
              <w:t>Programme</w:t>
            </w:r>
            <w:proofErr w:type="spellEnd"/>
            <w:r w:rsidRPr="00CA6874">
              <w:rPr>
                <w:rFonts w:ascii="Calibri Light" w:eastAsia="Calibri" w:hAnsi="Calibri Light" w:cs="Calibri Light"/>
                <w:sz w:val="20"/>
                <w:szCs w:val="20"/>
                <w:lang w:eastAsia="en-CA"/>
              </w:rPr>
              <w:t xml:space="preserve"> for Research and Innovation (2014-2020). Researchers can access the calls on the </w:t>
            </w:r>
            <w:hyperlink r:id="rId129" w:history="1">
              <w:r w:rsidRPr="00CA6874">
                <w:rPr>
                  <w:rFonts w:ascii="Calibri Light" w:eastAsia="Calibri" w:hAnsi="Calibri Light" w:cs="Calibri Light"/>
                  <w:sz w:val="20"/>
                  <w:szCs w:val="20"/>
                  <w:u w:val="single"/>
                  <w:lang w:eastAsia="en-CA"/>
                </w:rPr>
                <w:t>Horizon 2020 Participant Portal</w:t>
              </w:r>
            </w:hyperlink>
            <w:r w:rsidRPr="00CA6874">
              <w:rPr>
                <w:rFonts w:ascii="Calibri Light" w:eastAsia="Calibri" w:hAnsi="Calibri Light" w:cs="Calibri Light"/>
                <w:sz w:val="20"/>
                <w:szCs w:val="20"/>
                <w:lang w:eastAsia="en-CA"/>
              </w:rPr>
              <w:t xml:space="preserve">. Horizon 2020 is the new EU funding </w:t>
            </w:r>
            <w:proofErr w:type="spellStart"/>
            <w:r w:rsidRPr="00CA6874">
              <w:rPr>
                <w:rFonts w:ascii="Calibri Light" w:eastAsia="Calibri" w:hAnsi="Calibri Light" w:cs="Calibri Light"/>
                <w:sz w:val="20"/>
                <w:szCs w:val="20"/>
                <w:lang w:eastAsia="en-CA"/>
              </w:rPr>
              <w:t>programme</w:t>
            </w:r>
            <w:proofErr w:type="spellEnd"/>
            <w:r w:rsidRPr="00CA6874">
              <w:rPr>
                <w:rFonts w:ascii="Calibri Light" w:eastAsia="Calibri" w:hAnsi="Calibri Light" w:cs="Calibri Light"/>
                <w:sz w:val="20"/>
                <w:szCs w:val="20"/>
                <w:lang w:eastAsia="en-CA"/>
              </w:rPr>
              <w:t xml:space="preserve"> for research and innovation running from 2014 to 2020 with a €70 billion budget. The first calls for proposals for Horizon 2020 are envisaged for December 2013. Its simplified rules and submission and grant management tools should facilitate participants’ tasks. For practical guidance, see the </w:t>
            </w:r>
            <w:hyperlink r:id="rId130" w:history="1">
              <w:r w:rsidRPr="00CA6874">
                <w:rPr>
                  <w:rFonts w:ascii="Calibri Light" w:eastAsia="Calibri" w:hAnsi="Calibri Light" w:cs="Calibri Light"/>
                  <w:sz w:val="20"/>
                  <w:szCs w:val="20"/>
                  <w:u w:val="single"/>
                  <w:lang w:eastAsia="en-CA"/>
                </w:rPr>
                <w:t>H2020 online manual</w:t>
              </w:r>
            </w:hyperlink>
            <w:r w:rsidRPr="00CA6874">
              <w:rPr>
                <w:rFonts w:ascii="Calibri Light" w:eastAsia="Calibri" w:hAnsi="Calibri Light" w:cs="Calibri Light"/>
                <w:sz w:val="20"/>
                <w:szCs w:val="20"/>
                <w:lang w:eastAsia="en-CA"/>
              </w:rPr>
              <w:t>.</w:t>
            </w:r>
          </w:p>
          <w:p w14:paraId="79737213" w14:textId="77777777" w:rsidR="00C87087" w:rsidRPr="00CA6874" w:rsidRDefault="00C87087" w:rsidP="006D4F12">
            <w:pPr>
              <w:spacing w:after="0" w:line="240" w:lineRule="auto"/>
              <w:rPr>
                <w:rFonts w:ascii="Calibri Light" w:eastAsia="Calibri" w:hAnsi="Calibri Light" w:cs="Calibri Light"/>
                <w:sz w:val="20"/>
                <w:szCs w:val="20"/>
                <w:lang w:eastAsia="en-CA"/>
              </w:rPr>
            </w:pPr>
            <w:r w:rsidRPr="00CA6874">
              <w:rPr>
                <w:rFonts w:ascii="Calibri Light" w:eastAsia="Calibri" w:hAnsi="Calibri Light" w:cs="Calibri Light"/>
                <w:sz w:val="20"/>
                <w:szCs w:val="20"/>
                <w:lang w:eastAsia="en-CA"/>
              </w:rPr>
              <w:t>H2020 supports </w:t>
            </w:r>
            <w:hyperlink r:id="rId131" w:history="1">
              <w:r w:rsidRPr="00CA6874">
                <w:rPr>
                  <w:rFonts w:ascii="Calibri Light" w:eastAsia="Calibri" w:hAnsi="Calibri Light" w:cs="Calibri Light"/>
                  <w:sz w:val="20"/>
                  <w:szCs w:val="20"/>
                  <w:u w:val="single"/>
                  <w:lang w:eastAsia="en-CA"/>
                </w:rPr>
                <w:t>SMEs</w:t>
              </w:r>
            </w:hyperlink>
            <w:r w:rsidRPr="00CA6874">
              <w:rPr>
                <w:rFonts w:ascii="Calibri Light" w:eastAsia="Calibri" w:hAnsi="Calibri Light" w:cs="Calibri Light"/>
                <w:sz w:val="20"/>
                <w:szCs w:val="20"/>
                <w:lang w:eastAsia="en-CA"/>
              </w:rPr>
              <w:t> with a new instrument that runs throughout various funded research and innovation fields, so it should be easy for SMEs to find opportunities in many calls.  H2020 also aims to enhance EU </w:t>
            </w:r>
            <w:hyperlink r:id="rId132" w:history="1">
              <w:r w:rsidRPr="00CA6874">
                <w:rPr>
                  <w:rFonts w:ascii="Calibri Light" w:eastAsia="Calibri" w:hAnsi="Calibri Light" w:cs="Calibri Light"/>
                  <w:sz w:val="20"/>
                  <w:szCs w:val="20"/>
                  <w:u w:val="single"/>
                  <w:lang w:eastAsia="en-CA"/>
                </w:rPr>
                <w:t>international research cooperation</w:t>
              </w:r>
            </w:hyperlink>
            <w:r w:rsidRPr="00CA6874">
              <w:rPr>
                <w:rFonts w:ascii="Calibri Light" w:eastAsia="Calibri" w:hAnsi="Calibri Light" w:cs="Calibri Light"/>
                <w:sz w:val="20"/>
                <w:szCs w:val="20"/>
                <w:lang w:eastAsia="en-CA"/>
              </w:rPr>
              <w:t xml:space="preserve"> so there are more opportunities for Third Country participation.  Having built H2020 around the main societal challenges like an ageing population, food security, energy efficiency, the EU attaches high importance to embed </w:t>
            </w:r>
            <w:hyperlink r:id="rId133" w:history="1">
              <w:r w:rsidRPr="00CA6874">
                <w:rPr>
                  <w:rFonts w:ascii="Calibri Light" w:eastAsia="Calibri" w:hAnsi="Calibri Light" w:cs="Calibri Light"/>
                  <w:sz w:val="20"/>
                  <w:szCs w:val="20"/>
                  <w:u w:val="single"/>
                  <w:lang w:eastAsia="en-CA"/>
                </w:rPr>
                <w:t>socio-economic sciences and humanities</w:t>
              </w:r>
            </w:hyperlink>
            <w:r w:rsidRPr="00CA6874">
              <w:rPr>
                <w:rFonts w:ascii="Calibri Light" w:eastAsia="Calibri" w:hAnsi="Calibri Light" w:cs="Calibri Light"/>
                <w:sz w:val="20"/>
                <w:szCs w:val="20"/>
                <w:lang w:eastAsia="en-CA"/>
              </w:rPr>
              <w:t xml:space="preserve"> into the work </w:t>
            </w:r>
            <w:proofErr w:type="spellStart"/>
            <w:r w:rsidRPr="00CA6874">
              <w:rPr>
                <w:rFonts w:ascii="Calibri Light" w:eastAsia="Calibri" w:hAnsi="Calibri Light" w:cs="Calibri Light"/>
                <w:sz w:val="20"/>
                <w:szCs w:val="20"/>
                <w:lang w:eastAsia="en-CA"/>
              </w:rPr>
              <w:t>programme</w:t>
            </w:r>
            <w:proofErr w:type="spellEnd"/>
            <w:r w:rsidRPr="00CA6874">
              <w:rPr>
                <w:rFonts w:ascii="Calibri Light" w:eastAsia="Calibri" w:hAnsi="Calibri Light" w:cs="Calibri Light"/>
                <w:sz w:val="20"/>
                <w:szCs w:val="20"/>
                <w:lang w:eastAsia="en-CA"/>
              </w:rPr>
              <w:t>.  Another important priority of the Commission is to ensure </w:t>
            </w:r>
            <w:hyperlink r:id="rId134" w:history="1">
              <w:r w:rsidRPr="00CA6874">
                <w:rPr>
                  <w:rFonts w:ascii="Calibri Light" w:eastAsia="Calibri" w:hAnsi="Calibri Light" w:cs="Calibri Light"/>
                  <w:sz w:val="20"/>
                  <w:szCs w:val="20"/>
                  <w:u w:val="single"/>
                  <w:lang w:eastAsia="en-CA"/>
                </w:rPr>
                <w:t>gender</w:t>
              </w:r>
            </w:hyperlink>
            <w:r w:rsidRPr="00CA6874">
              <w:rPr>
                <w:rFonts w:ascii="Calibri Light" w:eastAsia="Calibri" w:hAnsi="Calibri Light" w:cs="Calibri Light"/>
                <w:sz w:val="20"/>
                <w:szCs w:val="20"/>
                <w:lang w:eastAsia="en-CA"/>
              </w:rPr>
              <w:t> is embedded in the design of Horizon 2020 project proposals.</w:t>
            </w:r>
          </w:p>
          <w:p w14:paraId="5CEC34CB" w14:textId="77777777" w:rsidR="00C87087" w:rsidRPr="00CA6874" w:rsidRDefault="00C87087" w:rsidP="006D4F12">
            <w:pPr>
              <w:spacing w:after="0" w:line="240" w:lineRule="auto"/>
              <w:rPr>
                <w:rFonts w:ascii="Calibri Light" w:eastAsia="Calibri" w:hAnsi="Calibri Light" w:cs="Calibri Light"/>
                <w:sz w:val="20"/>
                <w:szCs w:val="20"/>
                <w:lang w:eastAsia="en-CA"/>
              </w:rPr>
            </w:pPr>
            <w:r w:rsidRPr="00CA6874">
              <w:rPr>
                <w:rFonts w:ascii="Calibri Light" w:eastAsia="Calibri" w:hAnsi="Calibri Light" w:cs="Calibri Light"/>
                <w:sz w:val="20"/>
                <w:szCs w:val="20"/>
                <w:lang w:eastAsia="en-CA"/>
              </w:rPr>
              <w:t>Calls are focused on:</w:t>
            </w:r>
          </w:p>
          <w:p w14:paraId="6CB22D2E" w14:textId="77777777" w:rsidR="00C87087" w:rsidRPr="00CA6874" w:rsidRDefault="00C87087" w:rsidP="00451A66">
            <w:pPr>
              <w:numPr>
                <w:ilvl w:val="0"/>
                <w:numId w:val="6"/>
              </w:numPr>
              <w:spacing w:after="0" w:line="240" w:lineRule="auto"/>
              <w:rPr>
                <w:rFonts w:ascii="Calibri Light" w:eastAsia="Times New Roman" w:hAnsi="Calibri Light" w:cs="Calibri Light"/>
                <w:sz w:val="20"/>
                <w:szCs w:val="20"/>
                <w:lang w:eastAsia="en-CA"/>
              </w:rPr>
            </w:pPr>
            <w:r w:rsidRPr="00CA6874">
              <w:rPr>
                <w:rFonts w:ascii="Calibri Light" w:eastAsia="Times New Roman" w:hAnsi="Calibri Light" w:cs="Calibri Light"/>
                <w:i/>
                <w:iCs/>
                <w:sz w:val="20"/>
                <w:szCs w:val="20"/>
                <w:lang w:eastAsia="en-CA"/>
              </w:rPr>
              <w:t>Excellent Science</w:t>
            </w:r>
            <w:r w:rsidRPr="00CA6874">
              <w:rPr>
                <w:rFonts w:ascii="Calibri Light" w:eastAsia="Times New Roman" w:hAnsi="Calibri Light" w:cs="Calibri Light"/>
                <w:sz w:val="20"/>
                <w:szCs w:val="20"/>
                <w:lang w:eastAsia="en-CA"/>
              </w:rPr>
              <w:t xml:space="preserve">: including international fellowships and support for research training (Marie </w:t>
            </w:r>
            <w:proofErr w:type="spellStart"/>
            <w:r w:rsidRPr="00CA6874">
              <w:rPr>
                <w:rFonts w:ascii="Calibri Light" w:eastAsia="Times New Roman" w:hAnsi="Calibri Light" w:cs="Calibri Light"/>
                <w:sz w:val="20"/>
                <w:szCs w:val="20"/>
                <w:lang w:eastAsia="en-CA"/>
              </w:rPr>
              <w:t>Sklodowska</w:t>
            </w:r>
            <w:proofErr w:type="spellEnd"/>
            <w:r w:rsidRPr="00CA6874">
              <w:rPr>
                <w:rFonts w:ascii="Calibri Light" w:eastAsia="Times New Roman" w:hAnsi="Calibri Light" w:cs="Calibri Light"/>
                <w:sz w:val="20"/>
                <w:szCs w:val="20"/>
                <w:lang w:eastAsia="en-CA"/>
              </w:rPr>
              <w:t>-Curie Actions), future and emerging technologies, research infrastructure and ERC grants.</w:t>
            </w:r>
          </w:p>
          <w:p w14:paraId="0A7C2AF6" w14:textId="77777777" w:rsidR="00C87087" w:rsidRPr="00CA6874" w:rsidRDefault="00C87087" w:rsidP="00451A66">
            <w:pPr>
              <w:numPr>
                <w:ilvl w:val="0"/>
                <w:numId w:val="6"/>
              </w:numPr>
              <w:spacing w:after="0" w:line="240" w:lineRule="auto"/>
              <w:rPr>
                <w:rFonts w:ascii="Calibri Light" w:eastAsia="Times New Roman" w:hAnsi="Calibri Light" w:cs="Calibri Light"/>
                <w:sz w:val="20"/>
                <w:szCs w:val="20"/>
                <w:lang w:eastAsia="en-CA"/>
              </w:rPr>
            </w:pPr>
            <w:r w:rsidRPr="00CA6874">
              <w:rPr>
                <w:rFonts w:ascii="Calibri Light" w:eastAsia="Times New Roman" w:hAnsi="Calibri Light" w:cs="Calibri Light"/>
                <w:i/>
                <w:iCs/>
                <w:sz w:val="20"/>
                <w:szCs w:val="20"/>
                <w:lang w:eastAsia="en-CA"/>
              </w:rPr>
              <w:t>Competitive Industries</w:t>
            </w:r>
            <w:r w:rsidRPr="00CA6874">
              <w:rPr>
                <w:rFonts w:ascii="Calibri Light" w:eastAsia="Times New Roman" w:hAnsi="Calibri Light" w:cs="Calibri Light"/>
                <w:sz w:val="20"/>
                <w:szCs w:val="20"/>
                <w:lang w:eastAsia="en-CA"/>
              </w:rPr>
              <w:t xml:space="preserve">: including support for research on key enabling technologies (ICT, space and </w:t>
            </w:r>
            <w:proofErr w:type="spellStart"/>
            <w:r w:rsidRPr="00CA6874">
              <w:rPr>
                <w:rFonts w:ascii="Calibri Light" w:eastAsia="Times New Roman" w:hAnsi="Calibri Light" w:cs="Calibri Light"/>
                <w:sz w:val="20"/>
                <w:szCs w:val="20"/>
                <w:lang w:eastAsia="en-CA"/>
              </w:rPr>
              <w:t>nano</w:t>
            </w:r>
            <w:proofErr w:type="spellEnd"/>
            <w:r w:rsidRPr="00CA6874">
              <w:rPr>
                <w:rFonts w:ascii="Calibri Light" w:eastAsia="Times New Roman" w:hAnsi="Calibri Light" w:cs="Calibri Light"/>
                <w:sz w:val="20"/>
                <w:szCs w:val="20"/>
                <w:lang w:eastAsia="en-CA"/>
              </w:rPr>
              <w:t xml:space="preserve"> technologies) and innovation in SMEs.</w:t>
            </w:r>
          </w:p>
          <w:p w14:paraId="5888CC8C" w14:textId="77777777" w:rsidR="00C87087" w:rsidRPr="00CA6874" w:rsidRDefault="00C87087" w:rsidP="00451A66">
            <w:pPr>
              <w:numPr>
                <w:ilvl w:val="0"/>
                <w:numId w:val="6"/>
              </w:numPr>
              <w:spacing w:after="0" w:line="240" w:lineRule="auto"/>
              <w:rPr>
                <w:rFonts w:ascii="Calibri Light" w:eastAsia="Times New Roman" w:hAnsi="Calibri Light" w:cs="Calibri Light"/>
                <w:sz w:val="20"/>
                <w:szCs w:val="20"/>
                <w:lang w:eastAsia="en-CA"/>
              </w:rPr>
            </w:pPr>
            <w:r w:rsidRPr="00CA6874">
              <w:rPr>
                <w:rFonts w:ascii="Calibri Light" w:eastAsia="Times New Roman" w:hAnsi="Calibri Light" w:cs="Calibri Light"/>
                <w:i/>
                <w:iCs/>
                <w:sz w:val="20"/>
                <w:szCs w:val="20"/>
                <w:lang w:eastAsia="en-CA"/>
              </w:rPr>
              <w:t>Societal Challenges</w:t>
            </w:r>
            <w:r w:rsidRPr="00CA6874">
              <w:rPr>
                <w:rFonts w:ascii="Calibri Light" w:eastAsia="Times New Roman" w:hAnsi="Calibri Light" w:cs="Calibri Light"/>
                <w:sz w:val="20"/>
                <w:szCs w:val="20"/>
                <w:lang w:eastAsia="en-CA"/>
              </w:rPr>
              <w:t>: including support for multi-disciplinary collaborative research projects addressing major concerns for people around the world including health, food, energy, transport, climate action, inclusive societies and security.</w:t>
            </w:r>
          </w:p>
          <w:p w14:paraId="131C0502" w14:textId="77777777" w:rsidR="00C87087" w:rsidRPr="00CA6874" w:rsidRDefault="00C87087" w:rsidP="006D4F12">
            <w:pPr>
              <w:spacing w:after="0" w:line="240" w:lineRule="auto"/>
              <w:rPr>
                <w:rFonts w:ascii="Calibri Light" w:eastAsia="Calibri" w:hAnsi="Calibri Light" w:cs="Calibri Light"/>
                <w:i/>
                <w:iCs/>
                <w:sz w:val="20"/>
                <w:szCs w:val="20"/>
                <w:lang w:eastAsia="en-CA"/>
              </w:rPr>
            </w:pPr>
            <w:r w:rsidRPr="00CA6874">
              <w:rPr>
                <w:rFonts w:ascii="Calibri Light" w:eastAsia="Calibri" w:hAnsi="Calibri Light" w:cs="Calibri Light"/>
                <w:i/>
                <w:iCs/>
                <w:sz w:val="20"/>
                <w:szCs w:val="20"/>
                <w:lang w:eastAsia="en-CA"/>
              </w:rPr>
              <w:t xml:space="preserve">Visit the </w:t>
            </w:r>
            <w:hyperlink r:id="rId135" w:history="1">
              <w:r w:rsidRPr="00CA6874">
                <w:rPr>
                  <w:rFonts w:ascii="Calibri Light" w:eastAsia="Calibri" w:hAnsi="Calibri Light" w:cs="Calibri Light"/>
                  <w:i/>
                  <w:iCs/>
                  <w:sz w:val="20"/>
                  <w:szCs w:val="20"/>
                  <w:u w:val="single"/>
                  <w:lang w:eastAsia="en-CA"/>
                </w:rPr>
                <w:t>calls website</w:t>
              </w:r>
            </w:hyperlink>
            <w:r w:rsidRPr="00CA6874">
              <w:rPr>
                <w:rFonts w:ascii="Calibri Light" w:eastAsia="Calibri" w:hAnsi="Calibri Light" w:cs="Calibri Light"/>
                <w:i/>
                <w:iCs/>
                <w:sz w:val="20"/>
                <w:szCs w:val="20"/>
                <w:lang w:eastAsia="en-CA"/>
              </w:rPr>
              <w:t xml:space="preserve"> in the Horizon 2020 portal for a list of open calls.</w:t>
            </w:r>
          </w:p>
          <w:p w14:paraId="34F8D1A7" w14:textId="77777777" w:rsidR="00306665" w:rsidRPr="00CA6874" w:rsidRDefault="00306665" w:rsidP="006D4F12">
            <w:pPr>
              <w:spacing w:after="0" w:line="240" w:lineRule="auto"/>
              <w:rPr>
                <w:rFonts w:ascii="Calibri Light" w:eastAsia="Calibri" w:hAnsi="Calibri Light" w:cs="Calibri Light"/>
                <w:sz w:val="20"/>
                <w:szCs w:val="20"/>
                <w:lang w:eastAsia="en-CA"/>
              </w:rPr>
            </w:pPr>
          </w:p>
          <w:p w14:paraId="488FC8C9" w14:textId="77777777" w:rsidR="00C87087" w:rsidRPr="00CA6874" w:rsidRDefault="00C87087" w:rsidP="006D4F12">
            <w:pPr>
              <w:spacing w:after="0" w:line="240" w:lineRule="auto"/>
              <w:rPr>
                <w:rFonts w:ascii="Calibri Light" w:eastAsia="Calibri" w:hAnsi="Calibri Light" w:cs="Calibri Light"/>
                <w:sz w:val="20"/>
                <w:szCs w:val="20"/>
                <w:lang w:eastAsia="en-CA"/>
              </w:rPr>
            </w:pPr>
            <w:r w:rsidRPr="00CA6874">
              <w:rPr>
                <w:rFonts w:ascii="Calibri Light" w:eastAsia="Calibri" w:hAnsi="Calibri Light" w:cs="Calibri Light"/>
                <w:b/>
                <w:sz w:val="20"/>
                <w:szCs w:val="20"/>
                <w:lang w:eastAsia="en-CA"/>
              </w:rPr>
              <w:t>Eligibility</w:t>
            </w:r>
            <w:r w:rsidRPr="00CA6874">
              <w:rPr>
                <w:rFonts w:ascii="Calibri Light" w:eastAsia="Calibri" w:hAnsi="Calibri Light" w:cs="Calibri Light"/>
                <w:sz w:val="20"/>
                <w:szCs w:val="20"/>
                <w:lang w:eastAsia="en-CA"/>
              </w:rPr>
              <w:t xml:space="preserve">:   As in the previous </w:t>
            </w:r>
            <w:r w:rsidRPr="00CA6874">
              <w:rPr>
                <w:rFonts w:ascii="Calibri Light" w:eastAsia="Calibri" w:hAnsi="Calibri Light" w:cs="Calibri Light"/>
                <w:i/>
                <w:iCs/>
                <w:sz w:val="20"/>
                <w:szCs w:val="20"/>
                <w:lang w:eastAsia="en-CA"/>
              </w:rPr>
              <w:t xml:space="preserve">Seventh Framework </w:t>
            </w:r>
            <w:proofErr w:type="spellStart"/>
            <w:r w:rsidRPr="00CA6874">
              <w:rPr>
                <w:rFonts w:ascii="Calibri Light" w:eastAsia="Calibri" w:hAnsi="Calibri Light" w:cs="Calibri Light"/>
                <w:i/>
                <w:iCs/>
                <w:sz w:val="20"/>
                <w:szCs w:val="20"/>
                <w:lang w:eastAsia="en-CA"/>
              </w:rPr>
              <w:t>Programme</w:t>
            </w:r>
            <w:proofErr w:type="spellEnd"/>
            <w:r w:rsidRPr="00CA6874">
              <w:rPr>
                <w:rFonts w:ascii="Calibri Light" w:eastAsia="Calibri" w:hAnsi="Calibri Light" w:cs="Calibri Light"/>
                <w:i/>
                <w:iCs/>
                <w:sz w:val="20"/>
                <w:szCs w:val="20"/>
                <w:lang w:eastAsia="en-CA"/>
              </w:rPr>
              <w:t xml:space="preserve"> </w:t>
            </w:r>
            <w:r w:rsidRPr="00CA6874">
              <w:rPr>
                <w:rFonts w:ascii="Calibri Light" w:eastAsia="Calibri" w:hAnsi="Calibri Light" w:cs="Calibri Light"/>
                <w:sz w:val="20"/>
                <w:szCs w:val="20"/>
                <w:lang w:eastAsia="en-CA"/>
              </w:rPr>
              <w:t xml:space="preserve">(FP7), Canadians are eligible to participate on a self-funded basis and may request funding from the European Commission if their work is essential to a project’s success. Carleton University is already registered and able to apply for these grants, please contract Heloise </w:t>
            </w:r>
            <w:proofErr w:type="spellStart"/>
            <w:r w:rsidRPr="00CA6874">
              <w:rPr>
                <w:rFonts w:ascii="Calibri Light" w:eastAsia="Calibri" w:hAnsi="Calibri Light" w:cs="Calibri Light"/>
                <w:sz w:val="20"/>
                <w:szCs w:val="20"/>
                <w:lang w:eastAsia="en-CA"/>
              </w:rPr>
              <w:t>Emdon</w:t>
            </w:r>
            <w:proofErr w:type="spellEnd"/>
            <w:r w:rsidRPr="00CA6874">
              <w:rPr>
                <w:rFonts w:ascii="Calibri Light" w:eastAsia="Calibri" w:hAnsi="Calibri Light" w:cs="Calibri Light"/>
                <w:sz w:val="20"/>
                <w:szCs w:val="20"/>
                <w:lang w:eastAsia="en-CA"/>
              </w:rPr>
              <w:t>, Carleton International, for assistance.</w:t>
            </w:r>
          </w:p>
          <w:p w14:paraId="4F16AE0C" w14:textId="77777777" w:rsidR="00C87087" w:rsidRPr="00CA6874" w:rsidRDefault="00C87087" w:rsidP="006D4F12">
            <w:pPr>
              <w:spacing w:after="0" w:line="240" w:lineRule="auto"/>
              <w:rPr>
                <w:rFonts w:ascii="Calibri Light" w:eastAsia="Calibri" w:hAnsi="Calibri Light" w:cs="Calibri Light"/>
                <w:sz w:val="20"/>
                <w:szCs w:val="20"/>
                <w:lang w:eastAsia="en-CA"/>
              </w:rPr>
            </w:pPr>
            <w:r w:rsidRPr="00CA6874">
              <w:rPr>
                <w:rFonts w:ascii="Calibri Light" w:eastAsia="Calibri" w:hAnsi="Calibri Light" w:cs="Calibri Light"/>
                <w:sz w:val="20"/>
                <w:szCs w:val="20"/>
                <w:lang w:eastAsia="en-CA"/>
              </w:rPr>
              <w:t xml:space="preserve">Canadians are well positioned for Horizon 2020. There were more Canadian applicants (1118) and participants (298) in FP7 than in all previous Framework </w:t>
            </w:r>
            <w:proofErr w:type="spellStart"/>
            <w:r w:rsidRPr="00CA6874">
              <w:rPr>
                <w:rFonts w:ascii="Calibri Light" w:eastAsia="Calibri" w:hAnsi="Calibri Light" w:cs="Calibri Light"/>
                <w:sz w:val="20"/>
                <w:szCs w:val="20"/>
                <w:lang w:eastAsia="en-CA"/>
              </w:rPr>
              <w:t>Programmes</w:t>
            </w:r>
            <w:proofErr w:type="spellEnd"/>
            <w:r w:rsidRPr="00CA6874">
              <w:rPr>
                <w:rFonts w:ascii="Calibri Light" w:eastAsia="Calibri" w:hAnsi="Calibri Light" w:cs="Calibri Light"/>
                <w:sz w:val="20"/>
                <w:szCs w:val="20"/>
                <w:lang w:eastAsia="en-CA"/>
              </w:rPr>
              <w:t xml:space="preserve"> combined. Their success rate (27 per cent) was well above the norm in Europe and 41 per cent of those in multi-disciplinary collaborative projects received European funding. There are now thirty-seven (37) universities with at least one researcher in a successful Framework </w:t>
            </w:r>
            <w:proofErr w:type="spellStart"/>
            <w:r w:rsidRPr="00CA6874">
              <w:rPr>
                <w:rFonts w:ascii="Calibri Light" w:eastAsia="Calibri" w:hAnsi="Calibri Light" w:cs="Calibri Light"/>
                <w:sz w:val="20"/>
                <w:szCs w:val="20"/>
                <w:lang w:eastAsia="en-CA"/>
              </w:rPr>
              <w:t>Programme</w:t>
            </w:r>
            <w:proofErr w:type="spellEnd"/>
            <w:r w:rsidRPr="00CA6874">
              <w:rPr>
                <w:rFonts w:ascii="Calibri Light" w:eastAsia="Calibri" w:hAnsi="Calibri Light" w:cs="Calibri Light"/>
                <w:sz w:val="20"/>
                <w:szCs w:val="20"/>
                <w:lang w:eastAsia="en-CA"/>
              </w:rPr>
              <w:t xml:space="preserve"> project.</w:t>
            </w:r>
          </w:p>
          <w:p w14:paraId="341FD2D5" w14:textId="77777777" w:rsidR="00C87087" w:rsidRPr="00CA6874" w:rsidRDefault="00C87087" w:rsidP="006D4F12">
            <w:pPr>
              <w:tabs>
                <w:tab w:val="num" w:pos="720"/>
              </w:tabs>
              <w:spacing w:after="0" w:line="240" w:lineRule="auto"/>
              <w:outlineLvl w:val="2"/>
              <w:rPr>
                <w:rFonts w:ascii="Calibri Light" w:eastAsia="Times New Roman" w:hAnsi="Calibri Light" w:cs="Calibri Light"/>
                <w:sz w:val="20"/>
                <w:szCs w:val="20"/>
                <w:lang w:eastAsia="en-CA"/>
              </w:rPr>
            </w:pPr>
            <w:r w:rsidRPr="00CA6874">
              <w:rPr>
                <w:rFonts w:ascii="Calibri Light" w:eastAsia="Times New Roman" w:hAnsi="Calibri Light" w:cs="Calibri Light"/>
                <w:b/>
                <w:bCs/>
                <w:sz w:val="20"/>
                <w:szCs w:val="20"/>
                <w:lang w:eastAsia="en-CA"/>
              </w:rPr>
              <w:t xml:space="preserve">Funding Available: </w:t>
            </w:r>
            <w:r w:rsidRPr="00CA6874">
              <w:rPr>
                <w:rFonts w:ascii="Calibri Light" w:eastAsia="Times New Roman" w:hAnsi="Calibri Light" w:cs="Calibri Light"/>
                <w:b/>
                <w:bCs/>
                <w:sz w:val="27"/>
                <w:szCs w:val="27"/>
                <w:lang w:eastAsia="en-CA"/>
              </w:rPr>
              <w:t xml:space="preserve"> </w:t>
            </w:r>
            <w:r w:rsidRPr="00CA6874">
              <w:rPr>
                <w:rFonts w:ascii="Calibri Light" w:eastAsia="Times New Roman" w:hAnsi="Calibri Light" w:cs="Calibri Light"/>
                <w:sz w:val="20"/>
                <w:szCs w:val="20"/>
                <w:lang w:eastAsia="en-CA"/>
              </w:rPr>
              <w:t xml:space="preserve">These are large </w:t>
            </w:r>
            <w:proofErr w:type="spellStart"/>
            <w:r w:rsidRPr="00CA6874">
              <w:rPr>
                <w:rFonts w:ascii="Calibri Light" w:eastAsia="Times New Roman" w:hAnsi="Calibri Light" w:cs="Calibri Light"/>
                <w:sz w:val="20"/>
                <w:szCs w:val="20"/>
                <w:lang w:eastAsia="en-CA"/>
              </w:rPr>
              <w:t>programmes</w:t>
            </w:r>
            <w:proofErr w:type="spellEnd"/>
            <w:r w:rsidRPr="00CA6874">
              <w:rPr>
                <w:rFonts w:ascii="Calibri Light" w:eastAsia="Times New Roman" w:hAnsi="Calibri Light" w:cs="Calibri Light"/>
                <w:sz w:val="20"/>
                <w:szCs w:val="20"/>
                <w:lang w:eastAsia="en-CA"/>
              </w:rPr>
              <w:t xml:space="preserve"> with several calls and Canadians should participate in consortia with other counterparts, mainly European.  The first steps to prepare your proposal and apply for EU research funding are spelled out here </w:t>
            </w:r>
            <w:hyperlink r:id="rId136" w:history="1">
              <w:r w:rsidRPr="00CA6874">
                <w:rPr>
                  <w:rFonts w:ascii="Calibri Light" w:eastAsia="Times New Roman" w:hAnsi="Calibri Light" w:cs="Calibri Light"/>
                  <w:sz w:val="20"/>
                  <w:szCs w:val="20"/>
                  <w:u w:val="single"/>
                  <w:lang w:eastAsia="en-CA"/>
                </w:rPr>
                <w:t>http://ec.europa.eu/research/participants/portal/desktop/en/funding/index.html</w:t>
              </w:r>
            </w:hyperlink>
            <w:r w:rsidRPr="00CA6874">
              <w:rPr>
                <w:rFonts w:ascii="Calibri Light" w:eastAsia="Times New Roman" w:hAnsi="Calibri Light" w:cs="Calibri Light"/>
                <w:sz w:val="20"/>
                <w:szCs w:val="20"/>
                <w:lang w:eastAsia="en-CA"/>
              </w:rPr>
              <w:t>. Learn how to find a suitable Call for proposals or project partners and how to submit your proposal.</w:t>
            </w:r>
          </w:p>
          <w:p w14:paraId="43E8125D" w14:textId="77777777" w:rsidR="00C87087" w:rsidRPr="00CA6874" w:rsidRDefault="00C87087" w:rsidP="006D4F12">
            <w:pPr>
              <w:spacing w:after="0" w:line="240" w:lineRule="auto"/>
              <w:rPr>
                <w:rFonts w:ascii="Calibri Light" w:eastAsia="Calibri" w:hAnsi="Calibri Light" w:cs="Calibri Light"/>
                <w:sz w:val="20"/>
                <w:lang w:eastAsia="en-CA"/>
              </w:rPr>
            </w:pPr>
            <w:r w:rsidRPr="00CA6874">
              <w:rPr>
                <w:rFonts w:ascii="Calibri Light" w:eastAsia="Calibri" w:hAnsi="Calibri Light" w:cs="Calibri Light"/>
                <w:b/>
                <w:bCs/>
                <w:sz w:val="20"/>
                <w:lang w:eastAsia="en-CA"/>
              </w:rPr>
              <w:t>The following guidance services facilitate your participation:</w:t>
            </w:r>
          </w:p>
          <w:p w14:paraId="39156396" w14:textId="77777777" w:rsidR="00C87087" w:rsidRPr="00CA6874" w:rsidRDefault="00C87087" w:rsidP="00451A66">
            <w:pPr>
              <w:numPr>
                <w:ilvl w:val="0"/>
                <w:numId w:val="7"/>
              </w:numPr>
              <w:spacing w:after="0" w:line="240" w:lineRule="auto"/>
              <w:rPr>
                <w:rFonts w:ascii="Calibri Light" w:eastAsia="Times New Roman" w:hAnsi="Calibri Light" w:cs="Calibri Light"/>
                <w:sz w:val="20"/>
                <w:lang w:eastAsia="en-CA"/>
              </w:rPr>
            </w:pPr>
            <w:r w:rsidRPr="00CA6874">
              <w:rPr>
                <w:rFonts w:ascii="Calibri Light" w:eastAsia="Times New Roman" w:hAnsi="Calibri Light" w:cs="Calibri Light"/>
                <w:b/>
                <w:bCs/>
                <w:sz w:val="20"/>
                <w:lang w:eastAsia="en-CA"/>
              </w:rPr>
              <w:t>H2020 Online Manual:</w:t>
            </w:r>
            <w:r w:rsidRPr="00CA6874">
              <w:rPr>
                <w:rFonts w:ascii="Calibri Light" w:eastAsia="Times New Roman" w:hAnsi="Calibri Light" w:cs="Calibri Light"/>
                <w:sz w:val="20"/>
                <w:lang w:eastAsia="en-CA"/>
              </w:rPr>
              <w:t> step-by-step online guide through the Portal processes from proposal preparation and submission to reporting on your on-going project</w:t>
            </w:r>
          </w:p>
          <w:p w14:paraId="049A3741" w14:textId="77777777" w:rsidR="00C87087" w:rsidRPr="00CA6874" w:rsidRDefault="00C87087" w:rsidP="00451A66">
            <w:pPr>
              <w:numPr>
                <w:ilvl w:val="0"/>
                <w:numId w:val="7"/>
              </w:numPr>
              <w:spacing w:after="0" w:line="240" w:lineRule="auto"/>
              <w:rPr>
                <w:rFonts w:ascii="Calibri Light" w:eastAsia="Times New Roman" w:hAnsi="Calibri Light" w:cs="Calibri Light"/>
                <w:sz w:val="20"/>
                <w:lang w:eastAsia="en-CA"/>
              </w:rPr>
            </w:pPr>
            <w:r w:rsidRPr="00CA6874">
              <w:rPr>
                <w:rFonts w:ascii="Calibri Light" w:eastAsia="Times New Roman" w:hAnsi="Calibri Light" w:cs="Calibri Light"/>
                <w:b/>
                <w:bCs/>
                <w:sz w:val="20"/>
                <w:lang w:eastAsia="en-CA"/>
              </w:rPr>
              <w:t>Reference documents:</w:t>
            </w:r>
            <w:r w:rsidRPr="00CA6874">
              <w:rPr>
                <w:rFonts w:ascii="Calibri Light" w:eastAsia="Times New Roman" w:hAnsi="Calibri Light" w:cs="Calibri Light"/>
                <w:sz w:val="20"/>
                <w:lang w:eastAsia="en-CA"/>
              </w:rPr>
              <w:t> library of legal documents, guidance notes, and additional reference material for H2020 and FP7</w:t>
            </w:r>
          </w:p>
          <w:p w14:paraId="2B467036" w14:textId="77777777" w:rsidR="00C87087" w:rsidRPr="00CA6874" w:rsidRDefault="00C87087" w:rsidP="00451A66">
            <w:pPr>
              <w:numPr>
                <w:ilvl w:val="0"/>
                <w:numId w:val="7"/>
              </w:numPr>
              <w:spacing w:after="0" w:line="240" w:lineRule="auto"/>
              <w:rPr>
                <w:rFonts w:ascii="Calibri Light" w:eastAsia="Times New Roman" w:hAnsi="Calibri Light" w:cs="Calibri Light"/>
                <w:sz w:val="20"/>
                <w:lang w:eastAsia="en-CA"/>
              </w:rPr>
            </w:pPr>
            <w:r w:rsidRPr="00CA6874">
              <w:rPr>
                <w:rFonts w:ascii="Calibri Light" w:eastAsia="Times New Roman" w:hAnsi="Calibri Light" w:cs="Calibri Light"/>
                <w:sz w:val="20"/>
                <w:lang w:eastAsia="en-CA"/>
              </w:rPr>
              <w:t xml:space="preserve">search for already registered </w:t>
            </w:r>
            <w:proofErr w:type="spellStart"/>
            <w:r w:rsidRPr="00CA6874">
              <w:rPr>
                <w:rFonts w:ascii="Calibri Light" w:eastAsia="Times New Roman" w:hAnsi="Calibri Light" w:cs="Calibri Light"/>
                <w:sz w:val="20"/>
                <w:lang w:eastAsia="en-CA"/>
              </w:rPr>
              <w:t>organisations</w:t>
            </w:r>
            <w:proofErr w:type="spellEnd"/>
            <w:r w:rsidRPr="00CA6874">
              <w:rPr>
                <w:rFonts w:ascii="Calibri Light" w:eastAsia="Times New Roman" w:hAnsi="Calibri Light" w:cs="Calibri Light"/>
                <w:sz w:val="20"/>
                <w:lang w:eastAsia="en-CA"/>
              </w:rPr>
              <w:t xml:space="preserve"> and their </w:t>
            </w:r>
            <w:r w:rsidRPr="00CA6874">
              <w:rPr>
                <w:rFonts w:ascii="Calibri Light" w:eastAsia="Times New Roman" w:hAnsi="Calibri Light" w:cs="Calibri Light"/>
                <w:b/>
                <w:bCs/>
                <w:sz w:val="20"/>
                <w:lang w:eastAsia="en-CA"/>
              </w:rPr>
              <w:t xml:space="preserve">PICs  - </w:t>
            </w:r>
            <w:r w:rsidRPr="00CA6874">
              <w:rPr>
                <w:rFonts w:ascii="Calibri Light" w:eastAsia="Times New Roman" w:hAnsi="Calibri Light" w:cs="Calibri Light"/>
                <w:b/>
                <w:bCs/>
                <w:color w:val="00B0F0"/>
                <w:sz w:val="20"/>
                <w:lang w:eastAsia="en-CA"/>
              </w:rPr>
              <w:t xml:space="preserve">UOIT is registered </w:t>
            </w:r>
            <w:r w:rsidR="008C7FF9" w:rsidRPr="00CA6874">
              <w:rPr>
                <w:rFonts w:ascii="Calibri Light" w:eastAsia="Times New Roman" w:hAnsi="Calibri Light" w:cs="Calibri Light"/>
                <w:b/>
                <w:bCs/>
                <w:color w:val="00B0F0"/>
                <w:sz w:val="20"/>
                <w:lang w:eastAsia="en-CA"/>
              </w:rPr>
              <w:t xml:space="preserve">with </w:t>
            </w:r>
            <w:r w:rsidRPr="00CA6874">
              <w:rPr>
                <w:rFonts w:ascii="Calibri Light" w:eastAsia="Times New Roman" w:hAnsi="Calibri Light" w:cs="Calibri Light"/>
                <w:b/>
                <w:bCs/>
                <w:color w:val="00B0F0"/>
                <w:sz w:val="20"/>
                <w:lang w:eastAsia="en-CA"/>
              </w:rPr>
              <w:t xml:space="preserve">the PIC number </w:t>
            </w:r>
            <w:r w:rsidR="008C7FF9" w:rsidRPr="00CA6874">
              <w:rPr>
                <w:rFonts w:ascii="Calibri Light" w:eastAsia="Times New Roman" w:hAnsi="Calibri Light" w:cs="Calibri Light"/>
                <w:b/>
                <w:bCs/>
                <w:color w:val="00B0F0"/>
                <w:sz w:val="20"/>
                <w:lang w:eastAsia="en-CA"/>
              </w:rPr>
              <w:t>985382455</w:t>
            </w:r>
            <w:r w:rsidRPr="00CA6874">
              <w:rPr>
                <w:rFonts w:ascii="Calibri Light" w:eastAsia="Times New Roman" w:hAnsi="Calibri Light" w:cs="Calibri Light"/>
                <w:b/>
                <w:bCs/>
                <w:color w:val="00B0F0"/>
                <w:sz w:val="20"/>
                <w:lang w:eastAsia="en-CA"/>
              </w:rPr>
              <w:t xml:space="preserve">  </w:t>
            </w:r>
          </w:p>
          <w:p w14:paraId="484B98EA" w14:textId="77777777" w:rsidR="00C87087" w:rsidRPr="00CA6874" w:rsidRDefault="00C87087" w:rsidP="00451A66">
            <w:pPr>
              <w:numPr>
                <w:ilvl w:val="0"/>
                <w:numId w:val="7"/>
              </w:numPr>
              <w:spacing w:after="0" w:line="240" w:lineRule="auto"/>
              <w:rPr>
                <w:rFonts w:ascii="Calibri Light" w:eastAsia="Times New Roman" w:hAnsi="Calibri Light" w:cs="Calibri Light"/>
                <w:sz w:val="20"/>
                <w:lang w:eastAsia="en-CA"/>
              </w:rPr>
            </w:pPr>
            <w:r w:rsidRPr="00CA6874">
              <w:rPr>
                <w:rFonts w:ascii="Calibri Light" w:eastAsia="Times New Roman" w:hAnsi="Calibri Light" w:cs="Calibri Light"/>
                <w:b/>
                <w:bCs/>
                <w:sz w:val="20"/>
                <w:lang w:eastAsia="en-CA"/>
              </w:rPr>
              <w:t>Financial viability self-check tool</w:t>
            </w:r>
            <w:r w:rsidRPr="00CA6874">
              <w:rPr>
                <w:rFonts w:ascii="Calibri Light" w:eastAsia="Times New Roman" w:hAnsi="Calibri Light" w:cs="Calibri Light"/>
                <w:sz w:val="20"/>
                <w:lang w:eastAsia="en-CA"/>
              </w:rPr>
              <w:t xml:space="preserve"> allows you simulating the financial viability check of your </w:t>
            </w:r>
            <w:proofErr w:type="spellStart"/>
            <w:r w:rsidRPr="00CA6874">
              <w:rPr>
                <w:rFonts w:ascii="Calibri Light" w:eastAsia="Times New Roman" w:hAnsi="Calibri Light" w:cs="Calibri Light"/>
                <w:sz w:val="20"/>
                <w:lang w:eastAsia="en-CA"/>
              </w:rPr>
              <w:t>organisation</w:t>
            </w:r>
            <w:proofErr w:type="spellEnd"/>
          </w:p>
          <w:p w14:paraId="173625EC" w14:textId="77777777" w:rsidR="00C87087" w:rsidRPr="00CA6874" w:rsidRDefault="00C87087" w:rsidP="00451A66">
            <w:pPr>
              <w:numPr>
                <w:ilvl w:val="0"/>
                <w:numId w:val="7"/>
              </w:numPr>
              <w:spacing w:after="0" w:line="240" w:lineRule="auto"/>
              <w:rPr>
                <w:rFonts w:ascii="Calibri Light" w:eastAsia="Times New Roman" w:hAnsi="Calibri Light" w:cs="Calibri Light"/>
                <w:sz w:val="20"/>
                <w:lang w:eastAsia="en-CA"/>
              </w:rPr>
            </w:pPr>
            <w:r w:rsidRPr="00CA6874">
              <w:rPr>
                <w:rFonts w:ascii="Calibri Light" w:eastAsia="Times New Roman" w:hAnsi="Calibri Light" w:cs="Calibri Light"/>
                <w:b/>
                <w:bCs/>
                <w:sz w:val="20"/>
                <w:lang w:eastAsia="en-CA"/>
              </w:rPr>
              <w:t>SME participation:</w:t>
            </w:r>
            <w:r w:rsidRPr="00CA6874">
              <w:rPr>
                <w:rFonts w:ascii="Calibri Light" w:eastAsia="Times New Roman" w:hAnsi="Calibri Light" w:cs="Calibri Light"/>
                <w:sz w:val="20"/>
                <w:lang w:eastAsia="en-CA"/>
              </w:rPr>
              <w:t> dedicated H2020 guidance page for SME</w:t>
            </w:r>
          </w:p>
          <w:p w14:paraId="13598B34" w14:textId="77777777" w:rsidR="00C87087" w:rsidRPr="00CA6874" w:rsidRDefault="00C87087" w:rsidP="00451A66">
            <w:pPr>
              <w:numPr>
                <w:ilvl w:val="0"/>
                <w:numId w:val="8"/>
              </w:numPr>
              <w:spacing w:after="0" w:line="240" w:lineRule="auto"/>
              <w:ind w:right="43"/>
              <w:rPr>
                <w:rFonts w:ascii="Calibri Light" w:hAnsi="Calibri Light" w:cs="Calibri Light"/>
                <w:b/>
                <w:sz w:val="20"/>
              </w:rPr>
            </w:pPr>
            <w:r w:rsidRPr="00CA6874">
              <w:rPr>
                <w:rFonts w:ascii="Calibri Light" w:eastAsia="Times New Roman" w:hAnsi="Calibri Light" w:cs="Calibri Light"/>
                <w:sz w:val="20"/>
                <w:lang w:eastAsia="en-CA"/>
              </w:rPr>
              <w:t xml:space="preserve">Full details regarding various opportunities </w:t>
            </w:r>
            <w:hyperlink r:id="rId137" w:history="1">
              <w:r w:rsidRPr="00CA6874">
                <w:rPr>
                  <w:rFonts w:ascii="Calibri Light" w:eastAsia="Times New Roman" w:hAnsi="Calibri Light" w:cs="Calibri Light"/>
                  <w:sz w:val="20"/>
                  <w:u w:val="single"/>
                  <w:lang w:eastAsia="en-CA"/>
                </w:rPr>
                <w:t>Horizon 2020 Participant Portal.</w:t>
              </w:r>
            </w:hyperlink>
            <w:r w:rsidR="008C7FF9" w:rsidRPr="00CA6874">
              <w:rPr>
                <w:rFonts w:ascii="Calibri Light" w:hAnsi="Calibri Light" w:cs="Calibri Light"/>
                <w:b/>
                <w:sz w:val="20"/>
              </w:rPr>
              <w:t xml:space="preserve"> </w:t>
            </w:r>
            <w:r w:rsidR="0087598F" w:rsidRPr="00CA6874">
              <w:rPr>
                <w:rFonts w:ascii="Calibri Light" w:hAnsi="Calibri Light" w:cs="Calibri Light"/>
                <w:b/>
                <w:sz w:val="20"/>
              </w:rPr>
              <w:t xml:space="preserve"> </w:t>
            </w:r>
          </w:p>
        </w:tc>
      </w:tr>
    </w:tbl>
    <w:p w14:paraId="01894A28" w14:textId="77777777" w:rsidR="0039388B" w:rsidRPr="00CA6874" w:rsidRDefault="0039388B" w:rsidP="006D4F12">
      <w:pPr>
        <w:spacing w:after="0" w:line="240" w:lineRule="auto"/>
        <w:jc w:val="center"/>
        <w:rPr>
          <w:rFonts w:ascii="Calibri Light" w:hAnsi="Calibri Light" w:cs="Calibri Light"/>
          <w:b/>
          <w:color w:val="0070C0"/>
          <w:sz w:val="28"/>
          <w:szCs w:val="28"/>
        </w:rPr>
      </w:pPr>
    </w:p>
    <w:p w14:paraId="0AEE8F11" w14:textId="77777777" w:rsidR="00A7624D" w:rsidRPr="00CA6874" w:rsidRDefault="00A7624D" w:rsidP="006D4F12">
      <w:pPr>
        <w:spacing w:after="0" w:line="240" w:lineRule="auto"/>
        <w:jc w:val="center"/>
        <w:rPr>
          <w:rFonts w:ascii="Calibri Light" w:hAnsi="Calibri Light" w:cs="Calibri Light"/>
          <w:b/>
          <w:color w:val="0070C0"/>
          <w:sz w:val="28"/>
          <w:szCs w:val="28"/>
        </w:rPr>
      </w:pPr>
      <w:r w:rsidRPr="00CA6874">
        <w:rPr>
          <w:rFonts w:ascii="Calibri Light" w:hAnsi="Calibri Light" w:cs="Calibri Light"/>
          <w:b/>
          <w:color w:val="0070C0"/>
          <w:sz w:val="28"/>
          <w:szCs w:val="28"/>
        </w:rPr>
        <w:t>*</w:t>
      </w:r>
      <w:r w:rsidR="00270A67" w:rsidRPr="00CA6874">
        <w:rPr>
          <w:rFonts w:ascii="Calibri Light" w:hAnsi="Calibri Light" w:cs="Calibri Light"/>
          <w:b/>
          <w:color w:val="0070C0"/>
          <w:sz w:val="28"/>
          <w:szCs w:val="28"/>
        </w:rPr>
        <w:br/>
      </w:r>
      <w:r w:rsidRPr="00CA6874">
        <w:rPr>
          <w:rFonts w:ascii="Calibri Light" w:hAnsi="Calibri Light" w:cs="Calibri Light"/>
          <w:b/>
          <w:color w:val="0070C0"/>
          <w:sz w:val="28"/>
          <w:szCs w:val="28"/>
        </w:rPr>
        <w:t>More on EU Funding*</w:t>
      </w:r>
    </w:p>
    <w:p w14:paraId="7CF32AEF" w14:textId="77777777" w:rsidR="00A7624D" w:rsidRPr="00CA6874" w:rsidRDefault="00A7624D" w:rsidP="006D4F12">
      <w:pPr>
        <w:spacing w:after="0" w:line="240" w:lineRule="auto"/>
        <w:rPr>
          <w:rFonts w:ascii="Calibri Light" w:hAnsi="Calibri Light" w:cs="Calibri Light"/>
          <w:b/>
          <w:color w:val="0070C0"/>
          <w:sz w:val="28"/>
          <w:szCs w:val="28"/>
        </w:rPr>
      </w:pPr>
    </w:p>
    <w:p w14:paraId="17C2FB2A" w14:textId="77777777" w:rsidR="00A7624D" w:rsidRPr="00CA6874" w:rsidRDefault="00A7624D" w:rsidP="006D4F12">
      <w:pPr>
        <w:spacing w:after="0" w:line="240" w:lineRule="auto"/>
        <w:rPr>
          <w:rFonts w:ascii="Calibri Light" w:hAnsi="Calibri Light" w:cs="Calibri Light"/>
        </w:rPr>
      </w:pPr>
      <w:r w:rsidRPr="00CA6874">
        <w:rPr>
          <w:rFonts w:ascii="Calibri Light" w:hAnsi="Calibri Light" w:cs="Calibri Light"/>
        </w:rPr>
        <w:t xml:space="preserve">Here are some </w:t>
      </w:r>
      <w:r w:rsidRPr="00CA6874">
        <w:rPr>
          <w:rFonts w:ascii="Calibri Light" w:hAnsi="Calibri Light" w:cs="Calibri Light"/>
          <w:b/>
          <w:bCs/>
        </w:rPr>
        <w:t>resources that might be helpful to Canadian researchers and research administrators who are interested in European funding</w:t>
      </w:r>
      <w:r w:rsidRPr="00CA6874">
        <w:rPr>
          <w:rFonts w:ascii="Calibri Light" w:hAnsi="Calibri Light" w:cs="Calibri Light"/>
        </w:rPr>
        <w:t>:</w:t>
      </w:r>
    </w:p>
    <w:p w14:paraId="2E2A3E85" w14:textId="77777777" w:rsidR="00A7624D" w:rsidRPr="00CA6874" w:rsidRDefault="00A7624D" w:rsidP="006D4F12">
      <w:pPr>
        <w:pStyle w:val="PlainText"/>
        <w:spacing w:after="0" w:line="240" w:lineRule="auto"/>
        <w:rPr>
          <w:rFonts w:ascii="Calibri Light" w:hAnsi="Calibri Light" w:cs="Calibri Light"/>
        </w:rPr>
      </w:pPr>
      <w:r w:rsidRPr="00CA6874">
        <w:rPr>
          <w:rFonts w:ascii="Calibri Light" w:hAnsi="Calibri Light" w:cs="Calibri Light"/>
        </w:rPr>
        <w:t xml:space="preserve">Guide for Canadians on H2020: </w:t>
      </w:r>
      <w:hyperlink r:id="rId138" w:history="1">
        <w:r w:rsidRPr="00CA6874">
          <w:rPr>
            <w:rStyle w:val="Hyperlink"/>
            <w:rFonts w:ascii="Calibri Light" w:hAnsi="Calibri Light" w:cs="Calibri Light"/>
          </w:rPr>
          <w:t>http://www.era-can.net/wp-content/uploads/2015/04/GuideH2020_EN_WEB.pdf</w:t>
        </w:r>
      </w:hyperlink>
    </w:p>
    <w:p w14:paraId="25AD3A00" w14:textId="77777777" w:rsidR="00A7624D" w:rsidRPr="00CA6874" w:rsidRDefault="00A7624D" w:rsidP="006D4F12">
      <w:pPr>
        <w:pStyle w:val="PlainText"/>
        <w:spacing w:after="0" w:line="240" w:lineRule="auto"/>
        <w:rPr>
          <w:rFonts w:ascii="Calibri Light" w:hAnsi="Calibri Light" w:cs="Calibri Light"/>
        </w:rPr>
      </w:pPr>
      <w:r w:rsidRPr="00CA6874">
        <w:rPr>
          <w:rFonts w:ascii="Calibri Light" w:hAnsi="Calibri Light" w:cs="Calibri Light"/>
        </w:rPr>
        <w:t xml:space="preserve">Guide for Canadians on multilateral </w:t>
      </w:r>
      <w:proofErr w:type="spellStart"/>
      <w:r w:rsidRPr="00CA6874">
        <w:rPr>
          <w:rFonts w:ascii="Calibri Light" w:hAnsi="Calibri Light" w:cs="Calibri Light"/>
        </w:rPr>
        <w:t>programmes</w:t>
      </w:r>
      <w:proofErr w:type="spellEnd"/>
      <w:r w:rsidRPr="00CA6874">
        <w:rPr>
          <w:rFonts w:ascii="Calibri Light" w:hAnsi="Calibri Light" w:cs="Calibri Light"/>
        </w:rPr>
        <w:t xml:space="preserve">: </w:t>
      </w:r>
      <w:hyperlink r:id="rId139" w:history="1">
        <w:r w:rsidRPr="00CA6874">
          <w:rPr>
            <w:rStyle w:val="Hyperlink"/>
            <w:rFonts w:ascii="Calibri Light" w:hAnsi="Calibri Light" w:cs="Calibri Light"/>
          </w:rPr>
          <w:t>http://www.era-can.net/wp-content/uploads/2016/05/D5.5-Multilateral-Guide_EN.pdf</w:t>
        </w:r>
      </w:hyperlink>
    </w:p>
    <w:p w14:paraId="0196E8FF" w14:textId="77777777" w:rsidR="00A7624D" w:rsidRPr="00CA6874" w:rsidRDefault="00A7624D" w:rsidP="006D4F12">
      <w:pPr>
        <w:pStyle w:val="PlainText"/>
        <w:spacing w:after="0" w:line="240" w:lineRule="auto"/>
        <w:rPr>
          <w:rFonts w:ascii="Calibri Light" w:hAnsi="Calibri Light" w:cs="Calibri Light"/>
        </w:rPr>
      </w:pPr>
      <w:r w:rsidRPr="00CA6874">
        <w:rPr>
          <w:rFonts w:ascii="Calibri Light" w:hAnsi="Calibri Light" w:cs="Calibri Light"/>
        </w:rPr>
        <w:t xml:space="preserve">Guide for Europeans on Canadian </w:t>
      </w:r>
      <w:proofErr w:type="spellStart"/>
      <w:r w:rsidRPr="00CA6874">
        <w:rPr>
          <w:rFonts w:ascii="Calibri Light" w:hAnsi="Calibri Light" w:cs="Calibri Light"/>
        </w:rPr>
        <w:t>programmes</w:t>
      </w:r>
      <w:proofErr w:type="spellEnd"/>
      <w:r w:rsidRPr="00CA6874">
        <w:rPr>
          <w:rFonts w:ascii="Calibri Light" w:hAnsi="Calibri Light" w:cs="Calibri Light"/>
        </w:rPr>
        <w:t xml:space="preserve">: </w:t>
      </w:r>
      <w:hyperlink r:id="rId140" w:history="1">
        <w:r w:rsidRPr="00CA6874">
          <w:rPr>
            <w:rStyle w:val="Hyperlink"/>
            <w:rFonts w:ascii="Calibri Light" w:hAnsi="Calibri Light" w:cs="Calibri Light"/>
          </w:rPr>
          <w:t>http://www.era-can.net/wp-content/uploads/2014/10/Eracan_Guide-sci_tech_innovation_EN.pdf</w:t>
        </w:r>
      </w:hyperlink>
    </w:p>
    <w:p w14:paraId="15752DB2" w14:textId="77777777" w:rsidR="00A7624D" w:rsidRPr="00CA6874" w:rsidRDefault="00A7624D" w:rsidP="006D4F12">
      <w:pPr>
        <w:spacing w:after="0" w:line="240" w:lineRule="auto"/>
        <w:rPr>
          <w:rFonts w:ascii="Calibri Light" w:hAnsi="Calibri Light" w:cs="Calibri Light"/>
          <w:b/>
          <w:bCs/>
        </w:rPr>
      </w:pPr>
    </w:p>
    <w:p w14:paraId="4B66BBD7" w14:textId="77777777" w:rsidR="00A7624D" w:rsidRPr="00CA6874" w:rsidRDefault="00A7624D" w:rsidP="006D4F12">
      <w:pPr>
        <w:spacing w:after="0" w:line="240" w:lineRule="auto"/>
        <w:rPr>
          <w:rFonts w:ascii="Calibri Light" w:hAnsi="Calibri Light" w:cs="Calibri Light"/>
          <w:b/>
          <w:bCs/>
        </w:rPr>
      </w:pPr>
      <w:r w:rsidRPr="00CA6874">
        <w:rPr>
          <w:rFonts w:ascii="Calibri Light" w:hAnsi="Calibri Light" w:cs="Calibri Light"/>
          <w:b/>
          <w:bCs/>
        </w:rPr>
        <w:t xml:space="preserve">New webinars are shown below. Please see more and register at: </w:t>
      </w:r>
      <w:hyperlink r:id="rId141" w:history="1">
        <w:r w:rsidRPr="00CA6874">
          <w:rPr>
            <w:rStyle w:val="Hyperlink"/>
            <w:rFonts w:ascii="Calibri Light" w:hAnsi="Calibri Light" w:cs="Calibri Light"/>
            <w:b/>
            <w:bCs/>
          </w:rPr>
          <w:t>https://cara-acaar.ca/events</w:t>
        </w:r>
      </w:hyperlink>
    </w:p>
    <w:p w14:paraId="6E714EE2" w14:textId="77777777" w:rsidR="00326E58" w:rsidRPr="00CA6874" w:rsidRDefault="00326E58" w:rsidP="006D4F12">
      <w:pPr>
        <w:spacing w:after="0" w:line="240" w:lineRule="auto"/>
        <w:rPr>
          <w:rFonts w:ascii="Calibri Light" w:eastAsiaTheme="majorEastAsia" w:hAnsi="Calibri Light" w:cs="Calibri Light"/>
          <w:color w:val="365F91" w:themeColor="accent1" w:themeShade="BF"/>
          <w:sz w:val="28"/>
          <w:szCs w:val="28"/>
        </w:rPr>
      </w:pPr>
      <w:bookmarkStart w:id="27" w:name="_Ref370994352"/>
      <w:bookmarkStart w:id="28" w:name="_Ref419964720"/>
      <w:bookmarkStart w:id="29" w:name="_Ref421866576"/>
      <w:bookmarkStart w:id="30" w:name="_Ref432500483"/>
      <w:bookmarkStart w:id="31" w:name="_Ref445456307"/>
      <w:bookmarkStart w:id="32" w:name="_Ref501030654"/>
      <w:bookmarkStart w:id="33" w:name="_Ref386030577"/>
      <w:bookmarkStart w:id="34" w:name="_Ref384038553"/>
      <w:r w:rsidRPr="00CA6874">
        <w:rPr>
          <w:rFonts w:ascii="Calibri Light" w:hAnsi="Calibri Light" w:cs="Calibri Light"/>
        </w:rPr>
        <w:lastRenderedPageBreak/>
        <w:br w:type="page"/>
      </w:r>
    </w:p>
    <w:p w14:paraId="0BEC1C8E" w14:textId="77777777" w:rsidR="007F1F75" w:rsidRPr="00CA6874" w:rsidRDefault="007F1F75" w:rsidP="006D4F12">
      <w:pPr>
        <w:spacing w:after="0" w:line="240" w:lineRule="auto"/>
        <w:rPr>
          <w:rFonts w:ascii="Calibri Light" w:eastAsiaTheme="majorEastAsia" w:hAnsi="Calibri Light" w:cs="Calibri Light"/>
          <w:color w:val="365F91" w:themeColor="accent1" w:themeShade="BF"/>
          <w:sz w:val="28"/>
          <w:szCs w:val="28"/>
        </w:rPr>
      </w:pPr>
      <w:bookmarkStart w:id="35" w:name="_Transport_Canada,_Clean"/>
      <w:bookmarkStart w:id="36" w:name="_Ref369775291"/>
      <w:bookmarkStart w:id="37" w:name="_Ref475090337"/>
      <w:bookmarkEnd w:id="35"/>
      <w:bookmarkEnd w:id="27"/>
      <w:bookmarkEnd w:id="28"/>
      <w:bookmarkEnd w:id="29"/>
      <w:bookmarkEnd w:id="30"/>
      <w:bookmarkEnd w:id="31"/>
      <w:bookmarkEnd w:id="32"/>
    </w:p>
    <w:p w14:paraId="7C102F27" w14:textId="77777777" w:rsidR="00615E85" w:rsidRPr="00CA6874" w:rsidRDefault="00615E85" w:rsidP="006D4F12">
      <w:pPr>
        <w:pStyle w:val="Heading2"/>
        <w:spacing w:before="0"/>
        <w:rPr>
          <w:rFonts w:ascii="Calibri Light" w:hAnsi="Calibri Light" w:cs="Calibri Light"/>
          <w:lang w:val="en-CA"/>
        </w:rPr>
      </w:pPr>
      <w:bookmarkStart w:id="38" w:name="_NSERC,_Engage_and"/>
      <w:bookmarkStart w:id="39" w:name="_NSERC_-_Collaborative"/>
      <w:bookmarkStart w:id="40" w:name="_OCE,_Connected_Vehicle/Autonomous"/>
      <w:bookmarkStart w:id="41" w:name="_OCE,_Voucher_for"/>
      <w:bookmarkStart w:id="42" w:name="_Public_Health_Agency"/>
      <w:bookmarkStart w:id="43" w:name="_Ref382814811"/>
      <w:bookmarkEnd w:id="36"/>
      <w:bookmarkEnd w:id="37"/>
      <w:bookmarkEnd w:id="38"/>
      <w:bookmarkEnd w:id="39"/>
      <w:bookmarkEnd w:id="40"/>
      <w:bookmarkEnd w:id="41"/>
      <w:bookmarkEnd w:id="42"/>
      <w:r w:rsidRPr="00CA6874">
        <w:rPr>
          <w:rFonts w:ascii="Calibri Light" w:hAnsi="Calibri Light" w:cs="Calibri Light"/>
          <w:lang w:val="en-CA"/>
        </w:rPr>
        <w:t>Public Health Agency of Canada, Multi-sectoral Partnerships to Promote Healthy Living and Prevent Chronic Disease</w:t>
      </w:r>
      <w:bookmarkEnd w:id="43"/>
    </w:p>
    <w:p w14:paraId="13EDD485" w14:textId="77777777" w:rsidR="00615E85" w:rsidRPr="00CA6874" w:rsidRDefault="00615E85" w:rsidP="006D4F12">
      <w:pPr>
        <w:pStyle w:val="Normal1"/>
        <w:spacing w:after="0" w:line="240" w:lineRule="auto"/>
        <w:jc w:val="center"/>
        <w:rPr>
          <w:rFonts w:ascii="Calibri Light" w:hAnsi="Calibri Light" w:cs="Calibri Light"/>
        </w:rPr>
      </w:pPr>
      <w:r w:rsidRPr="00CA6874">
        <w:rPr>
          <w:rFonts w:ascii="Calibri Light" w:hAnsi="Calibri Light" w:cs="Calibri Light"/>
          <w:b/>
          <w:sz w:val="20"/>
        </w:rPr>
        <w:t>Internal ORS Deadline:</w:t>
      </w:r>
      <w:r w:rsidRPr="00CA6874">
        <w:rPr>
          <w:rFonts w:ascii="Calibri Light" w:hAnsi="Calibri Light" w:cs="Calibri Light"/>
          <w:sz w:val="20"/>
        </w:rPr>
        <w:t xml:space="preserve"> a minimum of 3 days prior to submission </w:t>
      </w:r>
      <w:r w:rsidRPr="00CA6874">
        <w:rPr>
          <w:rFonts w:ascii="Calibri Light" w:hAnsi="Calibri Light" w:cs="Calibri Light"/>
          <w:b/>
          <w:color w:val="FF0000"/>
          <w:sz w:val="20"/>
        </w:rPr>
        <w:t>*</w:t>
      </w:r>
      <w:r w:rsidRPr="00CA6874">
        <w:rPr>
          <w:rFonts w:ascii="Calibri Light" w:hAnsi="Calibri Light" w:cs="Calibri Light"/>
          <w:sz w:val="20"/>
        </w:rPr>
        <w:br/>
      </w:r>
      <w:r w:rsidRPr="00CA6874">
        <w:rPr>
          <w:rFonts w:ascii="Calibri Light" w:hAnsi="Calibri Light" w:cs="Calibri Light"/>
          <w:b/>
          <w:sz w:val="20"/>
        </w:rPr>
        <w:t>External Sponsor Deadline</w:t>
      </w:r>
      <w:r w:rsidRPr="00CA6874">
        <w:rPr>
          <w:rFonts w:ascii="Calibri Light" w:hAnsi="Calibri Light" w:cs="Calibri Light"/>
          <w:sz w:val="20"/>
        </w:rPr>
        <w:t>: Continuous Intake</w:t>
      </w:r>
    </w:p>
    <w:p w14:paraId="25FEB4C8" w14:textId="77777777" w:rsidR="00615E85" w:rsidRPr="00CA6874" w:rsidRDefault="00615E85" w:rsidP="006D4F12">
      <w:pPr>
        <w:pStyle w:val="Normal1"/>
        <w:spacing w:after="0" w:line="240" w:lineRule="auto"/>
        <w:rPr>
          <w:rFonts w:ascii="Calibri Light" w:hAnsi="Calibri Light" w:cs="Calibri Light"/>
        </w:rPr>
      </w:pPr>
    </w:p>
    <w:p w14:paraId="376A148E" w14:textId="77777777" w:rsidR="00615E85" w:rsidRPr="00CA6874" w:rsidRDefault="00615E85" w:rsidP="006D4F12">
      <w:pPr>
        <w:pStyle w:val="Normal1"/>
        <w:spacing w:after="0" w:line="240" w:lineRule="auto"/>
        <w:rPr>
          <w:rFonts w:ascii="Calibri Light" w:hAnsi="Calibri Light" w:cs="Calibri Light"/>
        </w:rPr>
      </w:pPr>
      <w:r w:rsidRPr="00CA6874">
        <w:rPr>
          <w:rFonts w:ascii="Calibri Light" w:hAnsi="Calibri Light" w:cs="Calibri Light"/>
          <w:i/>
          <w:color w:val="FF0000"/>
          <w:sz w:val="20"/>
        </w:rPr>
        <w:t xml:space="preserve">*A hard copy of the complete application package and a </w:t>
      </w:r>
      <w:hyperlink r:id="rId142">
        <w:r w:rsidRPr="00CA6874">
          <w:rPr>
            <w:rFonts w:ascii="Calibri Light" w:hAnsi="Calibri Light" w:cs="Calibri Light"/>
            <w:i/>
            <w:color w:val="FF0000"/>
            <w:sz w:val="20"/>
            <w:u w:val="single"/>
          </w:rPr>
          <w:t>Research Grant/Contract Authorization (RGA) Form</w:t>
        </w:r>
      </w:hyperlink>
      <w:r w:rsidRPr="00CA6874">
        <w:rPr>
          <w:rFonts w:ascii="Calibri Light" w:hAnsi="Calibri Light" w:cs="Calibri Light"/>
          <w:i/>
          <w:color w:val="FF0000"/>
          <w:sz w:val="20"/>
        </w:rPr>
        <w:t xml:space="preserve"> with all required signatures </w:t>
      </w:r>
      <w:r w:rsidRPr="00CA6874">
        <w:rPr>
          <w:rFonts w:ascii="Calibri Light" w:hAnsi="Calibri Light" w:cs="Calibri Light"/>
          <w:b/>
          <w:i/>
          <w:color w:val="FF0000"/>
          <w:sz w:val="20"/>
        </w:rPr>
        <w:t xml:space="preserve">must </w:t>
      </w:r>
      <w:r w:rsidRPr="00CA6874">
        <w:rPr>
          <w:rFonts w:ascii="Calibri Light" w:hAnsi="Calibri Light" w:cs="Calibri Light"/>
          <w:i/>
          <w:color w:val="FF0000"/>
          <w:sz w:val="20"/>
        </w:rPr>
        <w:t>be submitted to the ORS contact by the internal deadline.</w:t>
      </w:r>
    </w:p>
    <w:p w14:paraId="7BA35264" w14:textId="77777777" w:rsidR="00615E85" w:rsidRPr="00CA6874" w:rsidRDefault="00615E85" w:rsidP="006D4F12">
      <w:pPr>
        <w:spacing w:after="0" w:line="240" w:lineRule="auto"/>
        <w:rPr>
          <w:rFonts w:ascii="Calibri Light" w:eastAsia="Calibri" w:hAnsi="Calibri Light" w:cs="Calibri Light"/>
          <w:sz w:val="20"/>
          <w:szCs w:val="20"/>
        </w:rPr>
      </w:pPr>
    </w:p>
    <w:p w14:paraId="439CB91E" w14:textId="77777777" w:rsidR="00615E85" w:rsidRPr="00CA6874" w:rsidRDefault="00615E85" w:rsidP="006D4F12">
      <w:pPr>
        <w:spacing w:after="0" w:line="240" w:lineRule="auto"/>
        <w:rPr>
          <w:rFonts w:ascii="Calibri Light" w:eastAsia="Calibri" w:hAnsi="Calibri Light" w:cs="Calibri Light"/>
          <w:sz w:val="20"/>
          <w:szCs w:val="20"/>
        </w:rPr>
      </w:pPr>
      <w:r w:rsidRPr="00CA6874">
        <w:rPr>
          <w:rFonts w:ascii="Calibri Light" w:eastAsia="Calibri" w:hAnsi="Calibri Light" w:cs="Calibri Light"/>
          <w:b/>
          <w:sz w:val="20"/>
          <w:szCs w:val="20"/>
        </w:rPr>
        <w:t xml:space="preserve">Description:  </w:t>
      </w:r>
      <w:r w:rsidRPr="00CA6874">
        <w:rPr>
          <w:rFonts w:ascii="Calibri Light" w:eastAsia="Calibri" w:hAnsi="Calibri Light" w:cs="Calibri Light"/>
          <w:sz w:val="20"/>
          <w:szCs w:val="20"/>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6E76983A" w14:textId="77777777" w:rsidR="00615E85" w:rsidRPr="00CA6874" w:rsidRDefault="00615E85" w:rsidP="006D4F12">
      <w:p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 xml:space="preserve">The </w:t>
      </w:r>
      <w:hyperlink r:id="rId143" w:anchor="q1" w:history="1">
        <w:r w:rsidRPr="00CA6874">
          <w:rPr>
            <w:rFonts w:ascii="Calibri Light" w:eastAsia="Times New Roman" w:hAnsi="Calibri Light" w:cs="Calibri Light"/>
            <w:color w:val="660066"/>
            <w:sz w:val="20"/>
            <w:szCs w:val="20"/>
            <w:u w:val="single"/>
            <w:lang w:eastAsia="en-CA"/>
          </w:rPr>
          <w:t>Integrated Strategy on Healthy Living and Chronic Disease (ISHLCD</w:t>
        </w:r>
      </w:hyperlink>
      <w:hyperlink r:id="rId144" w:anchor="q1" w:history="1">
        <w:r w:rsidRPr="00CA6874">
          <w:rPr>
            <w:rFonts w:ascii="Calibri Light" w:eastAsia="Times New Roman" w:hAnsi="Calibri Light" w:cs="Calibri Light"/>
            <w:color w:val="660066"/>
            <w:sz w:val="20"/>
            <w:szCs w:val="20"/>
            <w:u w:val="single"/>
            <w:lang w:eastAsia="en-CA"/>
          </w:rPr>
          <w:t>)</w:t>
        </w:r>
      </w:hyperlink>
      <w:r w:rsidRPr="00CA6874">
        <w:rPr>
          <w:rFonts w:ascii="Calibri Light" w:eastAsia="Times New Roman" w:hAnsi="Calibri Light" w:cs="Calibri Light"/>
          <w:color w:val="000000"/>
          <w:sz w:val="20"/>
          <w:szCs w:val="20"/>
          <w:lang w:eastAsia="en-CA"/>
        </w:rPr>
        <w:t xml:space="preserve"> provides a framework for the federal government to promote the health of Canadians and reduce the impact of chronic disease in Canada. The funding programs under the ISHLCD include the </w:t>
      </w:r>
      <w:hyperlink r:id="rId145" w:history="1">
        <w:r w:rsidRPr="00CA6874">
          <w:rPr>
            <w:rFonts w:ascii="Calibri Light" w:eastAsia="Times New Roman" w:hAnsi="Calibri Light" w:cs="Calibri Light"/>
            <w:color w:val="660066"/>
            <w:sz w:val="20"/>
            <w:szCs w:val="20"/>
            <w:u w:val="single"/>
            <w:lang w:eastAsia="en-CA"/>
          </w:rPr>
          <w:t>Healthy Living Fund</w:t>
        </w:r>
      </w:hyperlink>
      <w:r w:rsidRPr="00CA6874">
        <w:rPr>
          <w:rFonts w:ascii="Calibri Light" w:eastAsia="Times New Roman" w:hAnsi="Calibri Light" w:cs="Calibri Light"/>
          <w:color w:val="000000"/>
          <w:sz w:val="20"/>
          <w:szCs w:val="20"/>
          <w:lang w:eastAsia="en-CA"/>
        </w:rPr>
        <w:t xml:space="preserve">, the </w:t>
      </w:r>
      <w:hyperlink r:id="rId146" w:history="1">
        <w:r w:rsidRPr="00CA6874">
          <w:rPr>
            <w:rFonts w:ascii="Calibri Light" w:eastAsia="Times New Roman" w:hAnsi="Calibri Light" w:cs="Calibri Light"/>
            <w:color w:val="660066"/>
            <w:sz w:val="20"/>
            <w:szCs w:val="20"/>
            <w:u w:val="single"/>
            <w:lang w:eastAsia="en-CA"/>
          </w:rPr>
          <w:t>Canadian Diabetes Strategy</w:t>
        </w:r>
      </w:hyperlink>
      <w:r w:rsidRPr="00CA6874">
        <w:rPr>
          <w:rFonts w:ascii="Calibri Light" w:eastAsia="Times New Roman" w:hAnsi="Calibri Light" w:cs="Calibri Light"/>
          <w:color w:val="000000"/>
          <w:sz w:val="20"/>
          <w:szCs w:val="20"/>
          <w:lang w:eastAsia="en-CA"/>
        </w:rPr>
        <w:t xml:space="preserve">, the </w:t>
      </w:r>
      <w:hyperlink r:id="rId147" w:history="1">
        <w:r w:rsidRPr="00CA6874">
          <w:rPr>
            <w:rFonts w:ascii="Calibri Light" w:eastAsia="Times New Roman" w:hAnsi="Calibri Light" w:cs="Calibri Light"/>
            <w:color w:val="660066"/>
            <w:sz w:val="20"/>
            <w:szCs w:val="20"/>
            <w:u w:val="single"/>
            <w:lang w:eastAsia="en-CA"/>
          </w:rPr>
          <w:t>Cancer Community-Based Program</w:t>
        </w:r>
      </w:hyperlink>
      <w:r w:rsidRPr="00CA6874">
        <w:rPr>
          <w:rFonts w:ascii="Calibri Light" w:eastAsia="Times New Roman" w:hAnsi="Calibri Light" w:cs="Calibri Light"/>
          <w:color w:val="000000"/>
          <w:sz w:val="20"/>
          <w:szCs w:val="20"/>
          <w:lang w:eastAsia="en-CA"/>
        </w:rPr>
        <w:t xml:space="preserve"> and the </w:t>
      </w:r>
      <w:hyperlink r:id="rId148" w:history="1">
        <w:r w:rsidRPr="00CA6874">
          <w:rPr>
            <w:rFonts w:ascii="Calibri Light" w:eastAsia="Times New Roman" w:hAnsi="Calibri Light" w:cs="Calibri Light"/>
            <w:color w:val="660066"/>
            <w:sz w:val="20"/>
            <w:szCs w:val="20"/>
            <w:u w:val="single"/>
            <w:lang w:eastAsia="en-CA"/>
          </w:rPr>
          <w:t>Cardiovascular Disease</w:t>
        </w:r>
      </w:hyperlink>
      <w:r w:rsidRPr="00CA6874">
        <w:rPr>
          <w:rFonts w:ascii="Calibri Light" w:eastAsia="Times New Roman" w:hAnsi="Calibri Light" w:cs="Calibri Light"/>
          <w:color w:val="000000"/>
          <w:sz w:val="20"/>
          <w:szCs w:val="20"/>
          <w:lang w:eastAsia="en-CA"/>
        </w:rPr>
        <w:t xml:space="preserve"> program.</w:t>
      </w:r>
    </w:p>
    <w:p w14:paraId="56BACB3A" w14:textId="77777777" w:rsidR="00615E85" w:rsidRPr="00CA6874" w:rsidRDefault="00615E85" w:rsidP="006D4F12">
      <w:p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Projects to be funded under the ISHLCD must include a focus on at least one of the following:</w:t>
      </w:r>
    </w:p>
    <w:p w14:paraId="5713481C" w14:textId="77777777" w:rsidR="00615E85" w:rsidRPr="00CA6874" w:rsidRDefault="00615E85" w:rsidP="00451A66">
      <w:pPr>
        <w:numPr>
          <w:ilvl w:val="0"/>
          <w:numId w:val="9"/>
        </w:num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addressing healthy living and healthy weights through a primary prevention initiative</w:t>
      </w:r>
    </w:p>
    <w:p w14:paraId="19C2446C" w14:textId="77777777" w:rsidR="00615E85" w:rsidRPr="00CA6874" w:rsidRDefault="00615E85" w:rsidP="00451A66">
      <w:pPr>
        <w:numPr>
          <w:ilvl w:val="0"/>
          <w:numId w:val="9"/>
        </w:num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addressing common risk factors (i.e. unhealthy diet, physical inactivity, tobacco use) applicable to a number of the aforementioned chronic diseases</w:t>
      </w:r>
    </w:p>
    <w:p w14:paraId="4CC7AC70" w14:textId="77777777" w:rsidR="00615E85" w:rsidRPr="00CA6874" w:rsidRDefault="00615E85" w:rsidP="006D4F12">
      <w:pPr>
        <w:spacing w:after="0" w:line="240" w:lineRule="auto"/>
        <w:rPr>
          <w:rFonts w:ascii="Calibri Light" w:eastAsia="Times New Roman" w:hAnsi="Calibri Light" w:cs="Calibri Light"/>
          <w:color w:val="000000"/>
          <w:sz w:val="20"/>
          <w:szCs w:val="20"/>
          <w:lang w:eastAsia="en-CA"/>
        </w:rPr>
      </w:pPr>
      <w:bookmarkStart w:id="44" w:name="a2_2"/>
      <w:bookmarkEnd w:id="44"/>
      <w:r w:rsidRPr="00CA6874">
        <w:rPr>
          <w:rFonts w:ascii="Calibri Light" w:eastAsia="Times New Roman" w:hAnsi="Calibri Light" w:cs="Calibri Light"/>
          <w:color w:val="000000"/>
          <w:sz w:val="20"/>
          <w:szCs w:val="20"/>
          <w:lang w:eastAsia="en-CA"/>
        </w:rPr>
        <w:t xml:space="preserve">As part of the Government of Canada's five-year renewal of the </w:t>
      </w:r>
      <w:r w:rsidRPr="00CA6874">
        <w:rPr>
          <w:rFonts w:ascii="Calibri Light" w:eastAsia="Times New Roman" w:hAnsi="Calibri Light" w:cs="Calibri Light"/>
          <w:sz w:val="20"/>
          <w:szCs w:val="20"/>
          <w:lang w:eastAsia="en-CA"/>
        </w:rPr>
        <w:t>Federal Tobacco Control Strategy</w:t>
      </w:r>
      <w:r w:rsidRPr="00CA6874">
        <w:rPr>
          <w:rFonts w:ascii="Calibri Light" w:eastAsia="Times New Roman" w:hAnsi="Calibri Light" w:cs="Calibri Light"/>
          <w:color w:val="000000"/>
          <w:sz w:val="20"/>
          <w:szCs w:val="20"/>
          <w:lang w:eastAsia="en-CA"/>
        </w:rPr>
        <w:t xml:space="preserve"> (FTCS) through Budget 2012, interventions under this program stream will target tobacco as a common risk factor for chronic diseases as reinforced in the </w:t>
      </w:r>
      <w:hyperlink r:id="rId149" w:tooltip="Link to External Site" w:history="1">
        <w:r w:rsidRPr="00CA6874">
          <w:rPr>
            <w:rFonts w:ascii="Calibri Light" w:eastAsia="Times New Roman" w:hAnsi="Calibri Light" w:cs="Calibri Light"/>
            <w:color w:val="660066"/>
            <w:sz w:val="20"/>
            <w:szCs w:val="20"/>
            <w:u w:val="single"/>
            <w:lang w:eastAsia="en-CA"/>
          </w:rPr>
          <w:t>2011 United Nations Declaration on Non-Communicable Diseases</w:t>
        </w:r>
      </w:hyperlink>
      <w:r w:rsidRPr="00CA6874">
        <w:rPr>
          <w:rFonts w:ascii="Calibri Light" w:eastAsia="Times New Roman" w:hAnsi="Calibri Light" w:cs="Calibri Light"/>
          <w:color w:val="000000"/>
          <w:sz w:val="20"/>
          <w:szCs w:val="20"/>
          <w:lang w:eastAsia="en-CA"/>
        </w:rPr>
        <w:t>. The Agency's tobacco investments ensure alignment with broader chronic disease prevention priorities, such as the stakeholder-led National Lung Health Framework.</w:t>
      </w:r>
    </w:p>
    <w:p w14:paraId="232F3049" w14:textId="77777777" w:rsidR="00615E85" w:rsidRPr="00CA6874" w:rsidRDefault="00615E85" w:rsidP="006D4F12">
      <w:p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Projects to be funded under the FTCS must include a focus on at least one of the following:</w:t>
      </w:r>
    </w:p>
    <w:p w14:paraId="645C3410" w14:textId="77777777" w:rsidR="00615E85" w:rsidRPr="00CA6874"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building the capacity of tobacco cessation interveners</w:t>
      </w:r>
    </w:p>
    <w:p w14:paraId="404637F5" w14:textId="77777777" w:rsidR="00615E85" w:rsidRPr="00CA6874"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reinforcing tobacco prevention and cessation in the workplace</w:t>
      </w:r>
    </w:p>
    <w:p w14:paraId="60DD8C4A" w14:textId="77777777" w:rsidR="00615E85" w:rsidRPr="00CA6874"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eastAsia="en-CA"/>
        </w:rPr>
      </w:pPr>
      <w:r w:rsidRPr="00CA6874">
        <w:rPr>
          <w:rFonts w:ascii="Calibri Light" w:eastAsia="Times New Roman" w:hAnsi="Calibri Light" w:cs="Calibri Light"/>
          <w:color w:val="000000"/>
          <w:sz w:val="20"/>
          <w:szCs w:val="20"/>
          <w:lang w:eastAsia="en-CA"/>
        </w:rPr>
        <w:t>addressing the elevated risks of urban First Nations people living off-reserve, and Métis people and Inuit people living outside of their traditional communities</w:t>
      </w:r>
    </w:p>
    <w:p w14:paraId="2E5BEE5E" w14:textId="77777777" w:rsidR="00615E85" w:rsidRPr="00CA6874" w:rsidRDefault="00615E85" w:rsidP="006D4F12">
      <w:pPr>
        <w:spacing w:after="0" w:line="240" w:lineRule="auto"/>
        <w:rPr>
          <w:rFonts w:ascii="Calibri Light" w:eastAsia="Calibri" w:hAnsi="Calibri Light" w:cs="Calibri Light"/>
          <w:sz w:val="20"/>
          <w:szCs w:val="20"/>
        </w:rPr>
      </w:pPr>
      <w:r w:rsidRPr="00CA6874">
        <w:rPr>
          <w:rFonts w:ascii="Calibri Light" w:eastAsia="Calibri" w:hAnsi="Calibri Light" w:cs="Calibri Light"/>
          <w:b/>
          <w:sz w:val="20"/>
          <w:szCs w:val="20"/>
        </w:rPr>
        <w:t xml:space="preserve">Eligibility:  </w:t>
      </w:r>
      <w:r w:rsidRPr="00CA6874">
        <w:rPr>
          <w:rFonts w:ascii="Calibri Light" w:eastAsia="Calibri" w:hAnsi="Calibri Light" w:cs="Calibri Light"/>
          <w:sz w:val="20"/>
          <w:szCs w:val="20"/>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17D44CD0" w14:textId="77777777" w:rsidR="00615E85" w:rsidRPr="00CA6874" w:rsidRDefault="00615E85" w:rsidP="006D4F12">
      <w:pPr>
        <w:spacing w:after="0" w:line="240" w:lineRule="auto"/>
        <w:rPr>
          <w:rFonts w:ascii="Calibri Light" w:eastAsia="Calibri" w:hAnsi="Calibri Light" w:cs="Calibri Light"/>
          <w:sz w:val="20"/>
          <w:szCs w:val="20"/>
        </w:rPr>
      </w:pPr>
      <w:r w:rsidRPr="00CA6874">
        <w:rPr>
          <w:rFonts w:ascii="Calibri Light" w:eastAsia="Calibri" w:hAnsi="Calibri Light" w:cs="Calibri Light"/>
          <w:b/>
          <w:sz w:val="20"/>
          <w:szCs w:val="20"/>
        </w:rPr>
        <w:t>Value:</w:t>
      </w:r>
      <w:r w:rsidRPr="00CA6874">
        <w:rPr>
          <w:rFonts w:ascii="Calibri Light" w:hAnsi="Calibri Light" w:cs="Calibri Light"/>
        </w:rPr>
        <w:t xml:space="preserve"> </w:t>
      </w:r>
      <w:r w:rsidRPr="00CA6874">
        <w:rPr>
          <w:rFonts w:ascii="Calibri Light" w:hAnsi="Calibri Light" w:cs="Calibri Light"/>
          <w:sz w:val="20"/>
          <w:szCs w:val="20"/>
        </w:rPr>
        <w:t>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w:t>
      </w:r>
      <w:r w:rsidRPr="00CA6874">
        <w:rPr>
          <w:rFonts w:ascii="Calibri Light" w:hAnsi="Calibri Light" w:cs="Calibri Light"/>
        </w:rPr>
        <w:t xml:space="preserve">  </w:t>
      </w:r>
      <w:r w:rsidRPr="00CA6874">
        <w:rPr>
          <w:rFonts w:ascii="Calibri Light" w:eastAsia="Calibri" w:hAnsi="Calibri Light" w:cs="Calibri Light"/>
          <w:sz w:val="20"/>
          <w:szCs w:val="20"/>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46939809" w14:textId="77777777" w:rsidR="00615E85" w:rsidRPr="00CA6874" w:rsidRDefault="00615E85" w:rsidP="006D4F12">
      <w:pPr>
        <w:spacing w:after="0" w:line="240" w:lineRule="auto"/>
        <w:rPr>
          <w:rFonts w:ascii="Calibri Light" w:eastAsia="Calibri" w:hAnsi="Calibri Light" w:cs="Calibri Light"/>
          <w:sz w:val="20"/>
          <w:szCs w:val="20"/>
        </w:rPr>
      </w:pPr>
      <w:r w:rsidRPr="00CA6874">
        <w:rPr>
          <w:rFonts w:ascii="Calibri Light" w:eastAsia="Calibri" w:hAnsi="Calibri Light" w:cs="Calibri Light"/>
          <w:b/>
          <w:sz w:val="20"/>
          <w:szCs w:val="20"/>
        </w:rPr>
        <w:t>Details:</w:t>
      </w:r>
    </w:p>
    <w:bookmarkStart w:id="45" w:name="_MON_1593430783"/>
    <w:bookmarkEnd w:id="45"/>
    <w:p w14:paraId="273C6E42" w14:textId="77777777" w:rsidR="00615E85" w:rsidRPr="00CA6874" w:rsidRDefault="00615E85" w:rsidP="006D4F12">
      <w:pPr>
        <w:spacing w:after="0" w:line="240" w:lineRule="auto"/>
        <w:rPr>
          <w:rFonts w:ascii="Calibri Light" w:eastAsia="Calibri" w:hAnsi="Calibri Light" w:cs="Calibri Light"/>
          <w:sz w:val="20"/>
          <w:szCs w:val="20"/>
        </w:rPr>
      </w:pPr>
      <w:r w:rsidRPr="00CA6874">
        <w:rPr>
          <w:rFonts w:ascii="Calibri Light" w:eastAsia="Calibri" w:hAnsi="Calibri Light" w:cs="Calibri Light"/>
          <w:sz w:val="20"/>
          <w:szCs w:val="20"/>
        </w:rPr>
        <w:object w:dxaOrig="1550" w:dyaOrig="991" w14:anchorId="4AAF4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5pt" o:ole="">
            <v:imagedata r:id="rId150" o:title=""/>
          </v:shape>
          <o:OLEObject Type="Embed" ProgID="Word.Document.8" ShapeID="_x0000_i1025" DrawAspect="Icon" ObjectID="_1659533094" r:id="rId151">
            <o:FieldCodes>\s</o:FieldCodes>
          </o:OLEObject>
        </w:object>
      </w:r>
      <w:proofErr w:type="gramStart"/>
      <w:r w:rsidRPr="00CA6874">
        <w:rPr>
          <w:rFonts w:ascii="Calibri Light" w:eastAsia="Calibri" w:hAnsi="Calibri Light" w:cs="Calibri Light"/>
          <w:sz w:val="20"/>
          <w:szCs w:val="20"/>
        </w:rPr>
        <w:t xml:space="preserve">|  </w:t>
      </w:r>
      <w:proofErr w:type="gramEnd"/>
      <w:hyperlink r:id="rId152" w:anchor="a4" w:history="1">
        <w:r w:rsidRPr="00CA6874">
          <w:rPr>
            <w:rStyle w:val="Hyperlink"/>
            <w:rFonts w:ascii="Calibri Light" w:eastAsia="Calibri" w:hAnsi="Calibri Light" w:cs="Calibri Light"/>
            <w:sz w:val="20"/>
            <w:szCs w:val="20"/>
          </w:rPr>
          <w:t>Submitting at Letter of Intent</w:t>
        </w:r>
      </w:hyperlink>
      <w:r w:rsidRPr="00CA6874">
        <w:rPr>
          <w:rFonts w:ascii="Calibri Light" w:eastAsia="Calibri" w:hAnsi="Calibri Light" w:cs="Calibri Light"/>
          <w:sz w:val="20"/>
          <w:szCs w:val="20"/>
        </w:rPr>
        <w:t xml:space="preserve">  | </w:t>
      </w:r>
      <w:hyperlink r:id="rId153" w:anchor="a5" w:history="1">
        <w:r w:rsidRPr="00CA6874">
          <w:rPr>
            <w:rStyle w:val="Hyperlink"/>
            <w:rFonts w:ascii="Calibri Light" w:eastAsia="Calibri" w:hAnsi="Calibri Light" w:cs="Calibri Light"/>
            <w:sz w:val="20"/>
            <w:szCs w:val="20"/>
          </w:rPr>
          <w:t>Project Assessment</w:t>
        </w:r>
      </w:hyperlink>
      <w:r w:rsidRPr="00CA6874">
        <w:rPr>
          <w:rFonts w:ascii="Calibri Light" w:eastAsia="Calibri" w:hAnsi="Calibri Light" w:cs="Calibri Light"/>
          <w:sz w:val="20"/>
          <w:szCs w:val="20"/>
        </w:rPr>
        <w:t xml:space="preserve">  | </w:t>
      </w:r>
      <w:hyperlink r:id="rId154" w:anchor="a7" w:history="1">
        <w:r w:rsidRPr="00CA6874">
          <w:rPr>
            <w:rStyle w:val="Hyperlink"/>
            <w:rFonts w:ascii="Calibri Light" w:eastAsia="Calibri" w:hAnsi="Calibri Light" w:cs="Calibri Light"/>
            <w:sz w:val="20"/>
            <w:szCs w:val="20"/>
          </w:rPr>
          <w:t xml:space="preserve">Official </w:t>
        </w:r>
        <w:proofErr w:type="spellStart"/>
        <w:r w:rsidRPr="00CA6874">
          <w:rPr>
            <w:rStyle w:val="Hyperlink"/>
            <w:rFonts w:ascii="Calibri Light" w:eastAsia="Calibri" w:hAnsi="Calibri Light" w:cs="Calibri Light"/>
            <w:sz w:val="20"/>
            <w:szCs w:val="20"/>
          </w:rPr>
          <w:t>LanguagesRequirement</w:t>
        </w:r>
        <w:proofErr w:type="spellEnd"/>
      </w:hyperlink>
      <w:r w:rsidRPr="00CA6874">
        <w:rPr>
          <w:rFonts w:ascii="Calibri Light" w:eastAsia="Calibri" w:hAnsi="Calibri Light" w:cs="Calibri Light"/>
          <w:sz w:val="20"/>
          <w:szCs w:val="20"/>
        </w:rPr>
        <w:t xml:space="preserve"> | </w:t>
      </w:r>
      <w:hyperlink r:id="rId155" w:anchor="a10" w:history="1">
        <w:r w:rsidRPr="00CA6874">
          <w:rPr>
            <w:rStyle w:val="Hyperlink"/>
            <w:rFonts w:ascii="Calibri Light" w:eastAsia="Calibri" w:hAnsi="Calibri Light" w:cs="Calibri Light"/>
            <w:sz w:val="20"/>
            <w:szCs w:val="20"/>
          </w:rPr>
          <w:t>FAQ</w:t>
        </w:r>
      </w:hyperlink>
    </w:p>
    <w:p w14:paraId="545E9D69" w14:textId="77777777" w:rsidR="00615E85" w:rsidRPr="00CA6874" w:rsidRDefault="00615E85" w:rsidP="006D4F12">
      <w:pPr>
        <w:spacing w:after="0" w:line="240" w:lineRule="auto"/>
        <w:rPr>
          <w:rFonts w:ascii="Calibri Light" w:eastAsia="Calibri" w:hAnsi="Calibri Light" w:cs="Calibri Light"/>
          <w:color w:val="0000FF"/>
          <w:sz w:val="20"/>
          <w:szCs w:val="20"/>
          <w:u w:val="single"/>
        </w:rPr>
      </w:pPr>
    </w:p>
    <w:p w14:paraId="4CC9B144" w14:textId="77777777" w:rsidR="00615E85" w:rsidRPr="00CA6874" w:rsidRDefault="00615E85" w:rsidP="006D4F12">
      <w:pPr>
        <w:pStyle w:val="Normal1"/>
        <w:spacing w:after="0" w:line="240" w:lineRule="auto"/>
        <w:jc w:val="center"/>
        <w:rPr>
          <w:rFonts w:ascii="Calibri Light" w:hAnsi="Calibri Light" w:cs="Calibri Light"/>
          <w:b/>
          <w:sz w:val="20"/>
        </w:rPr>
      </w:pPr>
      <w:bookmarkStart w:id="46" w:name="_Spencer_Foundation,_Initiative"/>
      <w:bookmarkEnd w:id="33"/>
      <w:bookmarkEnd w:id="34"/>
      <w:bookmarkEnd w:id="46"/>
    </w:p>
    <w:p w14:paraId="4D80E169" w14:textId="77777777" w:rsidR="00B34351" w:rsidRDefault="00B34351">
      <w:pPr>
        <w:rPr>
          <w:rFonts w:ascii="Calibri Light" w:eastAsiaTheme="majorEastAsia" w:hAnsi="Calibri Light" w:cs="Calibri Light"/>
          <w:color w:val="365F91" w:themeColor="accent1" w:themeShade="BF"/>
          <w:sz w:val="28"/>
          <w:szCs w:val="28"/>
        </w:rPr>
      </w:pPr>
      <w:bookmarkStart w:id="47" w:name="_The_National_Geographic"/>
      <w:bookmarkStart w:id="48" w:name="_Ref386031415"/>
      <w:bookmarkEnd w:id="47"/>
      <w:r>
        <w:rPr>
          <w:rFonts w:ascii="Calibri Light" w:hAnsi="Calibri Light" w:cs="Calibri Light"/>
        </w:rPr>
        <w:br w:type="page"/>
      </w:r>
    </w:p>
    <w:p w14:paraId="70A25BA9" w14:textId="5A4CC07A" w:rsidR="00D14595" w:rsidRPr="00CA6874" w:rsidRDefault="00D14595" w:rsidP="006D4F12">
      <w:pPr>
        <w:pStyle w:val="Heading2"/>
        <w:spacing w:before="0"/>
        <w:rPr>
          <w:rFonts w:ascii="Calibri Light" w:hAnsi="Calibri Light" w:cs="Calibri Light"/>
        </w:rPr>
      </w:pPr>
      <w:r w:rsidRPr="00CA6874">
        <w:rPr>
          <w:rFonts w:ascii="Calibri Light" w:hAnsi="Calibri Light" w:cs="Calibri Light"/>
        </w:rPr>
        <w:t>The National Geographic Society, Committee for Research and Exploration Grant Application</w:t>
      </w:r>
      <w:bookmarkEnd w:id="48"/>
    </w:p>
    <w:p w14:paraId="1FA35A0F" w14:textId="77777777" w:rsidR="00D14595" w:rsidRPr="00CA6874" w:rsidRDefault="00D14595" w:rsidP="006D4F12">
      <w:pPr>
        <w:pStyle w:val="Normal1"/>
        <w:spacing w:after="0" w:line="240" w:lineRule="auto"/>
        <w:jc w:val="center"/>
        <w:rPr>
          <w:rFonts w:ascii="Calibri Light" w:hAnsi="Calibri Light" w:cs="Calibri Light"/>
          <w:b/>
          <w:sz w:val="20"/>
        </w:rPr>
      </w:pPr>
    </w:p>
    <w:p w14:paraId="58C2A812" w14:textId="77777777" w:rsidR="00615E85" w:rsidRPr="00CA6874" w:rsidRDefault="00615E85" w:rsidP="006D4F12">
      <w:pPr>
        <w:pStyle w:val="Normal1"/>
        <w:spacing w:after="0" w:line="240" w:lineRule="auto"/>
        <w:jc w:val="center"/>
        <w:rPr>
          <w:rFonts w:ascii="Calibri Light" w:hAnsi="Calibri Light" w:cs="Calibri Light"/>
          <w:sz w:val="20"/>
        </w:rPr>
      </w:pPr>
      <w:r w:rsidRPr="00CA6874">
        <w:rPr>
          <w:rFonts w:ascii="Calibri Light" w:hAnsi="Calibri Light" w:cs="Calibri Light"/>
          <w:b/>
          <w:sz w:val="20"/>
        </w:rPr>
        <w:t>Internal ORS Deadline:</w:t>
      </w:r>
      <w:r w:rsidRPr="00CA6874">
        <w:rPr>
          <w:rFonts w:ascii="Calibri Light" w:hAnsi="Calibri Light" w:cs="Calibri Light"/>
          <w:sz w:val="20"/>
        </w:rPr>
        <w:t xml:space="preserve"> a minimum of 3 days prior to submission</w:t>
      </w:r>
      <w:r w:rsidRPr="00CA6874">
        <w:rPr>
          <w:rFonts w:ascii="Calibri Light" w:hAnsi="Calibri Light" w:cs="Calibri Light"/>
          <w:i/>
          <w:color w:val="FF0000"/>
          <w:sz w:val="20"/>
        </w:rPr>
        <w:t>*</w:t>
      </w:r>
      <w:r w:rsidRPr="00CA6874">
        <w:rPr>
          <w:rFonts w:ascii="Calibri Light" w:hAnsi="Calibri Light" w:cs="Calibri Light"/>
          <w:sz w:val="20"/>
        </w:rPr>
        <w:br/>
      </w:r>
      <w:r w:rsidRPr="00CA6874">
        <w:rPr>
          <w:rFonts w:ascii="Calibri Light" w:hAnsi="Calibri Light" w:cs="Calibri Light"/>
          <w:b/>
          <w:sz w:val="20"/>
        </w:rPr>
        <w:t>External Sponsor Deadline</w:t>
      </w:r>
      <w:r w:rsidRPr="00CA6874">
        <w:rPr>
          <w:rFonts w:ascii="Calibri Light" w:hAnsi="Calibri Light" w:cs="Calibri Light"/>
          <w:sz w:val="20"/>
        </w:rPr>
        <w:t xml:space="preserve">: </w:t>
      </w:r>
      <w:r w:rsidR="00CC337B" w:rsidRPr="00CA6874">
        <w:rPr>
          <w:rFonts w:ascii="Calibri Light" w:hAnsi="Calibri Light" w:cs="Calibri Light"/>
          <w:sz w:val="20"/>
        </w:rPr>
        <w:t xml:space="preserve">Quarterly Deadlines </w:t>
      </w:r>
    </w:p>
    <w:p w14:paraId="3EB6A457" w14:textId="77777777" w:rsidR="00615E85" w:rsidRPr="00CA6874" w:rsidRDefault="00615E85" w:rsidP="006D4F12">
      <w:pPr>
        <w:pStyle w:val="Normal1"/>
        <w:spacing w:after="0" w:line="240" w:lineRule="auto"/>
        <w:jc w:val="center"/>
        <w:rPr>
          <w:rFonts w:ascii="Calibri Light" w:hAnsi="Calibri Light" w:cs="Calibri Light"/>
          <w:sz w:val="20"/>
          <w:szCs w:val="20"/>
        </w:rPr>
      </w:pPr>
      <w:r w:rsidRPr="00CA6874">
        <w:rPr>
          <w:rFonts w:ascii="Calibri Light" w:hAnsi="Calibri Light" w:cs="Calibri Light"/>
          <w:sz w:val="20"/>
          <w:szCs w:val="20"/>
        </w:rPr>
        <w:t>NGS CRE asks that you submit 10 months before project start date</w:t>
      </w:r>
    </w:p>
    <w:p w14:paraId="7FCB635C" w14:textId="77777777" w:rsidR="00615E85" w:rsidRPr="00CA6874" w:rsidRDefault="00615E85" w:rsidP="006D4F12">
      <w:pPr>
        <w:pStyle w:val="Normal1"/>
        <w:spacing w:after="0" w:line="240" w:lineRule="auto"/>
        <w:rPr>
          <w:rFonts w:ascii="Calibri Light" w:hAnsi="Calibri Light" w:cs="Calibri Light"/>
        </w:rPr>
      </w:pPr>
    </w:p>
    <w:p w14:paraId="38AFC4BF" w14:textId="77777777" w:rsidR="00615E85" w:rsidRPr="00CA6874" w:rsidRDefault="00615E85" w:rsidP="006D4F12">
      <w:pPr>
        <w:pStyle w:val="Normal1"/>
        <w:spacing w:after="0" w:line="240" w:lineRule="auto"/>
        <w:rPr>
          <w:rStyle w:val="Hyperlink"/>
          <w:rFonts w:ascii="Calibri Light" w:hAnsi="Calibri Light" w:cs="Calibri Light"/>
          <w:color w:val="000000"/>
          <w:u w:val="none"/>
        </w:rPr>
      </w:pPr>
      <w:r w:rsidRPr="00CA6874">
        <w:rPr>
          <w:rFonts w:ascii="Calibri Light" w:hAnsi="Calibri Light" w:cs="Calibri Light"/>
          <w:i/>
          <w:color w:val="FF0000"/>
          <w:sz w:val="20"/>
        </w:rPr>
        <w:t xml:space="preserve">*A hard copy of the complete application package and a </w:t>
      </w:r>
      <w:hyperlink r:id="rId156">
        <w:r w:rsidRPr="00CA6874">
          <w:rPr>
            <w:rFonts w:ascii="Calibri Light" w:hAnsi="Calibri Light" w:cs="Calibri Light"/>
            <w:i/>
            <w:color w:val="FF0000"/>
            <w:sz w:val="20"/>
            <w:u w:val="single"/>
          </w:rPr>
          <w:t>Research Grant/Contract Authorization (RGA) Form</w:t>
        </w:r>
      </w:hyperlink>
      <w:r w:rsidRPr="00CA6874">
        <w:rPr>
          <w:rFonts w:ascii="Calibri Light" w:hAnsi="Calibri Light" w:cs="Calibri Light"/>
          <w:i/>
          <w:color w:val="FF0000"/>
          <w:sz w:val="20"/>
        </w:rPr>
        <w:t xml:space="preserve"> with all required signatures </w:t>
      </w:r>
      <w:r w:rsidRPr="00CA6874">
        <w:rPr>
          <w:rFonts w:ascii="Calibri Light" w:hAnsi="Calibri Light" w:cs="Calibri Light"/>
          <w:b/>
          <w:i/>
          <w:color w:val="FF0000"/>
          <w:sz w:val="20"/>
        </w:rPr>
        <w:t xml:space="preserve">must </w:t>
      </w:r>
      <w:r w:rsidRPr="00CA6874">
        <w:rPr>
          <w:rFonts w:ascii="Calibri Light" w:hAnsi="Calibri Light" w:cs="Calibri Light"/>
          <w:i/>
          <w:color w:val="FF0000"/>
          <w:sz w:val="20"/>
        </w:rPr>
        <w:t>be submitted to the ORS contact by the internal deadline.</w:t>
      </w:r>
    </w:p>
    <w:p w14:paraId="4A1BA4D5" w14:textId="77777777" w:rsidR="00615E85" w:rsidRPr="00CA6874" w:rsidRDefault="00615E85" w:rsidP="006D4F12">
      <w:pPr>
        <w:spacing w:after="0" w:line="240" w:lineRule="auto"/>
        <w:rPr>
          <w:rStyle w:val="Hyperlink"/>
          <w:rFonts w:ascii="Calibri Light" w:hAnsi="Calibri Light" w:cs="Calibri Light"/>
          <w:color w:val="auto"/>
          <w:sz w:val="20"/>
          <w:u w:val="none"/>
        </w:rPr>
      </w:pPr>
    </w:p>
    <w:p w14:paraId="218F6A3B"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r w:rsidRPr="00CA6874">
        <w:rPr>
          <w:rStyle w:val="Hyperlink"/>
          <w:rFonts w:ascii="Calibri Light" w:hAnsi="Calibri Light" w:cs="Calibri Light"/>
          <w:b/>
          <w:color w:val="auto"/>
          <w:sz w:val="20"/>
          <w:szCs w:val="20"/>
          <w:u w:val="none"/>
        </w:rPr>
        <w:lastRenderedPageBreak/>
        <w:t>Description</w:t>
      </w:r>
      <w:r w:rsidRPr="00CA6874">
        <w:rPr>
          <w:rStyle w:val="Hyperlink"/>
          <w:rFonts w:ascii="Calibri Light" w:hAnsi="Calibri Light" w:cs="Calibri Light"/>
          <w:color w:val="auto"/>
          <w:sz w:val="20"/>
          <w:szCs w:val="20"/>
          <w:u w:val="none"/>
        </w:rPr>
        <w:t>:  Applications are generally limited to the following disciplines: anthropology, archaeology, astronomy, biology, botany, geography, geology, oceanography, paleontology, and zoology.</w:t>
      </w:r>
    </w:p>
    <w:p w14:paraId="15EB0DA9"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p>
    <w:p w14:paraId="7577D705"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r w:rsidRPr="00CA6874">
        <w:rPr>
          <w:rStyle w:val="Hyperlink"/>
          <w:rFonts w:ascii="Calibri Light" w:hAnsi="Calibri Light" w:cs="Calibri Light"/>
          <w:color w:val="auto"/>
          <w:sz w:val="20"/>
          <w:szCs w:val="20"/>
          <w:u w:val="none"/>
        </w:rPr>
        <w:t>In addition the committee is emphasizing multidisciplinary projects that address environmental issues (e.g., loss of biodiversity and habitat, effects of human-population pressures).</w:t>
      </w:r>
    </w:p>
    <w:p w14:paraId="1180D7BA"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p>
    <w:p w14:paraId="16E0A642"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r w:rsidRPr="00CA6874">
        <w:rPr>
          <w:rStyle w:val="Hyperlink"/>
          <w:rFonts w:ascii="Calibri Light" w:hAnsi="Calibri Light" w:cs="Calibri Light"/>
          <w:b/>
          <w:color w:val="auto"/>
          <w:sz w:val="20"/>
          <w:szCs w:val="20"/>
          <w:u w:val="none"/>
        </w:rPr>
        <w:t>Eligibility</w:t>
      </w:r>
      <w:r w:rsidRPr="00CA6874">
        <w:rPr>
          <w:rStyle w:val="Hyperlink"/>
          <w:rFonts w:ascii="Calibri Light" w:hAnsi="Calibri Light" w:cs="Calibri Light"/>
          <w:color w:val="auto"/>
          <w:sz w:val="20"/>
          <w:szCs w:val="20"/>
          <w:u w:val="none"/>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4356E17B"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p>
    <w:p w14:paraId="77150BAA"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r w:rsidRPr="00CA6874">
        <w:rPr>
          <w:rStyle w:val="Hyperlink"/>
          <w:rFonts w:ascii="Calibri Light" w:hAnsi="Calibri Light" w:cs="Calibri Light"/>
          <w:b/>
          <w:color w:val="auto"/>
          <w:sz w:val="20"/>
          <w:szCs w:val="20"/>
          <w:u w:val="none"/>
        </w:rPr>
        <w:t>Value</w:t>
      </w:r>
      <w:r w:rsidRPr="00CA6874">
        <w:rPr>
          <w:rStyle w:val="Hyperlink"/>
          <w:rFonts w:ascii="Calibri Light" w:hAnsi="Calibri Light" w:cs="Calibri Light"/>
          <w:color w:val="auto"/>
          <w:sz w:val="20"/>
          <w:szCs w:val="20"/>
          <w:u w:val="none"/>
        </w:rPr>
        <w:t>:  While grant amounts vary greatly, most range from U.S. $1</w:t>
      </w:r>
      <w:r w:rsidR="00CC337B" w:rsidRPr="00CA6874">
        <w:rPr>
          <w:rStyle w:val="Hyperlink"/>
          <w:rFonts w:ascii="Calibri Light" w:hAnsi="Calibri Light" w:cs="Calibri Light"/>
          <w:color w:val="auto"/>
          <w:sz w:val="20"/>
          <w:szCs w:val="20"/>
          <w:u w:val="none"/>
        </w:rPr>
        <w:t>0</w:t>
      </w:r>
      <w:r w:rsidRPr="00CA6874">
        <w:rPr>
          <w:rStyle w:val="Hyperlink"/>
          <w:rFonts w:ascii="Calibri Light" w:hAnsi="Calibri Light" w:cs="Calibri Light"/>
          <w:color w:val="auto"/>
          <w:sz w:val="20"/>
          <w:szCs w:val="20"/>
          <w:u w:val="none"/>
        </w:rPr>
        <w:t>,000 to $</w:t>
      </w:r>
      <w:r w:rsidR="00CC337B" w:rsidRPr="00CA6874">
        <w:rPr>
          <w:rStyle w:val="Hyperlink"/>
          <w:rFonts w:ascii="Calibri Light" w:hAnsi="Calibri Light" w:cs="Calibri Light"/>
          <w:color w:val="auto"/>
          <w:sz w:val="20"/>
          <w:szCs w:val="20"/>
          <w:u w:val="none"/>
        </w:rPr>
        <w:t>3</w:t>
      </w:r>
      <w:r w:rsidRPr="00CA6874">
        <w:rPr>
          <w:rStyle w:val="Hyperlink"/>
          <w:rFonts w:ascii="Calibri Light" w:hAnsi="Calibri Light" w:cs="Calibri Light"/>
          <w:color w:val="auto"/>
          <w:sz w:val="20"/>
          <w:szCs w:val="20"/>
          <w:u w:val="none"/>
        </w:rPr>
        <w:t xml:space="preserve">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7D6D6CBE"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p>
    <w:p w14:paraId="69F1BC1E"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r w:rsidRPr="00CA6874">
        <w:rPr>
          <w:rStyle w:val="Hyperlink"/>
          <w:rFonts w:ascii="Calibri Light" w:hAnsi="Calibri Light" w:cs="Calibri Light"/>
          <w:color w:val="auto"/>
          <w:sz w:val="20"/>
          <w:szCs w:val="20"/>
          <w:u w:val="none"/>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79CAB7EA" w14:textId="77777777" w:rsidR="00615E85" w:rsidRPr="00CA6874" w:rsidRDefault="00615E85" w:rsidP="006D4F12">
      <w:pPr>
        <w:spacing w:after="0" w:line="240" w:lineRule="auto"/>
        <w:rPr>
          <w:rStyle w:val="Hyperlink"/>
          <w:rFonts w:ascii="Calibri Light" w:hAnsi="Calibri Light" w:cs="Calibri Light"/>
          <w:color w:val="auto"/>
          <w:sz w:val="20"/>
          <w:szCs w:val="20"/>
          <w:u w:val="none"/>
        </w:rPr>
      </w:pPr>
    </w:p>
    <w:p w14:paraId="70FE9739" w14:textId="77777777" w:rsidR="00F034FF" w:rsidRPr="00CA6874" w:rsidRDefault="00615E85" w:rsidP="006D4F12">
      <w:pPr>
        <w:spacing w:after="0" w:line="240" w:lineRule="auto"/>
        <w:rPr>
          <w:rStyle w:val="Hyperlink"/>
          <w:rFonts w:ascii="Calibri Light" w:hAnsi="Calibri Light" w:cs="Calibri Light"/>
          <w:sz w:val="20"/>
          <w:szCs w:val="20"/>
        </w:rPr>
      </w:pPr>
      <w:r w:rsidRPr="00CA6874">
        <w:rPr>
          <w:rStyle w:val="Hyperlink"/>
          <w:rFonts w:ascii="Calibri Light" w:hAnsi="Calibri Light" w:cs="Calibri Light"/>
          <w:b/>
          <w:color w:val="auto"/>
          <w:sz w:val="20"/>
          <w:szCs w:val="20"/>
          <w:u w:val="none"/>
        </w:rPr>
        <w:t>Details</w:t>
      </w:r>
      <w:r w:rsidRPr="00CA6874">
        <w:rPr>
          <w:rStyle w:val="Hyperlink"/>
          <w:rFonts w:ascii="Calibri Light" w:hAnsi="Calibri Light" w:cs="Calibri Light"/>
          <w:color w:val="auto"/>
          <w:sz w:val="20"/>
          <w:szCs w:val="20"/>
          <w:u w:val="none"/>
        </w:rPr>
        <w:t xml:space="preserve">: </w:t>
      </w:r>
      <w:hyperlink r:id="rId157" w:history="1">
        <w:r w:rsidR="00CC337B" w:rsidRPr="00CA6874">
          <w:rPr>
            <w:rStyle w:val="Hyperlink"/>
            <w:rFonts w:ascii="Calibri Light" w:hAnsi="Calibri Light" w:cs="Calibri Light"/>
          </w:rPr>
          <w:t>https://www.nationalgeographic.org/funding-opportunities/grants/what-we-fund/</w:t>
        </w:r>
      </w:hyperlink>
    </w:p>
    <w:p w14:paraId="71FC526D" w14:textId="77777777" w:rsidR="00EA3C10" w:rsidRPr="00CA6874" w:rsidRDefault="00EA3C10" w:rsidP="006D4F12">
      <w:pPr>
        <w:spacing w:after="0" w:line="240" w:lineRule="auto"/>
        <w:rPr>
          <w:rFonts w:ascii="Calibri Light" w:hAnsi="Calibri Light" w:cs="Calibri Light"/>
          <w:color w:val="0000FF" w:themeColor="hyperlink"/>
          <w:sz w:val="20"/>
          <w:szCs w:val="20"/>
          <w:u w:val="single"/>
        </w:rPr>
      </w:pPr>
      <w:bookmarkStart w:id="49" w:name="_Open_Research_Area"/>
      <w:bookmarkEnd w:id="49"/>
    </w:p>
    <w:p w14:paraId="77F30F03" w14:textId="77777777" w:rsidR="0081081B" w:rsidRPr="00CA6874" w:rsidRDefault="0081081B" w:rsidP="006D4F12">
      <w:pPr>
        <w:spacing w:after="0" w:line="240" w:lineRule="auto"/>
        <w:rPr>
          <w:rFonts w:ascii="Calibri Light" w:hAnsi="Calibri Light" w:cs="Calibri Light"/>
          <w:color w:val="0000FF" w:themeColor="hyperlink"/>
          <w:sz w:val="20"/>
          <w:szCs w:val="20"/>
          <w:u w:val="single"/>
        </w:rPr>
      </w:pPr>
    </w:p>
    <w:p w14:paraId="4293EA30" w14:textId="77777777" w:rsidR="0081081B" w:rsidRPr="00CA6874" w:rsidRDefault="0081081B" w:rsidP="006D4F12">
      <w:pPr>
        <w:spacing w:after="0" w:line="240" w:lineRule="auto"/>
        <w:rPr>
          <w:rFonts w:ascii="Calibri Light" w:hAnsi="Calibri Light" w:cs="Calibri Light"/>
          <w:color w:val="0000FF" w:themeColor="hyperlink"/>
          <w:sz w:val="20"/>
          <w:szCs w:val="20"/>
          <w:u w:val="single"/>
        </w:rPr>
      </w:pPr>
    </w:p>
    <w:p w14:paraId="3F8C1645" w14:textId="77777777" w:rsidR="0081081B" w:rsidRPr="00CA6874" w:rsidRDefault="0081081B" w:rsidP="006D4F12">
      <w:pPr>
        <w:spacing w:after="0" w:line="240" w:lineRule="auto"/>
        <w:rPr>
          <w:rFonts w:ascii="Calibri Light" w:hAnsi="Calibri Light" w:cs="Calibri Light"/>
          <w:color w:val="0000FF" w:themeColor="hyperlink"/>
          <w:sz w:val="20"/>
          <w:szCs w:val="20"/>
          <w:u w:val="single"/>
        </w:rPr>
      </w:pPr>
    </w:p>
    <w:p w14:paraId="7C3F1EF1" w14:textId="77777777" w:rsidR="0081081B" w:rsidRPr="00CA6874" w:rsidRDefault="0081081B" w:rsidP="006D4F12">
      <w:pPr>
        <w:spacing w:after="0" w:line="240" w:lineRule="auto"/>
        <w:rPr>
          <w:rFonts w:ascii="Calibri Light" w:hAnsi="Calibri Light" w:cs="Calibri Light"/>
          <w:color w:val="0000FF" w:themeColor="hyperlink"/>
          <w:sz w:val="20"/>
          <w:szCs w:val="20"/>
          <w:u w:val="single"/>
        </w:rPr>
      </w:pPr>
    </w:p>
    <w:p w14:paraId="1C930781" w14:textId="77777777" w:rsidR="0081081B" w:rsidRPr="00CA6874" w:rsidRDefault="0081081B" w:rsidP="006D4F12">
      <w:pPr>
        <w:spacing w:after="0" w:line="240" w:lineRule="auto"/>
        <w:rPr>
          <w:rFonts w:ascii="Calibri Light" w:hAnsi="Calibri Light" w:cs="Calibri Light"/>
          <w:color w:val="0000FF" w:themeColor="hyperlink"/>
          <w:sz w:val="20"/>
          <w:szCs w:val="20"/>
          <w:u w:val="single"/>
        </w:rPr>
      </w:pPr>
    </w:p>
    <w:p w14:paraId="4F938E65" w14:textId="77777777" w:rsidR="008D6166" w:rsidRPr="00CA6874" w:rsidRDefault="008D6166" w:rsidP="006D4F12">
      <w:pPr>
        <w:pStyle w:val="Heading2"/>
        <w:spacing w:before="0"/>
        <w:rPr>
          <w:rFonts w:ascii="Calibri Light" w:hAnsi="Calibri Light" w:cs="Calibri Light"/>
        </w:rPr>
      </w:pPr>
    </w:p>
    <w:sectPr w:rsidR="008D6166" w:rsidRPr="00CA6874" w:rsidSect="0083225C">
      <w:headerReference w:type="first" r:id="rId158"/>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F5CB" w14:textId="77777777" w:rsidR="00CA6874" w:rsidRDefault="00CA6874">
      <w:r>
        <w:separator/>
      </w:r>
    </w:p>
  </w:endnote>
  <w:endnote w:type="continuationSeparator" w:id="0">
    <w:p w14:paraId="239E6B5E" w14:textId="77777777" w:rsidR="00CA6874" w:rsidRDefault="00CA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F8E7" w14:textId="77777777" w:rsidR="00CA6874" w:rsidRDefault="00CA6874">
      <w:r>
        <w:separator/>
      </w:r>
    </w:p>
  </w:footnote>
  <w:footnote w:type="continuationSeparator" w:id="0">
    <w:p w14:paraId="3FE4633C" w14:textId="77777777" w:rsidR="00CA6874" w:rsidRDefault="00CA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CA6874" w14:paraId="3D25F85A" w14:textId="77777777" w:rsidTr="0083225C">
      <w:trPr>
        <w:trHeight w:val="90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CA6874" w:rsidRDefault="00CA6874" w:rsidP="00934595">
          <w:pPr>
            <w:pStyle w:val="Normal1"/>
            <w:tabs>
              <w:tab w:val="left" w:pos="3792"/>
            </w:tabs>
            <w:spacing w:after="0" w:line="240" w:lineRule="auto"/>
            <w:jc w:val="right"/>
          </w:pPr>
          <w:r>
            <w:rPr>
              <w:noProof/>
              <w:lang w:eastAsia="en-US"/>
            </w:rPr>
            <w:drawing>
              <wp:inline distT="0" distB="0" distL="0" distR="0" wp14:anchorId="44B5225C" wp14:editId="73F3FD7C">
                <wp:extent cx="2529840" cy="8947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CA6874" w:rsidRPr="000B54F9" w:rsidRDefault="00CA6874"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7AA95525" w:rsidR="00CA6874" w:rsidRDefault="00CA6874"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August 21, 2020</w:t>
          </w:r>
        </w:p>
      </w:tc>
    </w:tr>
  </w:tbl>
  <w:p w14:paraId="74B56AEF" w14:textId="77777777" w:rsidR="00CA6874" w:rsidRDefault="00CA6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3D5069E"/>
    <w:multiLevelType w:val="hybridMultilevel"/>
    <w:tmpl w:val="D6447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776B3B"/>
    <w:multiLevelType w:val="hybridMultilevel"/>
    <w:tmpl w:val="28B874B4"/>
    <w:lvl w:ilvl="0" w:tplc="10090017">
      <w:start w:val="1"/>
      <w:numFmt w:val="lowerLetter"/>
      <w:lvlText w:val="%1)"/>
      <w:lvlJc w:val="left"/>
      <w:pPr>
        <w:ind w:left="360" w:hanging="360"/>
      </w:pPr>
      <w:rPr>
        <w:rFonts w:cs="Times New Roman"/>
      </w:rPr>
    </w:lvl>
    <w:lvl w:ilvl="1" w:tplc="10090017">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6" w15:restartNumberingAfterBreak="0">
    <w:nsid w:val="1E83506F"/>
    <w:multiLevelType w:val="hybridMultilevel"/>
    <w:tmpl w:val="0052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DC781A"/>
    <w:multiLevelType w:val="multilevel"/>
    <w:tmpl w:val="7E4E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44A67"/>
    <w:multiLevelType w:val="hybridMultilevel"/>
    <w:tmpl w:val="F7E8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911A2"/>
    <w:multiLevelType w:val="hybridMultilevel"/>
    <w:tmpl w:val="573C12A8"/>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336AA"/>
    <w:multiLevelType w:val="hybridMultilevel"/>
    <w:tmpl w:val="B9EE96DA"/>
    <w:lvl w:ilvl="0" w:tplc="10090017">
      <w:start w:val="1"/>
      <w:numFmt w:val="lowerLetter"/>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14" w15:restartNumberingAfterBreak="0">
    <w:nsid w:val="448A2F37"/>
    <w:multiLevelType w:val="multilevel"/>
    <w:tmpl w:val="3FFAB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070D1"/>
    <w:multiLevelType w:val="hybridMultilevel"/>
    <w:tmpl w:val="B1DCCF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421282"/>
    <w:multiLevelType w:val="multilevel"/>
    <w:tmpl w:val="53D6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42A144A"/>
    <w:multiLevelType w:val="multilevel"/>
    <w:tmpl w:val="37F65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72009B"/>
    <w:multiLevelType w:val="multilevel"/>
    <w:tmpl w:val="BD8E7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D1ACE"/>
    <w:multiLevelType w:val="hybridMultilevel"/>
    <w:tmpl w:val="F8A8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667D0"/>
    <w:multiLevelType w:val="multilevel"/>
    <w:tmpl w:val="AF24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B6B0D14"/>
    <w:multiLevelType w:val="multilevel"/>
    <w:tmpl w:val="B55AB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num>
  <w:num w:numId="3">
    <w:abstractNumId w:val="1"/>
  </w:num>
  <w:num w:numId="4">
    <w:abstractNumId w:val="0"/>
  </w:num>
  <w:num w:numId="5">
    <w:abstractNumId w:val="4"/>
  </w:num>
  <w:num w:numId="6">
    <w:abstractNumId w:val="24"/>
  </w:num>
  <w:num w:numId="7">
    <w:abstractNumId w:val="16"/>
  </w:num>
  <w:num w:numId="8">
    <w:abstractNumId w:val="19"/>
  </w:num>
  <w:num w:numId="9">
    <w:abstractNumId w:val="12"/>
  </w:num>
  <w:num w:numId="10">
    <w:abstractNumId w:val="21"/>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2"/>
  </w:num>
  <w:num w:numId="18">
    <w:abstractNumId w:val="18"/>
  </w:num>
  <w:num w:numId="19">
    <w:abstractNumId w:val="14"/>
  </w:num>
  <w:num w:numId="20">
    <w:abstractNumId w:val="20"/>
  </w:num>
  <w:num w:numId="21">
    <w:abstractNumId w:val="2"/>
    <w:lvlOverride w:ilvl="0"/>
    <w:lvlOverride w:ilvl="1"/>
    <w:lvlOverride w:ilvl="2"/>
    <w:lvlOverride w:ilvl="3"/>
    <w:lvlOverride w:ilvl="4"/>
    <w:lvlOverride w:ilvl="5"/>
    <w:lvlOverride w:ilvl="6"/>
    <w:lvlOverride w:ilvl="7"/>
    <w:lvlOverride w:ilvl="8"/>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17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A3"/>
    <w:rsid w:val="000013A7"/>
    <w:rsid w:val="0000188D"/>
    <w:rsid w:val="00004481"/>
    <w:rsid w:val="00004721"/>
    <w:rsid w:val="00004D2E"/>
    <w:rsid w:val="000057AF"/>
    <w:rsid w:val="00005A51"/>
    <w:rsid w:val="000062D8"/>
    <w:rsid w:val="00007AEB"/>
    <w:rsid w:val="00010D6E"/>
    <w:rsid w:val="00012A07"/>
    <w:rsid w:val="00012F80"/>
    <w:rsid w:val="0001322C"/>
    <w:rsid w:val="0001377E"/>
    <w:rsid w:val="000148BA"/>
    <w:rsid w:val="00015091"/>
    <w:rsid w:val="00015EF6"/>
    <w:rsid w:val="00016BA5"/>
    <w:rsid w:val="00016F2B"/>
    <w:rsid w:val="000200E1"/>
    <w:rsid w:val="00020327"/>
    <w:rsid w:val="00020C27"/>
    <w:rsid w:val="00021181"/>
    <w:rsid w:val="00021193"/>
    <w:rsid w:val="000211CB"/>
    <w:rsid w:val="000212BB"/>
    <w:rsid w:val="00021B07"/>
    <w:rsid w:val="00022383"/>
    <w:rsid w:val="000264A0"/>
    <w:rsid w:val="00030E96"/>
    <w:rsid w:val="000316A4"/>
    <w:rsid w:val="0003197C"/>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BAE"/>
    <w:rsid w:val="00045527"/>
    <w:rsid w:val="00046D2C"/>
    <w:rsid w:val="00046E4F"/>
    <w:rsid w:val="0004706C"/>
    <w:rsid w:val="000504C1"/>
    <w:rsid w:val="00051794"/>
    <w:rsid w:val="00051A7D"/>
    <w:rsid w:val="000530DF"/>
    <w:rsid w:val="0005317D"/>
    <w:rsid w:val="000538E9"/>
    <w:rsid w:val="00054804"/>
    <w:rsid w:val="00055914"/>
    <w:rsid w:val="0005610C"/>
    <w:rsid w:val="00056D5F"/>
    <w:rsid w:val="0005735F"/>
    <w:rsid w:val="0006151F"/>
    <w:rsid w:val="00061A2C"/>
    <w:rsid w:val="00062721"/>
    <w:rsid w:val="00062783"/>
    <w:rsid w:val="00062B99"/>
    <w:rsid w:val="0006317B"/>
    <w:rsid w:val="000632C7"/>
    <w:rsid w:val="00063C24"/>
    <w:rsid w:val="000641F7"/>
    <w:rsid w:val="000646E3"/>
    <w:rsid w:val="0006474D"/>
    <w:rsid w:val="0006582C"/>
    <w:rsid w:val="00065B72"/>
    <w:rsid w:val="00066AD4"/>
    <w:rsid w:val="00070084"/>
    <w:rsid w:val="000701CB"/>
    <w:rsid w:val="00071676"/>
    <w:rsid w:val="000718F0"/>
    <w:rsid w:val="00071BA3"/>
    <w:rsid w:val="00071DC3"/>
    <w:rsid w:val="00072E95"/>
    <w:rsid w:val="000732D5"/>
    <w:rsid w:val="00074903"/>
    <w:rsid w:val="00075FB6"/>
    <w:rsid w:val="000768D3"/>
    <w:rsid w:val="00077037"/>
    <w:rsid w:val="00077863"/>
    <w:rsid w:val="00077B11"/>
    <w:rsid w:val="0008138B"/>
    <w:rsid w:val="00081BBD"/>
    <w:rsid w:val="000823EB"/>
    <w:rsid w:val="00082602"/>
    <w:rsid w:val="00083B51"/>
    <w:rsid w:val="000846D6"/>
    <w:rsid w:val="000849B1"/>
    <w:rsid w:val="00085AAB"/>
    <w:rsid w:val="00085C6D"/>
    <w:rsid w:val="00086509"/>
    <w:rsid w:val="000867C2"/>
    <w:rsid w:val="0008740C"/>
    <w:rsid w:val="00087715"/>
    <w:rsid w:val="000906A3"/>
    <w:rsid w:val="0009249F"/>
    <w:rsid w:val="00093720"/>
    <w:rsid w:val="00093FE5"/>
    <w:rsid w:val="00094726"/>
    <w:rsid w:val="000955BF"/>
    <w:rsid w:val="00095827"/>
    <w:rsid w:val="00095D6E"/>
    <w:rsid w:val="00097055"/>
    <w:rsid w:val="00097D28"/>
    <w:rsid w:val="000A02ED"/>
    <w:rsid w:val="000A142A"/>
    <w:rsid w:val="000A259A"/>
    <w:rsid w:val="000A2A28"/>
    <w:rsid w:val="000A50B2"/>
    <w:rsid w:val="000A729E"/>
    <w:rsid w:val="000A7CC3"/>
    <w:rsid w:val="000A7DB4"/>
    <w:rsid w:val="000A7FD6"/>
    <w:rsid w:val="000B0A1C"/>
    <w:rsid w:val="000B0EF9"/>
    <w:rsid w:val="000B208A"/>
    <w:rsid w:val="000B26D6"/>
    <w:rsid w:val="000B3DCE"/>
    <w:rsid w:val="000B3FBE"/>
    <w:rsid w:val="000B54F9"/>
    <w:rsid w:val="000B5D94"/>
    <w:rsid w:val="000B6D9B"/>
    <w:rsid w:val="000B70D0"/>
    <w:rsid w:val="000B712E"/>
    <w:rsid w:val="000B7A5F"/>
    <w:rsid w:val="000B7DEF"/>
    <w:rsid w:val="000C07F5"/>
    <w:rsid w:val="000C0BFD"/>
    <w:rsid w:val="000C130C"/>
    <w:rsid w:val="000C14AB"/>
    <w:rsid w:val="000C1A8D"/>
    <w:rsid w:val="000C1EC4"/>
    <w:rsid w:val="000C4125"/>
    <w:rsid w:val="000C4BB6"/>
    <w:rsid w:val="000C5FA5"/>
    <w:rsid w:val="000C613A"/>
    <w:rsid w:val="000C79C2"/>
    <w:rsid w:val="000D02F3"/>
    <w:rsid w:val="000D03AB"/>
    <w:rsid w:val="000D20C0"/>
    <w:rsid w:val="000D2F21"/>
    <w:rsid w:val="000D3A0D"/>
    <w:rsid w:val="000D425C"/>
    <w:rsid w:val="000D43F0"/>
    <w:rsid w:val="000D53C4"/>
    <w:rsid w:val="000D5BAA"/>
    <w:rsid w:val="000D5FA1"/>
    <w:rsid w:val="000D6245"/>
    <w:rsid w:val="000D73CA"/>
    <w:rsid w:val="000D7DCD"/>
    <w:rsid w:val="000E003B"/>
    <w:rsid w:val="000E0337"/>
    <w:rsid w:val="000E0529"/>
    <w:rsid w:val="000E060C"/>
    <w:rsid w:val="000E072C"/>
    <w:rsid w:val="000E0889"/>
    <w:rsid w:val="000E0AFF"/>
    <w:rsid w:val="000E17FB"/>
    <w:rsid w:val="000E1CFF"/>
    <w:rsid w:val="000E281D"/>
    <w:rsid w:val="000E3640"/>
    <w:rsid w:val="000E36AC"/>
    <w:rsid w:val="000E46A6"/>
    <w:rsid w:val="000E51C8"/>
    <w:rsid w:val="000F0250"/>
    <w:rsid w:val="000F0BD4"/>
    <w:rsid w:val="000F14D1"/>
    <w:rsid w:val="000F2468"/>
    <w:rsid w:val="000F37DB"/>
    <w:rsid w:val="000F3CD6"/>
    <w:rsid w:val="000F43D7"/>
    <w:rsid w:val="000F4CD2"/>
    <w:rsid w:val="000F5BF3"/>
    <w:rsid w:val="000F656D"/>
    <w:rsid w:val="000F6608"/>
    <w:rsid w:val="000F680E"/>
    <w:rsid w:val="000F771B"/>
    <w:rsid w:val="001022F4"/>
    <w:rsid w:val="0010338D"/>
    <w:rsid w:val="00103934"/>
    <w:rsid w:val="00103A77"/>
    <w:rsid w:val="00104B31"/>
    <w:rsid w:val="00105EA4"/>
    <w:rsid w:val="00107340"/>
    <w:rsid w:val="00110F2C"/>
    <w:rsid w:val="00111098"/>
    <w:rsid w:val="00111679"/>
    <w:rsid w:val="00111CA1"/>
    <w:rsid w:val="00112346"/>
    <w:rsid w:val="00112413"/>
    <w:rsid w:val="0011387C"/>
    <w:rsid w:val="00113D6D"/>
    <w:rsid w:val="00114E18"/>
    <w:rsid w:val="00115A86"/>
    <w:rsid w:val="00115FAD"/>
    <w:rsid w:val="0011641C"/>
    <w:rsid w:val="00116DC0"/>
    <w:rsid w:val="00117A86"/>
    <w:rsid w:val="00120A26"/>
    <w:rsid w:val="00120FA8"/>
    <w:rsid w:val="001215BC"/>
    <w:rsid w:val="0012432D"/>
    <w:rsid w:val="00124617"/>
    <w:rsid w:val="00125131"/>
    <w:rsid w:val="00125A89"/>
    <w:rsid w:val="001260EB"/>
    <w:rsid w:val="00127039"/>
    <w:rsid w:val="00127CE7"/>
    <w:rsid w:val="00130D5B"/>
    <w:rsid w:val="00130E90"/>
    <w:rsid w:val="00131B6B"/>
    <w:rsid w:val="001348AE"/>
    <w:rsid w:val="00135195"/>
    <w:rsid w:val="001355BB"/>
    <w:rsid w:val="00136418"/>
    <w:rsid w:val="00137AF4"/>
    <w:rsid w:val="0014019B"/>
    <w:rsid w:val="00140395"/>
    <w:rsid w:val="001407DE"/>
    <w:rsid w:val="00140A73"/>
    <w:rsid w:val="00142311"/>
    <w:rsid w:val="001438C1"/>
    <w:rsid w:val="00144DEC"/>
    <w:rsid w:val="00144E2A"/>
    <w:rsid w:val="00147EDA"/>
    <w:rsid w:val="001507BB"/>
    <w:rsid w:val="00150A88"/>
    <w:rsid w:val="00151482"/>
    <w:rsid w:val="00151CC4"/>
    <w:rsid w:val="001530A0"/>
    <w:rsid w:val="001532EB"/>
    <w:rsid w:val="0015333E"/>
    <w:rsid w:val="00153627"/>
    <w:rsid w:val="001563F3"/>
    <w:rsid w:val="00156881"/>
    <w:rsid w:val="00157544"/>
    <w:rsid w:val="001576A2"/>
    <w:rsid w:val="001577C8"/>
    <w:rsid w:val="00157D9B"/>
    <w:rsid w:val="0016103D"/>
    <w:rsid w:val="001612FC"/>
    <w:rsid w:val="00161599"/>
    <w:rsid w:val="001619BF"/>
    <w:rsid w:val="00162C7E"/>
    <w:rsid w:val="00164661"/>
    <w:rsid w:val="00164803"/>
    <w:rsid w:val="00164884"/>
    <w:rsid w:val="00164C68"/>
    <w:rsid w:val="00165D80"/>
    <w:rsid w:val="001662AE"/>
    <w:rsid w:val="0016684F"/>
    <w:rsid w:val="001669A7"/>
    <w:rsid w:val="00166F96"/>
    <w:rsid w:val="00170539"/>
    <w:rsid w:val="001705A8"/>
    <w:rsid w:val="00171092"/>
    <w:rsid w:val="00172FB7"/>
    <w:rsid w:val="001740DA"/>
    <w:rsid w:val="00174311"/>
    <w:rsid w:val="00175203"/>
    <w:rsid w:val="001753B1"/>
    <w:rsid w:val="00175A97"/>
    <w:rsid w:val="0017617E"/>
    <w:rsid w:val="0017643F"/>
    <w:rsid w:val="0017667F"/>
    <w:rsid w:val="0017682E"/>
    <w:rsid w:val="00177980"/>
    <w:rsid w:val="001821EB"/>
    <w:rsid w:val="00182599"/>
    <w:rsid w:val="00182B19"/>
    <w:rsid w:val="00182B91"/>
    <w:rsid w:val="001838AF"/>
    <w:rsid w:val="001855C2"/>
    <w:rsid w:val="00187104"/>
    <w:rsid w:val="00187C90"/>
    <w:rsid w:val="00190B49"/>
    <w:rsid w:val="0019122D"/>
    <w:rsid w:val="0019490C"/>
    <w:rsid w:val="00194F04"/>
    <w:rsid w:val="00196258"/>
    <w:rsid w:val="0019663E"/>
    <w:rsid w:val="00197AE5"/>
    <w:rsid w:val="001A08E8"/>
    <w:rsid w:val="001A0C37"/>
    <w:rsid w:val="001A1190"/>
    <w:rsid w:val="001A1F79"/>
    <w:rsid w:val="001A2739"/>
    <w:rsid w:val="001A3C34"/>
    <w:rsid w:val="001A3EAE"/>
    <w:rsid w:val="001A4B3E"/>
    <w:rsid w:val="001A4F76"/>
    <w:rsid w:val="001A5C4C"/>
    <w:rsid w:val="001A72C4"/>
    <w:rsid w:val="001A74FF"/>
    <w:rsid w:val="001B1C08"/>
    <w:rsid w:val="001B35E7"/>
    <w:rsid w:val="001B35E8"/>
    <w:rsid w:val="001B3BA6"/>
    <w:rsid w:val="001B55E0"/>
    <w:rsid w:val="001B5DFB"/>
    <w:rsid w:val="001B6E4B"/>
    <w:rsid w:val="001C0E8A"/>
    <w:rsid w:val="001C10F5"/>
    <w:rsid w:val="001C154B"/>
    <w:rsid w:val="001C3392"/>
    <w:rsid w:val="001C3FE7"/>
    <w:rsid w:val="001C487A"/>
    <w:rsid w:val="001C4B90"/>
    <w:rsid w:val="001C5DA3"/>
    <w:rsid w:val="001C7A28"/>
    <w:rsid w:val="001C7E5F"/>
    <w:rsid w:val="001D0242"/>
    <w:rsid w:val="001D18D2"/>
    <w:rsid w:val="001D2515"/>
    <w:rsid w:val="001D26BA"/>
    <w:rsid w:val="001D2B20"/>
    <w:rsid w:val="001D2ECF"/>
    <w:rsid w:val="001D373A"/>
    <w:rsid w:val="001D4493"/>
    <w:rsid w:val="001D50FC"/>
    <w:rsid w:val="001D5E68"/>
    <w:rsid w:val="001D6976"/>
    <w:rsid w:val="001D6CBD"/>
    <w:rsid w:val="001D6FD5"/>
    <w:rsid w:val="001D75D0"/>
    <w:rsid w:val="001D7F21"/>
    <w:rsid w:val="001E0B0E"/>
    <w:rsid w:val="001E0F59"/>
    <w:rsid w:val="001E1C9E"/>
    <w:rsid w:val="001E1DE1"/>
    <w:rsid w:val="001E228A"/>
    <w:rsid w:val="001E2BC9"/>
    <w:rsid w:val="001E3ACF"/>
    <w:rsid w:val="001E3ADE"/>
    <w:rsid w:val="001E40CA"/>
    <w:rsid w:val="001E47F3"/>
    <w:rsid w:val="001E651C"/>
    <w:rsid w:val="001E6A0A"/>
    <w:rsid w:val="001E72B9"/>
    <w:rsid w:val="001E76A6"/>
    <w:rsid w:val="001E7712"/>
    <w:rsid w:val="001F1048"/>
    <w:rsid w:val="001F1D7C"/>
    <w:rsid w:val="001F28C1"/>
    <w:rsid w:val="001F34E0"/>
    <w:rsid w:val="001F424D"/>
    <w:rsid w:val="001F4D58"/>
    <w:rsid w:val="001F5F81"/>
    <w:rsid w:val="001F6BEE"/>
    <w:rsid w:val="002000DD"/>
    <w:rsid w:val="00200E56"/>
    <w:rsid w:val="002014E4"/>
    <w:rsid w:val="0020242F"/>
    <w:rsid w:val="002032F3"/>
    <w:rsid w:val="0020505D"/>
    <w:rsid w:val="00205117"/>
    <w:rsid w:val="002055E1"/>
    <w:rsid w:val="002056E6"/>
    <w:rsid w:val="00205D9A"/>
    <w:rsid w:val="00206893"/>
    <w:rsid w:val="002070C3"/>
    <w:rsid w:val="0020760C"/>
    <w:rsid w:val="00207A44"/>
    <w:rsid w:val="00210873"/>
    <w:rsid w:val="00210CD1"/>
    <w:rsid w:val="0021178A"/>
    <w:rsid w:val="00212912"/>
    <w:rsid w:val="0021335C"/>
    <w:rsid w:val="00213698"/>
    <w:rsid w:val="00215DED"/>
    <w:rsid w:val="0021682E"/>
    <w:rsid w:val="002200CC"/>
    <w:rsid w:val="00220A92"/>
    <w:rsid w:val="00220C73"/>
    <w:rsid w:val="00222D10"/>
    <w:rsid w:val="00222DB9"/>
    <w:rsid w:val="00224862"/>
    <w:rsid w:val="00224D06"/>
    <w:rsid w:val="0022621A"/>
    <w:rsid w:val="00226270"/>
    <w:rsid w:val="00227287"/>
    <w:rsid w:val="00227333"/>
    <w:rsid w:val="00230EEB"/>
    <w:rsid w:val="002310BD"/>
    <w:rsid w:val="0023113F"/>
    <w:rsid w:val="002325DD"/>
    <w:rsid w:val="0023287E"/>
    <w:rsid w:val="00233DE8"/>
    <w:rsid w:val="0023413D"/>
    <w:rsid w:val="00234BE0"/>
    <w:rsid w:val="00235590"/>
    <w:rsid w:val="00236721"/>
    <w:rsid w:val="00236E49"/>
    <w:rsid w:val="002375F3"/>
    <w:rsid w:val="00240526"/>
    <w:rsid w:val="00240E36"/>
    <w:rsid w:val="00241086"/>
    <w:rsid w:val="002414A1"/>
    <w:rsid w:val="00241D18"/>
    <w:rsid w:val="00241D80"/>
    <w:rsid w:val="0024225E"/>
    <w:rsid w:val="0024233C"/>
    <w:rsid w:val="00243226"/>
    <w:rsid w:val="00243549"/>
    <w:rsid w:val="00243D2A"/>
    <w:rsid w:val="00244E64"/>
    <w:rsid w:val="002456F4"/>
    <w:rsid w:val="002458C0"/>
    <w:rsid w:val="00245AEB"/>
    <w:rsid w:val="002471D6"/>
    <w:rsid w:val="002474CE"/>
    <w:rsid w:val="00247951"/>
    <w:rsid w:val="00250BBF"/>
    <w:rsid w:val="002512CD"/>
    <w:rsid w:val="00251823"/>
    <w:rsid w:val="00251CFD"/>
    <w:rsid w:val="00253DDC"/>
    <w:rsid w:val="002545C8"/>
    <w:rsid w:val="00256BB9"/>
    <w:rsid w:val="0026298B"/>
    <w:rsid w:val="00262D28"/>
    <w:rsid w:val="00262E6A"/>
    <w:rsid w:val="002632E3"/>
    <w:rsid w:val="00263A90"/>
    <w:rsid w:val="002663F6"/>
    <w:rsid w:val="00270A67"/>
    <w:rsid w:val="00270D54"/>
    <w:rsid w:val="00270FE1"/>
    <w:rsid w:val="002710BA"/>
    <w:rsid w:val="00271268"/>
    <w:rsid w:val="00272D5F"/>
    <w:rsid w:val="00274F17"/>
    <w:rsid w:val="00276302"/>
    <w:rsid w:val="00276CCC"/>
    <w:rsid w:val="002777FA"/>
    <w:rsid w:val="002821D7"/>
    <w:rsid w:val="002823D0"/>
    <w:rsid w:val="00282902"/>
    <w:rsid w:val="00282B38"/>
    <w:rsid w:val="00283000"/>
    <w:rsid w:val="0028305F"/>
    <w:rsid w:val="002830C2"/>
    <w:rsid w:val="00283215"/>
    <w:rsid w:val="00283B29"/>
    <w:rsid w:val="00283BFD"/>
    <w:rsid w:val="002845ED"/>
    <w:rsid w:val="00284F28"/>
    <w:rsid w:val="00285B3F"/>
    <w:rsid w:val="00287ADC"/>
    <w:rsid w:val="00290AD5"/>
    <w:rsid w:val="00291091"/>
    <w:rsid w:val="002913F6"/>
    <w:rsid w:val="00291871"/>
    <w:rsid w:val="002918D0"/>
    <w:rsid w:val="00291DBC"/>
    <w:rsid w:val="00291DFC"/>
    <w:rsid w:val="002924D3"/>
    <w:rsid w:val="00292755"/>
    <w:rsid w:val="00294558"/>
    <w:rsid w:val="0029650F"/>
    <w:rsid w:val="00296E78"/>
    <w:rsid w:val="00297EDF"/>
    <w:rsid w:val="002A02E0"/>
    <w:rsid w:val="002A06C1"/>
    <w:rsid w:val="002A0A44"/>
    <w:rsid w:val="002A1816"/>
    <w:rsid w:val="002A28AA"/>
    <w:rsid w:val="002A3795"/>
    <w:rsid w:val="002A3DEF"/>
    <w:rsid w:val="002A4185"/>
    <w:rsid w:val="002A595B"/>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C0DE8"/>
    <w:rsid w:val="002C17EA"/>
    <w:rsid w:val="002C251C"/>
    <w:rsid w:val="002C33F3"/>
    <w:rsid w:val="002C3D0A"/>
    <w:rsid w:val="002C4070"/>
    <w:rsid w:val="002C4E35"/>
    <w:rsid w:val="002C4FA0"/>
    <w:rsid w:val="002C749A"/>
    <w:rsid w:val="002C7FC3"/>
    <w:rsid w:val="002D02A3"/>
    <w:rsid w:val="002D0E41"/>
    <w:rsid w:val="002D2A91"/>
    <w:rsid w:val="002D4798"/>
    <w:rsid w:val="002D5B29"/>
    <w:rsid w:val="002D5DCB"/>
    <w:rsid w:val="002D66D1"/>
    <w:rsid w:val="002D7EC9"/>
    <w:rsid w:val="002E0607"/>
    <w:rsid w:val="002E0722"/>
    <w:rsid w:val="002E323C"/>
    <w:rsid w:val="002E3635"/>
    <w:rsid w:val="002E40C1"/>
    <w:rsid w:val="002E529A"/>
    <w:rsid w:val="002E60D6"/>
    <w:rsid w:val="002E65DE"/>
    <w:rsid w:val="002E778C"/>
    <w:rsid w:val="002E7B29"/>
    <w:rsid w:val="002F001B"/>
    <w:rsid w:val="002F0143"/>
    <w:rsid w:val="002F0677"/>
    <w:rsid w:val="002F090E"/>
    <w:rsid w:val="002F18B5"/>
    <w:rsid w:val="002F1E95"/>
    <w:rsid w:val="002F262C"/>
    <w:rsid w:val="002F32C3"/>
    <w:rsid w:val="002F40E8"/>
    <w:rsid w:val="002F41EC"/>
    <w:rsid w:val="002F452F"/>
    <w:rsid w:val="002F5BE6"/>
    <w:rsid w:val="002F609E"/>
    <w:rsid w:val="002F6D3B"/>
    <w:rsid w:val="002F6E31"/>
    <w:rsid w:val="00300495"/>
    <w:rsid w:val="00301111"/>
    <w:rsid w:val="003012B8"/>
    <w:rsid w:val="003017E4"/>
    <w:rsid w:val="00302B41"/>
    <w:rsid w:val="00302EA0"/>
    <w:rsid w:val="0030440E"/>
    <w:rsid w:val="00305A8B"/>
    <w:rsid w:val="00306665"/>
    <w:rsid w:val="003076BB"/>
    <w:rsid w:val="00310FA6"/>
    <w:rsid w:val="003113CD"/>
    <w:rsid w:val="0031146F"/>
    <w:rsid w:val="00311899"/>
    <w:rsid w:val="00311AD3"/>
    <w:rsid w:val="003129ED"/>
    <w:rsid w:val="003130E2"/>
    <w:rsid w:val="00313D57"/>
    <w:rsid w:val="003147B5"/>
    <w:rsid w:val="0031709A"/>
    <w:rsid w:val="003176CB"/>
    <w:rsid w:val="003177BD"/>
    <w:rsid w:val="0032020D"/>
    <w:rsid w:val="00320886"/>
    <w:rsid w:val="003208D9"/>
    <w:rsid w:val="00321B29"/>
    <w:rsid w:val="003221B3"/>
    <w:rsid w:val="00322D98"/>
    <w:rsid w:val="00322FD4"/>
    <w:rsid w:val="0032375B"/>
    <w:rsid w:val="00323A87"/>
    <w:rsid w:val="003242D1"/>
    <w:rsid w:val="00324472"/>
    <w:rsid w:val="00325A43"/>
    <w:rsid w:val="0032625A"/>
    <w:rsid w:val="00326479"/>
    <w:rsid w:val="00326E58"/>
    <w:rsid w:val="0032742F"/>
    <w:rsid w:val="00327A6D"/>
    <w:rsid w:val="003339AD"/>
    <w:rsid w:val="00333D92"/>
    <w:rsid w:val="003340DE"/>
    <w:rsid w:val="003353E9"/>
    <w:rsid w:val="00336594"/>
    <w:rsid w:val="00336FD9"/>
    <w:rsid w:val="00337488"/>
    <w:rsid w:val="00341009"/>
    <w:rsid w:val="0034154A"/>
    <w:rsid w:val="003419BE"/>
    <w:rsid w:val="00341A46"/>
    <w:rsid w:val="0034256A"/>
    <w:rsid w:val="00343D86"/>
    <w:rsid w:val="00343E67"/>
    <w:rsid w:val="00344963"/>
    <w:rsid w:val="00346B60"/>
    <w:rsid w:val="003472B2"/>
    <w:rsid w:val="0034740A"/>
    <w:rsid w:val="003511D2"/>
    <w:rsid w:val="003523E1"/>
    <w:rsid w:val="00354212"/>
    <w:rsid w:val="00355EBD"/>
    <w:rsid w:val="003569C0"/>
    <w:rsid w:val="0035715C"/>
    <w:rsid w:val="0035720F"/>
    <w:rsid w:val="00357E19"/>
    <w:rsid w:val="003600E5"/>
    <w:rsid w:val="003604C3"/>
    <w:rsid w:val="00362031"/>
    <w:rsid w:val="00362870"/>
    <w:rsid w:val="00364ECD"/>
    <w:rsid w:val="0036598D"/>
    <w:rsid w:val="003669EC"/>
    <w:rsid w:val="00366D49"/>
    <w:rsid w:val="00370620"/>
    <w:rsid w:val="00372072"/>
    <w:rsid w:val="003728F6"/>
    <w:rsid w:val="00372C49"/>
    <w:rsid w:val="00373C9C"/>
    <w:rsid w:val="00374116"/>
    <w:rsid w:val="003745F8"/>
    <w:rsid w:val="003754CB"/>
    <w:rsid w:val="0037567C"/>
    <w:rsid w:val="00375BC0"/>
    <w:rsid w:val="00375F5F"/>
    <w:rsid w:val="00376D4F"/>
    <w:rsid w:val="00376DF9"/>
    <w:rsid w:val="00376FDD"/>
    <w:rsid w:val="0038035D"/>
    <w:rsid w:val="003804C4"/>
    <w:rsid w:val="00381B41"/>
    <w:rsid w:val="003820D0"/>
    <w:rsid w:val="0038227A"/>
    <w:rsid w:val="003823B3"/>
    <w:rsid w:val="003837A9"/>
    <w:rsid w:val="00383D1A"/>
    <w:rsid w:val="00384345"/>
    <w:rsid w:val="00384426"/>
    <w:rsid w:val="00386142"/>
    <w:rsid w:val="003862AE"/>
    <w:rsid w:val="00391F08"/>
    <w:rsid w:val="00391F67"/>
    <w:rsid w:val="00392551"/>
    <w:rsid w:val="00392CD9"/>
    <w:rsid w:val="00392FAA"/>
    <w:rsid w:val="0039377C"/>
    <w:rsid w:val="0039388B"/>
    <w:rsid w:val="003939C0"/>
    <w:rsid w:val="00393B56"/>
    <w:rsid w:val="00393E10"/>
    <w:rsid w:val="00394F2B"/>
    <w:rsid w:val="00395770"/>
    <w:rsid w:val="00397045"/>
    <w:rsid w:val="003971D6"/>
    <w:rsid w:val="00397467"/>
    <w:rsid w:val="003A1869"/>
    <w:rsid w:val="003A26B9"/>
    <w:rsid w:val="003A46C9"/>
    <w:rsid w:val="003A497A"/>
    <w:rsid w:val="003A53D8"/>
    <w:rsid w:val="003A6EAB"/>
    <w:rsid w:val="003A701E"/>
    <w:rsid w:val="003A7F6B"/>
    <w:rsid w:val="003B0CCF"/>
    <w:rsid w:val="003B1128"/>
    <w:rsid w:val="003B1E4E"/>
    <w:rsid w:val="003B2016"/>
    <w:rsid w:val="003B2ADB"/>
    <w:rsid w:val="003B3263"/>
    <w:rsid w:val="003B5C06"/>
    <w:rsid w:val="003B6016"/>
    <w:rsid w:val="003B708A"/>
    <w:rsid w:val="003B7C44"/>
    <w:rsid w:val="003C06F7"/>
    <w:rsid w:val="003C0A7E"/>
    <w:rsid w:val="003C12F2"/>
    <w:rsid w:val="003C13C1"/>
    <w:rsid w:val="003C2709"/>
    <w:rsid w:val="003C2A04"/>
    <w:rsid w:val="003C3870"/>
    <w:rsid w:val="003C59D8"/>
    <w:rsid w:val="003C59FD"/>
    <w:rsid w:val="003C69A2"/>
    <w:rsid w:val="003D0171"/>
    <w:rsid w:val="003D11F5"/>
    <w:rsid w:val="003D1EB9"/>
    <w:rsid w:val="003D22B2"/>
    <w:rsid w:val="003D2A2D"/>
    <w:rsid w:val="003D3368"/>
    <w:rsid w:val="003D36B4"/>
    <w:rsid w:val="003D4657"/>
    <w:rsid w:val="003D4F8E"/>
    <w:rsid w:val="003D70D2"/>
    <w:rsid w:val="003D74D6"/>
    <w:rsid w:val="003E0F9F"/>
    <w:rsid w:val="003E12CC"/>
    <w:rsid w:val="003E2186"/>
    <w:rsid w:val="003E2AD8"/>
    <w:rsid w:val="003E3950"/>
    <w:rsid w:val="003E4378"/>
    <w:rsid w:val="003E51CE"/>
    <w:rsid w:val="003E6931"/>
    <w:rsid w:val="003E7EB5"/>
    <w:rsid w:val="003F10AC"/>
    <w:rsid w:val="003F14CF"/>
    <w:rsid w:val="003F2814"/>
    <w:rsid w:val="003F3F1C"/>
    <w:rsid w:val="003F46CF"/>
    <w:rsid w:val="003F6769"/>
    <w:rsid w:val="003F685E"/>
    <w:rsid w:val="003F724A"/>
    <w:rsid w:val="004001A1"/>
    <w:rsid w:val="004004D1"/>
    <w:rsid w:val="004026AC"/>
    <w:rsid w:val="004038C8"/>
    <w:rsid w:val="00403D11"/>
    <w:rsid w:val="004043D7"/>
    <w:rsid w:val="00406B5A"/>
    <w:rsid w:val="00406E9D"/>
    <w:rsid w:val="00407CB1"/>
    <w:rsid w:val="00407D58"/>
    <w:rsid w:val="00410F1F"/>
    <w:rsid w:val="00411C9D"/>
    <w:rsid w:val="00411DFC"/>
    <w:rsid w:val="004125CD"/>
    <w:rsid w:val="00413F15"/>
    <w:rsid w:val="004155A9"/>
    <w:rsid w:val="00415695"/>
    <w:rsid w:val="00415B03"/>
    <w:rsid w:val="00415F94"/>
    <w:rsid w:val="00416212"/>
    <w:rsid w:val="00416300"/>
    <w:rsid w:val="0041768C"/>
    <w:rsid w:val="004213B4"/>
    <w:rsid w:val="00423D90"/>
    <w:rsid w:val="004255C1"/>
    <w:rsid w:val="00426140"/>
    <w:rsid w:val="004263BE"/>
    <w:rsid w:val="0042689C"/>
    <w:rsid w:val="00427A84"/>
    <w:rsid w:val="00430A10"/>
    <w:rsid w:val="004317A0"/>
    <w:rsid w:val="00431911"/>
    <w:rsid w:val="0043386F"/>
    <w:rsid w:val="004343EB"/>
    <w:rsid w:val="00434C67"/>
    <w:rsid w:val="0043753F"/>
    <w:rsid w:val="00440692"/>
    <w:rsid w:val="004422C7"/>
    <w:rsid w:val="004430B9"/>
    <w:rsid w:val="00443607"/>
    <w:rsid w:val="00443AFC"/>
    <w:rsid w:val="00443B19"/>
    <w:rsid w:val="00443CF5"/>
    <w:rsid w:val="00444B6A"/>
    <w:rsid w:val="00446083"/>
    <w:rsid w:val="00446172"/>
    <w:rsid w:val="00446AB4"/>
    <w:rsid w:val="00446CE3"/>
    <w:rsid w:val="00447356"/>
    <w:rsid w:val="004500E3"/>
    <w:rsid w:val="004501AD"/>
    <w:rsid w:val="00450DDA"/>
    <w:rsid w:val="00450DE6"/>
    <w:rsid w:val="004516EA"/>
    <w:rsid w:val="00451A58"/>
    <w:rsid w:val="00451A66"/>
    <w:rsid w:val="00451ABF"/>
    <w:rsid w:val="00451BEA"/>
    <w:rsid w:val="00453708"/>
    <w:rsid w:val="004537AC"/>
    <w:rsid w:val="00453D47"/>
    <w:rsid w:val="00453F15"/>
    <w:rsid w:val="004546F3"/>
    <w:rsid w:val="00455219"/>
    <w:rsid w:val="004608DA"/>
    <w:rsid w:val="004617C6"/>
    <w:rsid w:val="00462D90"/>
    <w:rsid w:val="0046385C"/>
    <w:rsid w:val="00463A38"/>
    <w:rsid w:val="0046528C"/>
    <w:rsid w:val="00465E11"/>
    <w:rsid w:val="00466EE6"/>
    <w:rsid w:val="004679F5"/>
    <w:rsid w:val="00470DE1"/>
    <w:rsid w:val="00470EA9"/>
    <w:rsid w:val="00471E0D"/>
    <w:rsid w:val="00472D16"/>
    <w:rsid w:val="00473103"/>
    <w:rsid w:val="004739FB"/>
    <w:rsid w:val="00473CAF"/>
    <w:rsid w:val="004746EF"/>
    <w:rsid w:val="00474791"/>
    <w:rsid w:val="00474F92"/>
    <w:rsid w:val="0047686A"/>
    <w:rsid w:val="00476FB8"/>
    <w:rsid w:val="00477183"/>
    <w:rsid w:val="00477DAA"/>
    <w:rsid w:val="00480719"/>
    <w:rsid w:val="0048096E"/>
    <w:rsid w:val="00480CC7"/>
    <w:rsid w:val="0048162A"/>
    <w:rsid w:val="004838AB"/>
    <w:rsid w:val="00483F72"/>
    <w:rsid w:val="0048528C"/>
    <w:rsid w:val="004859DA"/>
    <w:rsid w:val="00486C90"/>
    <w:rsid w:val="004900EE"/>
    <w:rsid w:val="00492D85"/>
    <w:rsid w:val="00494727"/>
    <w:rsid w:val="00495027"/>
    <w:rsid w:val="00495231"/>
    <w:rsid w:val="004952E6"/>
    <w:rsid w:val="004961AD"/>
    <w:rsid w:val="004964DF"/>
    <w:rsid w:val="004965E7"/>
    <w:rsid w:val="00496F86"/>
    <w:rsid w:val="004A0CE3"/>
    <w:rsid w:val="004A117F"/>
    <w:rsid w:val="004A14EF"/>
    <w:rsid w:val="004A1FC3"/>
    <w:rsid w:val="004A3FAA"/>
    <w:rsid w:val="004A4700"/>
    <w:rsid w:val="004A63A3"/>
    <w:rsid w:val="004A642C"/>
    <w:rsid w:val="004A6690"/>
    <w:rsid w:val="004A7487"/>
    <w:rsid w:val="004A78CC"/>
    <w:rsid w:val="004A7ABE"/>
    <w:rsid w:val="004B0EC2"/>
    <w:rsid w:val="004B1A71"/>
    <w:rsid w:val="004B1C81"/>
    <w:rsid w:val="004B22CF"/>
    <w:rsid w:val="004B55C2"/>
    <w:rsid w:val="004B799D"/>
    <w:rsid w:val="004C069B"/>
    <w:rsid w:val="004C29EC"/>
    <w:rsid w:val="004C4B22"/>
    <w:rsid w:val="004C4E8D"/>
    <w:rsid w:val="004C508D"/>
    <w:rsid w:val="004C5572"/>
    <w:rsid w:val="004C5B8B"/>
    <w:rsid w:val="004C66B2"/>
    <w:rsid w:val="004D06A1"/>
    <w:rsid w:val="004D170A"/>
    <w:rsid w:val="004D29BC"/>
    <w:rsid w:val="004D2D0D"/>
    <w:rsid w:val="004D4E7C"/>
    <w:rsid w:val="004E009B"/>
    <w:rsid w:val="004E03B6"/>
    <w:rsid w:val="004E1E95"/>
    <w:rsid w:val="004E3BE1"/>
    <w:rsid w:val="004E406A"/>
    <w:rsid w:val="004E428C"/>
    <w:rsid w:val="004E45FE"/>
    <w:rsid w:val="004E4BFF"/>
    <w:rsid w:val="004E6AC8"/>
    <w:rsid w:val="004F06AC"/>
    <w:rsid w:val="004F09E8"/>
    <w:rsid w:val="004F1C2C"/>
    <w:rsid w:val="004F229C"/>
    <w:rsid w:val="004F22EF"/>
    <w:rsid w:val="004F2B14"/>
    <w:rsid w:val="004F2FA5"/>
    <w:rsid w:val="004F332C"/>
    <w:rsid w:val="004F3CA7"/>
    <w:rsid w:val="004F4BC3"/>
    <w:rsid w:val="004F6226"/>
    <w:rsid w:val="004F69D2"/>
    <w:rsid w:val="00500E3E"/>
    <w:rsid w:val="005010AD"/>
    <w:rsid w:val="0050136D"/>
    <w:rsid w:val="00501A65"/>
    <w:rsid w:val="005029B5"/>
    <w:rsid w:val="00503DE4"/>
    <w:rsid w:val="00503F30"/>
    <w:rsid w:val="00504C54"/>
    <w:rsid w:val="00504E82"/>
    <w:rsid w:val="00505433"/>
    <w:rsid w:val="0051037A"/>
    <w:rsid w:val="00510F51"/>
    <w:rsid w:val="00511A8E"/>
    <w:rsid w:val="0051229E"/>
    <w:rsid w:val="00512869"/>
    <w:rsid w:val="005135DE"/>
    <w:rsid w:val="00513779"/>
    <w:rsid w:val="00514E5A"/>
    <w:rsid w:val="00514F6A"/>
    <w:rsid w:val="00517233"/>
    <w:rsid w:val="005207BD"/>
    <w:rsid w:val="00520F18"/>
    <w:rsid w:val="005223A8"/>
    <w:rsid w:val="00522906"/>
    <w:rsid w:val="0052361C"/>
    <w:rsid w:val="00523B6F"/>
    <w:rsid w:val="005246C3"/>
    <w:rsid w:val="005251C5"/>
    <w:rsid w:val="00525D32"/>
    <w:rsid w:val="00526337"/>
    <w:rsid w:val="005268FF"/>
    <w:rsid w:val="005276A6"/>
    <w:rsid w:val="00527A39"/>
    <w:rsid w:val="00532068"/>
    <w:rsid w:val="00533043"/>
    <w:rsid w:val="00533B21"/>
    <w:rsid w:val="00534737"/>
    <w:rsid w:val="00534FA6"/>
    <w:rsid w:val="00536869"/>
    <w:rsid w:val="00536EAE"/>
    <w:rsid w:val="005423A3"/>
    <w:rsid w:val="00542E6A"/>
    <w:rsid w:val="0054318D"/>
    <w:rsid w:val="0054435D"/>
    <w:rsid w:val="00545EFE"/>
    <w:rsid w:val="0054668F"/>
    <w:rsid w:val="0055078C"/>
    <w:rsid w:val="00552CF8"/>
    <w:rsid w:val="00553DA4"/>
    <w:rsid w:val="00555B9A"/>
    <w:rsid w:val="00556105"/>
    <w:rsid w:val="00556672"/>
    <w:rsid w:val="00557764"/>
    <w:rsid w:val="00557845"/>
    <w:rsid w:val="0055792E"/>
    <w:rsid w:val="00557A05"/>
    <w:rsid w:val="00562E80"/>
    <w:rsid w:val="005649E5"/>
    <w:rsid w:val="00566066"/>
    <w:rsid w:val="0057220C"/>
    <w:rsid w:val="00574298"/>
    <w:rsid w:val="00574764"/>
    <w:rsid w:val="00577BD1"/>
    <w:rsid w:val="0058115A"/>
    <w:rsid w:val="0058234C"/>
    <w:rsid w:val="0058272D"/>
    <w:rsid w:val="00582ADB"/>
    <w:rsid w:val="00584058"/>
    <w:rsid w:val="005849BB"/>
    <w:rsid w:val="0058516E"/>
    <w:rsid w:val="0058579B"/>
    <w:rsid w:val="00585CF9"/>
    <w:rsid w:val="00586EDB"/>
    <w:rsid w:val="00587405"/>
    <w:rsid w:val="005875AB"/>
    <w:rsid w:val="005877D7"/>
    <w:rsid w:val="00590177"/>
    <w:rsid w:val="00591001"/>
    <w:rsid w:val="005929A0"/>
    <w:rsid w:val="00592B58"/>
    <w:rsid w:val="0059303E"/>
    <w:rsid w:val="00593262"/>
    <w:rsid w:val="005939D3"/>
    <w:rsid w:val="00593FBA"/>
    <w:rsid w:val="00594216"/>
    <w:rsid w:val="00594776"/>
    <w:rsid w:val="00594EEE"/>
    <w:rsid w:val="00596105"/>
    <w:rsid w:val="0059657D"/>
    <w:rsid w:val="005969D4"/>
    <w:rsid w:val="00596BF1"/>
    <w:rsid w:val="0059792F"/>
    <w:rsid w:val="005A0712"/>
    <w:rsid w:val="005A0EBB"/>
    <w:rsid w:val="005A15E9"/>
    <w:rsid w:val="005A17ED"/>
    <w:rsid w:val="005A226E"/>
    <w:rsid w:val="005A3266"/>
    <w:rsid w:val="005A3409"/>
    <w:rsid w:val="005A3906"/>
    <w:rsid w:val="005A4ABC"/>
    <w:rsid w:val="005A5158"/>
    <w:rsid w:val="005A69D5"/>
    <w:rsid w:val="005A7126"/>
    <w:rsid w:val="005A71C5"/>
    <w:rsid w:val="005A73E8"/>
    <w:rsid w:val="005B00D0"/>
    <w:rsid w:val="005B0DBC"/>
    <w:rsid w:val="005B25E6"/>
    <w:rsid w:val="005B2904"/>
    <w:rsid w:val="005B2E77"/>
    <w:rsid w:val="005B3A05"/>
    <w:rsid w:val="005B4B1D"/>
    <w:rsid w:val="005B4BC8"/>
    <w:rsid w:val="005B4C29"/>
    <w:rsid w:val="005B54FB"/>
    <w:rsid w:val="005B55F8"/>
    <w:rsid w:val="005B5921"/>
    <w:rsid w:val="005B5B91"/>
    <w:rsid w:val="005B5D8A"/>
    <w:rsid w:val="005B7BA8"/>
    <w:rsid w:val="005C0B4B"/>
    <w:rsid w:val="005C1367"/>
    <w:rsid w:val="005C170D"/>
    <w:rsid w:val="005C1FA3"/>
    <w:rsid w:val="005C2551"/>
    <w:rsid w:val="005C2808"/>
    <w:rsid w:val="005C2E0D"/>
    <w:rsid w:val="005C2FD5"/>
    <w:rsid w:val="005C3055"/>
    <w:rsid w:val="005C42C2"/>
    <w:rsid w:val="005C45BF"/>
    <w:rsid w:val="005C4C9A"/>
    <w:rsid w:val="005C5478"/>
    <w:rsid w:val="005C5C4A"/>
    <w:rsid w:val="005C5D68"/>
    <w:rsid w:val="005C5EBE"/>
    <w:rsid w:val="005C60F4"/>
    <w:rsid w:val="005C66D4"/>
    <w:rsid w:val="005C75FA"/>
    <w:rsid w:val="005C7A2B"/>
    <w:rsid w:val="005D235A"/>
    <w:rsid w:val="005D2839"/>
    <w:rsid w:val="005D2D53"/>
    <w:rsid w:val="005D3B83"/>
    <w:rsid w:val="005D4F28"/>
    <w:rsid w:val="005D6885"/>
    <w:rsid w:val="005D7BA6"/>
    <w:rsid w:val="005D7CD9"/>
    <w:rsid w:val="005E0B7F"/>
    <w:rsid w:val="005E4186"/>
    <w:rsid w:val="005E43F5"/>
    <w:rsid w:val="005E4F36"/>
    <w:rsid w:val="005E566A"/>
    <w:rsid w:val="005E69DF"/>
    <w:rsid w:val="005E722E"/>
    <w:rsid w:val="005E756B"/>
    <w:rsid w:val="005E7951"/>
    <w:rsid w:val="005F00DA"/>
    <w:rsid w:val="005F031C"/>
    <w:rsid w:val="005F1260"/>
    <w:rsid w:val="005F12CC"/>
    <w:rsid w:val="005F1A38"/>
    <w:rsid w:val="005F1BFB"/>
    <w:rsid w:val="005F3F2E"/>
    <w:rsid w:val="005F4FCC"/>
    <w:rsid w:val="005F523B"/>
    <w:rsid w:val="005F54C7"/>
    <w:rsid w:val="005F77D9"/>
    <w:rsid w:val="005F7901"/>
    <w:rsid w:val="0060221F"/>
    <w:rsid w:val="00602916"/>
    <w:rsid w:val="006031DF"/>
    <w:rsid w:val="006033DC"/>
    <w:rsid w:val="006033FF"/>
    <w:rsid w:val="00604FD6"/>
    <w:rsid w:val="00605C70"/>
    <w:rsid w:val="00606522"/>
    <w:rsid w:val="00607044"/>
    <w:rsid w:val="00607F05"/>
    <w:rsid w:val="006103B9"/>
    <w:rsid w:val="006106F6"/>
    <w:rsid w:val="00611337"/>
    <w:rsid w:val="006114E3"/>
    <w:rsid w:val="00611C21"/>
    <w:rsid w:val="00612176"/>
    <w:rsid w:val="0061521B"/>
    <w:rsid w:val="0061526D"/>
    <w:rsid w:val="00615A87"/>
    <w:rsid w:val="00615E85"/>
    <w:rsid w:val="0061726F"/>
    <w:rsid w:val="00617AD1"/>
    <w:rsid w:val="00620090"/>
    <w:rsid w:val="006201AA"/>
    <w:rsid w:val="0062274F"/>
    <w:rsid w:val="006237B6"/>
    <w:rsid w:val="00624005"/>
    <w:rsid w:val="00624066"/>
    <w:rsid w:val="00624265"/>
    <w:rsid w:val="00624B19"/>
    <w:rsid w:val="00625B44"/>
    <w:rsid w:val="00625BC0"/>
    <w:rsid w:val="00625BF0"/>
    <w:rsid w:val="00626EC7"/>
    <w:rsid w:val="006310EE"/>
    <w:rsid w:val="00631100"/>
    <w:rsid w:val="006315F1"/>
    <w:rsid w:val="0063292C"/>
    <w:rsid w:val="00633184"/>
    <w:rsid w:val="006349F3"/>
    <w:rsid w:val="006351C7"/>
    <w:rsid w:val="006358D8"/>
    <w:rsid w:val="006363FF"/>
    <w:rsid w:val="00637408"/>
    <w:rsid w:val="00640613"/>
    <w:rsid w:val="0064089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880"/>
    <w:rsid w:val="006558D5"/>
    <w:rsid w:val="00655B37"/>
    <w:rsid w:val="00660795"/>
    <w:rsid w:val="00660EA7"/>
    <w:rsid w:val="00661E26"/>
    <w:rsid w:val="006620E1"/>
    <w:rsid w:val="00662CAF"/>
    <w:rsid w:val="006647F1"/>
    <w:rsid w:val="00664958"/>
    <w:rsid w:val="00664B89"/>
    <w:rsid w:val="00666062"/>
    <w:rsid w:val="00666C75"/>
    <w:rsid w:val="0067071F"/>
    <w:rsid w:val="006717B3"/>
    <w:rsid w:val="00672208"/>
    <w:rsid w:val="006726D9"/>
    <w:rsid w:val="006736F5"/>
    <w:rsid w:val="006741D5"/>
    <w:rsid w:val="00674D06"/>
    <w:rsid w:val="00674F87"/>
    <w:rsid w:val="0067528B"/>
    <w:rsid w:val="00675F88"/>
    <w:rsid w:val="0067638D"/>
    <w:rsid w:val="006765CF"/>
    <w:rsid w:val="00676D1F"/>
    <w:rsid w:val="00676E6C"/>
    <w:rsid w:val="00680E34"/>
    <w:rsid w:val="0068373A"/>
    <w:rsid w:val="00684D66"/>
    <w:rsid w:val="006876E5"/>
    <w:rsid w:val="006879B6"/>
    <w:rsid w:val="006905F1"/>
    <w:rsid w:val="00690827"/>
    <w:rsid w:val="00690CE8"/>
    <w:rsid w:val="00690F15"/>
    <w:rsid w:val="00691172"/>
    <w:rsid w:val="00691D3C"/>
    <w:rsid w:val="00692F82"/>
    <w:rsid w:val="00693063"/>
    <w:rsid w:val="006935FC"/>
    <w:rsid w:val="00694F16"/>
    <w:rsid w:val="00695BB6"/>
    <w:rsid w:val="00695D6C"/>
    <w:rsid w:val="0069640A"/>
    <w:rsid w:val="00696A75"/>
    <w:rsid w:val="00696C01"/>
    <w:rsid w:val="00697423"/>
    <w:rsid w:val="00697F47"/>
    <w:rsid w:val="006A0432"/>
    <w:rsid w:val="006A12B8"/>
    <w:rsid w:val="006A18E4"/>
    <w:rsid w:val="006A2780"/>
    <w:rsid w:val="006A2B27"/>
    <w:rsid w:val="006A358D"/>
    <w:rsid w:val="006A3704"/>
    <w:rsid w:val="006A5C68"/>
    <w:rsid w:val="006A720B"/>
    <w:rsid w:val="006B2D90"/>
    <w:rsid w:val="006B3CF2"/>
    <w:rsid w:val="006B43A7"/>
    <w:rsid w:val="006B44D5"/>
    <w:rsid w:val="006B4B49"/>
    <w:rsid w:val="006B4CEB"/>
    <w:rsid w:val="006B52A7"/>
    <w:rsid w:val="006B5614"/>
    <w:rsid w:val="006B5680"/>
    <w:rsid w:val="006C02A0"/>
    <w:rsid w:val="006C0EE0"/>
    <w:rsid w:val="006C245F"/>
    <w:rsid w:val="006C2D82"/>
    <w:rsid w:val="006C4378"/>
    <w:rsid w:val="006C47C8"/>
    <w:rsid w:val="006C53B6"/>
    <w:rsid w:val="006C5FE5"/>
    <w:rsid w:val="006C60B4"/>
    <w:rsid w:val="006C62DB"/>
    <w:rsid w:val="006C65D2"/>
    <w:rsid w:val="006C6B9A"/>
    <w:rsid w:val="006D1817"/>
    <w:rsid w:val="006D1962"/>
    <w:rsid w:val="006D1E90"/>
    <w:rsid w:val="006D42C0"/>
    <w:rsid w:val="006D449D"/>
    <w:rsid w:val="006D4F12"/>
    <w:rsid w:val="006D63F2"/>
    <w:rsid w:val="006D6AA5"/>
    <w:rsid w:val="006D6F2C"/>
    <w:rsid w:val="006D781D"/>
    <w:rsid w:val="006D7C0F"/>
    <w:rsid w:val="006E000C"/>
    <w:rsid w:val="006E0BAB"/>
    <w:rsid w:val="006E0CF5"/>
    <w:rsid w:val="006E1A0C"/>
    <w:rsid w:val="006E3624"/>
    <w:rsid w:val="006E3722"/>
    <w:rsid w:val="006E4AA9"/>
    <w:rsid w:val="006E546E"/>
    <w:rsid w:val="006E7228"/>
    <w:rsid w:val="006E7C57"/>
    <w:rsid w:val="006F1AD0"/>
    <w:rsid w:val="006F29D3"/>
    <w:rsid w:val="006F3059"/>
    <w:rsid w:val="006F36D6"/>
    <w:rsid w:val="006F44DF"/>
    <w:rsid w:val="006F5152"/>
    <w:rsid w:val="006F5639"/>
    <w:rsid w:val="006F6475"/>
    <w:rsid w:val="00701C47"/>
    <w:rsid w:val="0070263D"/>
    <w:rsid w:val="00702A0C"/>
    <w:rsid w:val="00702C7A"/>
    <w:rsid w:val="00702D29"/>
    <w:rsid w:val="007047CB"/>
    <w:rsid w:val="00704BDC"/>
    <w:rsid w:val="00704E63"/>
    <w:rsid w:val="00706806"/>
    <w:rsid w:val="00706EEB"/>
    <w:rsid w:val="00706FA0"/>
    <w:rsid w:val="007072C3"/>
    <w:rsid w:val="007079BA"/>
    <w:rsid w:val="00707B71"/>
    <w:rsid w:val="00707E8D"/>
    <w:rsid w:val="00710009"/>
    <w:rsid w:val="00710334"/>
    <w:rsid w:val="007115FD"/>
    <w:rsid w:val="007118A3"/>
    <w:rsid w:val="00713082"/>
    <w:rsid w:val="00714C10"/>
    <w:rsid w:val="00714CEF"/>
    <w:rsid w:val="00715A50"/>
    <w:rsid w:val="00715C39"/>
    <w:rsid w:val="00716CA2"/>
    <w:rsid w:val="007209F9"/>
    <w:rsid w:val="007225A6"/>
    <w:rsid w:val="007240B1"/>
    <w:rsid w:val="00724813"/>
    <w:rsid w:val="00724E9C"/>
    <w:rsid w:val="00725B17"/>
    <w:rsid w:val="00726670"/>
    <w:rsid w:val="007273D3"/>
    <w:rsid w:val="00730C9A"/>
    <w:rsid w:val="0073184D"/>
    <w:rsid w:val="00731CF6"/>
    <w:rsid w:val="00732325"/>
    <w:rsid w:val="00732C26"/>
    <w:rsid w:val="00736B97"/>
    <w:rsid w:val="00737A93"/>
    <w:rsid w:val="0074052A"/>
    <w:rsid w:val="00740B18"/>
    <w:rsid w:val="00741E5B"/>
    <w:rsid w:val="00744A44"/>
    <w:rsid w:val="00745259"/>
    <w:rsid w:val="00746818"/>
    <w:rsid w:val="00747D16"/>
    <w:rsid w:val="00747F02"/>
    <w:rsid w:val="00750F97"/>
    <w:rsid w:val="00751049"/>
    <w:rsid w:val="0075129F"/>
    <w:rsid w:val="00751C12"/>
    <w:rsid w:val="007523DD"/>
    <w:rsid w:val="00753476"/>
    <w:rsid w:val="00754561"/>
    <w:rsid w:val="007549C6"/>
    <w:rsid w:val="00754EE4"/>
    <w:rsid w:val="00755B8D"/>
    <w:rsid w:val="007562DF"/>
    <w:rsid w:val="00757FBE"/>
    <w:rsid w:val="0076048A"/>
    <w:rsid w:val="00761F0C"/>
    <w:rsid w:val="007622EF"/>
    <w:rsid w:val="00762569"/>
    <w:rsid w:val="00762DE3"/>
    <w:rsid w:val="00763123"/>
    <w:rsid w:val="007633EF"/>
    <w:rsid w:val="00763F27"/>
    <w:rsid w:val="0077269D"/>
    <w:rsid w:val="00772C1F"/>
    <w:rsid w:val="00773185"/>
    <w:rsid w:val="00773D43"/>
    <w:rsid w:val="00773F96"/>
    <w:rsid w:val="007756CA"/>
    <w:rsid w:val="00776C09"/>
    <w:rsid w:val="00776CE0"/>
    <w:rsid w:val="00777683"/>
    <w:rsid w:val="00780E93"/>
    <w:rsid w:val="0078262F"/>
    <w:rsid w:val="007827BE"/>
    <w:rsid w:val="007828E5"/>
    <w:rsid w:val="00783393"/>
    <w:rsid w:val="00784164"/>
    <w:rsid w:val="0078501B"/>
    <w:rsid w:val="00790372"/>
    <w:rsid w:val="007906C7"/>
    <w:rsid w:val="007907E0"/>
    <w:rsid w:val="0079184E"/>
    <w:rsid w:val="00791C95"/>
    <w:rsid w:val="007927A0"/>
    <w:rsid w:val="00792BC2"/>
    <w:rsid w:val="00793BC9"/>
    <w:rsid w:val="00793EB9"/>
    <w:rsid w:val="00794B53"/>
    <w:rsid w:val="00794DEC"/>
    <w:rsid w:val="0079565B"/>
    <w:rsid w:val="0079568E"/>
    <w:rsid w:val="0079584D"/>
    <w:rsid w:val="00796EF9"/>
    <w:rsid w:val="00797111"/>
    <w:rsid w:val="00797B0C"/>
    <w:rsid w:val="00797F13"/>
    <w:rsid w:val="007A0668"/>
    <w:rsid w:val="007A0924"/>
    <w:rsid w:val="007A15E9"/>
    <w:rsid w:val="007A194D"/>
    <w:rsid w:val="007A2198"/>
    <w:rsid w:val="007A2270"/>
    <w:rsid w:val="007A30CE"/>
    <w:rsid w:val="007A3562"/>
    <w:rsid w:val="007A6252"/>
    <w:rsid w:val="007A6D09"/>
    <w:rsid w:val="007B0379"/>
    <w:rsid w:val="007B0AD3"/>
    <w:rsid w:val="007B0B99"/>
    <w:rsid w:val="007B1ABA"/>
    <w:rsid w:val="007B268C"/>
    <w:rsid w:val="007B44DC"/>
    <w:rsid w:val="007B511E"/>
    <w:rsid w:val="007B6A19"/>
    <w:rsid w:val="007B71E9"/>
    <w:rsid w:val="007C106C"/>
    <w:rsid w:val="007C13C9"/>
    <w:rsid w:val="007C3FE5"/>
    <w:rsid w:val="007C4465"/>
    <w:rsid w:val="007C45F3"/>
    <w:rsid w:val="007C58B5"/>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E78"/>
    <w:rsid w:val="007D6E0F"/>
    <w:rsid w:val="007D7135"/>
    <w:rsid w:val="007D75D1"/>
    <w:rsid w:val="007D7E14"/>
    <w:rsid w:val="007E0DC6"/>
    <w:rsid w:val="007E2874"/>
    <w:rsid w:val="007E2A40"/>
    <w:rsid w:val="007E33E1"/>
    <w:rsid w:val="007E3DDE"/>
    <w:rsid w:val="007E4244"/>
    <w:rsid w:val="007E44EB"/>
    <w:rsid w:val="007E4D92"/>
    <w:rsid w:val="007E4E8A"/>
    <w:rsid w:val="007E58AA"/>
    <w:rsid w:val="007E5DD3"/>
    <w:rsid w:val="007E6908"/>
    <w:rsid w:val="007E72A0"/>
    <w:rsid w:val="007E7679"/>
    <w:rsid w:val="007F0246"/>
    <w:rsid w:val="007F098D"/>
    <w:rsid w:val="007F1F75"/>
    <w:rsid w:val="007F22C4"/>
    <w:rsid w:val="007F2E68"/>
    <w:rsid w:val="007F5755"/>
    <w:rsid w:val="007F758E"/>
    <w:rsid w:val="007F7930"/>
    <w:rsid w:val="00800794"/>
    <w:rsid w:val="008020D1"/>
    <w:rsid w:val="00802F58"/>
    <w:rsid w:val="00803A64"/>
    <w:rsid w:val="00804F01"/>
    <w:rsid w:val="0080535D"/>
    <w:rsid w:val="00805FFE"/>
    <w:rsid w:val="0080633A"/>
    <w:rsid w:val="0080686D"/>
    <w:rsid w:val="00807546"/>
    <w:rsid w:val="00810054"/>
    <w:rsid w:val="0081081B"/>
    <w:rsid w:val="00810E48"/>
    <w:rsid w:val="00811A93"/>
    <w:rsid w:val="00812A85"/>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69B3"/>
    <w:rsid w:val="00826EBA"/>
    <w:rsid w:val="008302BB"/>
    <w:rsid w:val="00830F70"/>
    <w:rsid w:val="008310B2"/>
    <w:rsid w:val="0083225C"/>
    <w:rsid w:val="00832373"/>
    <w:rsid w:val="00832C59"/>
    <w:rsid w:val="00833604"/>
    <w:rsid w:val="0083437D"/>
    <w:rsid w:val="0083482C"/>
    <w:rsid w:val="00835BBF"/>
    <w:rsid w:val="00836117"/>
    <w:rsid w:val="0083621B"/>
    <w:rsid w:val="0083711B"/>
    <w:rsid w:val="00840093"/>
    <w:rsid w:val="00840C78"/>
    <w:rsid w:val="00842367"/>
    <w:rsid w:val="00842B70"/>
    <w:rsid w:val="00845E36"/>
    <w:rsid w:val="0084660E"/>
    <w:rsid w:val="00846E7D"/>
    <w:rsid w:val="008472BA"/>
    <w:rsid w:val="00847C30"/>
    <w:rsid w:val="00850A31"/>
    <w:rsid w:val="00851370"/>
    <w:rsid w:val="00851538"/>
    <w:rsid w:val="008524F8"/>
    <w:rsid w:val="008535F0"/>
    <w:rsid w:val="00853A98"/>
    <w:rsid w:val="00853C7B"/>
    <w:rsid w:val="00855D4C"/>
    <w:rsid w:val="008562FA"/>
    <w:rsid w:val="00856C40"/>
    <w:rsid w:val="00857C6B"/>
    <w:rsid w:val="00860251"/>
    <w:rsid w:val="008614B3"/>
    <w:rsid w:val="00861A27"/>
    <w:rsid w:val="00863F96"/>
    <w:rsid w:val="008641D2"/>
    <w:rsid w:val="00865770"/>
    <w:rsid w:val="00865941"/>
    <w:rsid w:val="0087052B"/>
    <w:rsid w:val="00870547"/>
    <w:rsid w:val="00870776"/>
    <w:rsid w:val="008709AB"/>
    <w:rsid w:val="008713DC"/>
    <w:rsid w:val="00871945"/>
    <w:rsid w:val="00871BC9"/>
    <w:rsid w:val="00873394"/>
    <w:rsid w:val="0087598F"/>
    <w:rsid w:val="00876983"/>
    <w:rsid w:val="00876A9A"/>
    <w:rsid w:val="00876E6D"/>
    <w:rsid w:val="008772EB"/>
    <w:rsid w:val="008775A1"/>
    <w:rsid w:val="00877AF9"/>
    <w:rsid w:val="00882B6C"/>
    <w:rsid w:val="00883052"/>
    <w:rsid w:val="00886BF9"/>
    <w:rsid w:val="008875EF"/>
    <w:rsid w:val="008902A6"/>
    <w:rsid w:val="00890A9D"/>
    <w:rsid w:val="0089110D"/>
    <w:rsid w:val="00892F67"/>
    <w:rsid w:val="008931FC"/>
    <w:rsid w:val="00893ECA"/>
    <w:rsid w:val="00894138"/>
    <w:rsid w:val="008952FB"/>
    <w:rsid w:val="0089534F"/>
    <w:rsid w:val="008953CE"/>
    <w:rsid w:val="0089644C"/>
    <w:rsid w:val="00896F7B"/>
    <w:rsid w:val="0089709B"/>
    <w:rsid w:val="0089749D"/>
    <w:rsid w:val="008A1897"/>
    <w:rsid w:val="008A232B"/>
    <w:rsid w:val="008A25D1"/>
    <w:rsid w:val="008A273A"/>
    <w:rsid w:val="008A41ED"/>
    <w:rsid w:val="008A44CE"/>
    <w:rsid w:val="008A4688"/>
    <w:rsid w:val="008A56BE"/>
    <w:rsid w:val="008A5D67"/>
    <w:rsid w:val="008A7028"/>
    <w:rsid w:val="008B00B7"/>
    <w:rsid w:val="008B03E6"/>
    <w:rsid w:val="008B1708"/>
    <w:rsid w:val="008B2C04"/>
    <w:rsid w:val="008B314E"/>
    <w:rsid w:val="008B34EC"/>
    <w:rsid w:val="008B37C1"/>
    <w:rsid w:val="008B3E3E"/>
    <w:rsid w:val="008B40B4"/>
    <w:rsid w:val="008B42EE"/>
    <w:rsid w:val="008B5E10"/>
    <w:rsid w:val="008B5ECB"/>
    <w:rsid w:val="008B7B76"/>
    <w:rsid w:val="008B7D15"/>
    <w:rsid w:val="008C0660"/>
    <w:rsid w:val="008C0C88"/>
    <w:rsid w:val="008C1021"/>
    <w:rsid w:val="008C1236"/>
    <w:rsid w:val="008C1399"/>
    <w:rsid w:val="008C13F9"/>
    <w:rsid w:val="008C1668"/>
    <w:rsid w:val="008C3B7E"/>
    <w:rsid w:val="008C4B00"/>
    <w:rsid w:val="008C4FFC"/>
    <w:rsid w:val="008C599C"/>
    <w:rsid w:val="008C63D3"/>
    <w:rsid w:val="008C7FF9"/>
    <w:rsid w:val="008D1745"/>
    <w:rsid w:val="008D1CB6"/>
    <w:rsid w:val="008D2A00"/>
    <w:rsid w:val="008D2F2F"/>
    <w:rsid w:val="008D3C7A"/>
    <w:rsid w:val="008D40D6"/>
    <w:rsid w:val="008D4B01"/>
    <w:rsid w:val="008D4CA9"/>
    <w:rsid w:val="008D51CD"/>
    <w:rsid w:val="008D6166"/>
    <w:rsid w:val="008D76E7"/>
    <w:rsid w:val="008D78D6"/>
    <w:rsid w:val="008D7F6E"/>
    <w:rsid w:val="008D7FE1"/>
    <w:rsid w:val="008E1B80"/>
    <w:rsid w:val="008E1D93"/>
    <w:rsid w:val="008E243A"/>
    <w:rsid w:val="008E25E4"/>
    <w:rsid w:val="008E3B6C"/>
    <w:rsid w:val="008E5D0A"/>
    <w:rsid w:val="008E66E2"/>
    <w:rsid w:val="008E6FCE"/>
    <w:rsid w:val="008E7490"/>
    <w:rsid w:val="008F025F"/>
    <w:rsid w:val="008F0677"/>
    <w:rsid w:val="008F120A"/>
    <w:rsid w:val="008F19DC"/>
    <w:rsid w:val="008F1DFA"/>
    <w:rsid w:val="008F2406"/>
    <w:rsid w:val="008F4277"/>
    <w:rsid w:val="008F4787"/>
    <w:rsid w:val="008F509F"/>
    <w:rsid w:val="008F5361"/>
    <w:rsid w:val="008F592E"/>
    <w:rsid w:val="008F6265"/>
    <w:rsid w:val="008F6B52"/>
    <w:rsid w:val="008F74C8"/>
    <w:rsid w:val="008F7E6A"/>
    <w:rsid w:val="00900193"/>
    <w:rsid w:val="00900216"/>
    <w:rsid w:val="00901AA6"/>
    <w:rsid w:val="00901EB6"/>
    <w:rsid w:val="009023DB"/>
    <w:rsid w:val="00903163"/>
    <w:rsid w:val="009037DA"/>
    <w:rsid w:val="00904EBE"/>
    <w:rsid w:val="00906239"/>
    <w:rsid w:val="00907024"/>
    <w:rsid w:val="00907623"/>
    <w:rsid w:val="00907BDC"/>
    <w:rsid w:val="009107DE"/>
    <w:rsid w:val="00911A80"/>
    <w:rsid w:val="00911B75"/>
    <w:rsid w:val="00911E5B"/>
    <w:rsid w:val="009126AD"/>
    <w:rsid w:val="009138DB"/>
    <w:rsid w:val="009145E2"/>
    <w:rsid w:val="00914C95"/>
    <w:rsid w:val="00914E94"/>
    <w:rsid w:val="009156BA"/>
    <w:rsid w:val="00916AB4"/>
    <w:rsid w:val="00920D69"/>
    <w:rsid w:val="00921D96"/>
    <w:rsid w:val="00922AEB"/>
    <w:rsid w:val="00924603"/>
    <w:rsid w:val="00924E14"/>
    <w:rsid w:val="00926758"/>
    <w:rsid w:val="00926797"/>
    <w:rsid w:val="00930E0C"/>
    <w:rsid w:val="00931988"/>
    <w:rsid w:val="00931A09"/>
    <w:rsid w:val="00932956"/>
    <w:rsid w:val="009336D9"/>
    <w:rsid w:val="0093375A"/>
    <w:rsid w:val="00934595"/>
    <w:rsid w:val="00934CFF"/>
    <w:rsid w:val="00935032"/>
    <w:rsid w:val="00936A62"/>
    <w:rsid w:val="00936FC1"/>
    <w:rsid w:val="009370B3"/>
    <w:rsid w:val="0093772D"/>
    <w:rsid w:val="00937C83"/>
    <w:rsid w:val="009409EA"/>
    <w:rsid w:val="00940A54"/>
    <w:rsid w:val="0094127F"/>
    <w:rsid w:val="009438B6"/>
    <w:rsid w:val="00943FE3"/>
    <w:rsid w:val="0094469B"/>
    <w:rsid w:val="009453E1"/>
    <w:rsid w:val="009458CE"/>
    <w:rsid w:val="00946A48"/>
    <w:rsid w:val="009472A3"/>
    <w:rsid w:val="0094762F"/>
    <w:rsid w:val="009520B8"/>
    <w:rsid w:val="0095373A"/>
    <w:rsid w:val="0095448C"/>
    <w:rsid w:val="00954B2E"/>
    <w:rsid w:val="00955D20"/>
    <w:rsid w:val="00956865"/>
    <w:rsid w:val="00956D84"/>
    <w:rsid w:val="009579C6"/>
    <w:rsid w:val="00960FC1"/>
    <w:rsid w:val="00961233"/>
    <w:rsid w:val="00961A06"/>
    <w:rsid w:val="00961E41"/>
    <w:rsid w:val="00962F07"/>
    <w:rsid w:val="009635A4"/>
    <w:rsid w:val="009638E3"/>
    <w:rsid w:val="009642EB"/>
    <w:rsid w:val="00964EBF"/>
    <w:rsid w:val="0096612C"/>
    <w:rsid w:val="00966BAC"/>
    <w:rsid w:val="009672F6"/>
    <w:rsid w:val="00971927"/>
    <w:rsid w:val="00972963"/>
    <w:rsid w:val="00972C13"/>
    <w:rsid w:val="009737DA"/>
    <w:rsid w:val="00973DBF"/>
    <w:rsid w:val="009741BC"/>
    <w:rsid w:val="00975BA3"/>
    <w:rsid w:val="009761E0"/>
    <w:rsid w:val="0097797D"/>
    <w:rsid w:val="009813E8"/>
    <w:rsid w:val="009817E1"/>
    <w:rsid w:val="00982006"/>
    <w:rsid w:val="00982752"/>
    <w:rsid w:val="0098639D"/>
    <w:rsid w:val="009865EC"/>
    <w:rsid w:val="009866D8"/>
    <w:rsid w:val="00986D32"/>
    <w:rsid w:val="00987EAF"/>
    <w:rsid w:val="009904E9"/>
    <w:rsid w:val="00990B3A"/>
    <w:rsid w:val="00991C3F"/>
    <w:rsid w:val="009927DF"/>
    <w:rsid w:val="00992DEF"/>
    <w:rsid w:val="00992F72"/>
    <w:rsid w:val="00993BBD"/>
    <w:rsid w:val="00993C55"/>
    <w:rsid w:val="009944BD"/>
    <w:rsid w:val="009946F7"/>
    <w:rsid w:val="009951DF"/>
    <w:rsid w:val="00995633"/>
    <w:rsid w:val="00996174"/>
    <w:rsid w:val="00996A6B"/>
    <w:rsid w:val="00997360"/>
    <w:rsid w:val="00997B69"/>
    <w:rsid w:val="009A08D9"/>
    <w:rsid w:val="009A0F7E"/>
    <w:rsid w:val="009A2081"/>
    <w:rsid w:val="009A30EB"/>
    <w:rsid w:val="009A4A81"/>
    <w:rsid w:val="009A4BA0"/>
    <w:rsid w:val="009A4BCC"/>
    <w:rsid w:val="009A5D03"/>
    <w:rsid w:val="009A6CCC"/>
    <w:rsid w:val="009A730B"/>
    <w:rsid w:val="009A746C"/>
    <w:rsid w:val="009A7545"/>
    <w:rsid w:val="009A7EB6"/>
    <w:rsid w:val="009B00BE"/>
    <w:rsid w:val="009B05ED"/>
    <w:rsid w:val="009B06E4"/>
    <w:rsid w:val="009B10CE"/>
    <w:rsid w:val="009B19A1"/>
    <w:rsid w:val="009B1CD8"/>
    <w:rsid w:val="009B1DF0"/>
    <w:rsid w:val="009B27F5"/>
    <w:rsid w:val="009B2F5E"/>
    <w:rsid w:val="009B325E"/>
    <w:rsid w:val="009B412E"/>
    <w:rsid w:val="009B5E7A"/>
    <w:rsid w:val="009B61B3"/>
    <w:rsid w:val="009B62B9"/>
    <w:rsid w:val="009B72EC"/>
    <w:rsid w:val="009B77B5"/>
    <w:rsid w:val="009C0107"/>
    <w:rsid w:val="009C1473"/>
    <w:rsid w:val="009C33FF"/>
    <w:rsid w:val="009C3404"/>
    <w:rsid w:val="009C341B"/>
    <w:rsid w:val="009C415D"/>
    <w:rsid w:val="009C4801"/>
    <w:rsid w:val="009C4A21"/>
    <w:rsid w:val="009C5890"/>
    <w:rsid w:val="009C6612"/>
    <w:rsid w:val="009C7190"/>
    <w:rsid w:val="009C7ADC"/>
    <w:rsid w:val="009C7EAF"/>
    <w:rsid w:val="009D1372"/>
    <w:rsid w:val="009D15E4"/>
    <w:rsid w:val="009D15E5"/>
    <w:rsid w:val="009D17E4"/>
    <w:rsid w:val="009D1F4E"/>
    <w:rsid w:val="009D2BE5"/>
    <w:rsid w:val="009D3E81"/>
    <w:rsid w:val="009D40A6"/>
    <w:rsid w:val="009D59D6"/>
    <w:rsid w:val="009D6D37"/>
    <w:rsid w:val="009E006C"/>
    <w:rsid w:val="009E0A39"/>
    <w:rsid w:val="009E1100"/>
    <w:rsid w:val="009E1D7E"/>
    <w:rsid w:val="009E3125"/>
    <w:rsid w:val="009E31D4"/>
    <w:rsid w:val="009E46D8"/>
    <w:rsid w:val="009E7945"/>
    <w:rsid w:val="009E7CA9"/>
    <w:rsid w:val="009E7CE0"/>
    <w:rsid w:val="009F0466"/>
    <w:rsid w:val="009F0CD1"/>
    <w:rsid w:val="009F0F8E"/>
    <w:rsid w:val="009F1105"/>
    <w:rsid w:val="009F2222"/>
    <w:rsid w:val="009F2471"/>
    <w:rsid w:val="009F2A28"/>
    <w:rsid w:val="009F36A8"/>
    <w:rsid w:val="009F3811"/>
    <w:rsid w:val="009F4CB4"/>
    <w:rsid w:val="009F5DBD"/>
    <w:rsid w:val="009F696C"/>
    <w:rsid w:val="009F7F2A"/>
    <w:rsid w:val="00A00F9E"/>
    <w:rsid w:val="00A01000"/>
    <w:rsid w:val="00A01241"/>
    <w:rsid w:val="00A01438"/>
    <w:rsid w:val="00A03310"/>
    <w:rsid w:val="00A03313"/>
    <w:rsid w:val="00A0382A"/>
    <w:rsid w:val="00A041D8"/>
    <w:rsid w:val="00A0421E"/>
    <w:rsid w:val="00A04701"/>
    <w:rsid w:val="00A04ADF"/>
    <w:rsid w:val="00A04EB0"/>
    <w:rsid w:val="00A05483"/>
    <w:rsid w:val="00A05C26"/>
    <w:rsid w:val="00A062B5"/>
    <w:rsid w:val="00A068D1"/>
    <w:rsid w:val="00A079A7"/>
    <w:rsid w:val="00A1240A"/>
    <w:rsid w:val="00A130AC"/>
    <w:rsid w:val="00A139F5"/>
    <w:rsid w:val="00A1422C"/>
    <w:rsid w:val="00A146E8"/>
    <w:rsid w:val="00A150E4"/>
    <w:rsid w:val="00A1573B"/>
    <w:rsid w:val="00A15E20"/>
    <w:rsid w:val="00A20FAA"/>
    <w:rsid w:val="00A2439B"/>
    <w:rsid w:val="00A2473E"/>
    <w:rsid w:val="00A250E9"/>
    <w:rsid w:val="00A25853"/>
    <w:rsid w:val="00A26EB1"/>
    <w:rsid w:val="00A31501"/>
    <w:rsid w:val="00A318AF"/>
    <w:rsid w:val="00A326C4"/>
    <w:rsid w:val="00A3380F"/>
    <w:rsid w:val="00A34274"/>
    <w:rsid w:val="00A347F4"/>
    <w:rsid w:val="00A35488"/>
    <w:rsid w:val="00A35520"/>
    <w:rsid w:val="00A35846"/>
    <w:rsid w:val="00A35C86"/>
    <w:rsid w:val="00A40769"/>
    <w:rsid w:val="00A40CEE"/>
    <w:rsid w:val="00A41E96"/>
    <w:rsid w:val="00A433A5"/>
    <w:rsid w:val="00A44ED5"/>
    <w:rsid w:val="00A45BD8"/>
    <w:rsid w:val="00A46256"/>
    <w:rsid w:val="00A51613"/>
    <w:rsid w:val="00A53266"/>
    <w:rsid w:val="00A54551"/>
    <w:rsid w:val="00A56C74"/>
    <w:rsid w:val="00A5720C"/>
    <w:rsid w:val="00A57367"/>
    <w:rsid w:val="00A57C54"/>
    <w:rsid w:val="00A60C5D"/>
    <w:rsid w:val="00A60DE7"/>
    <w:rsid w:val="00A60E03"/>
    <w:rsid w:val="00A61023"/>
    <w:rsid w:val="00A617CA"/>
    <w:rsid w:val="00A61828"/>
    <w:rsid w:val="00A61FB9"/>
    <w:rsid w:val="00A62250"/>
    <w:rsid w:val="00A6293C"/>
    <w:rsid w:val="00A630CF"/>
    <w:rsid w:val="00A631BB"/>
    <w:rsid w:val="00A637ED"/>
    <w:rsid w:val="00A64CB8"/>
    <w:rsid w:val="00A65031"/>
    <w:rsid w:val="00A650EF"/>
    <w:rsid w:val="00A6655E"/>
    <w:rsid w:val="00A6733D"/>
    <w:rsid w:val="00A67716"/>
    <w:rsid w:val="00A71185"/>
    <w:rsid w:val="00A717C6"/>
    <w:rsid w:val="00A72277"/>
    <w:rsid w:val="00A728C9"/>
    <w:rsid w:val="00A73A53"/>
    <w:rsid w:val="00A74CC5"/>
    <w:rsid w:val="00A75090"/>
    <w:rsid w:val="00A76114"/>
    <w:rsid w:val="00A7624D"/>
    <w:rsid w:val="00A77455"/>
    <w:rsid w:val="00A77676"/>
    <w:rsid w:val="00A800C9"/>
    <w:rsid w:val="00A80975"/>
    <w:rsid w:val="00A80A6E"/>
    <w:rsid w:val="00A80A81"/>
    <w:rsid w:val="00A81750"/>
    <w:rsid w:val="00A81AA4"/>
    <w:rsid w:val="00A8218E"/>
    <w:rsid w:val="00A82974"/>
    <w:rsid w:val="00A82D07"/>
    <w:rsid w:val="00A83103"/>
    <w:rsid w:val="00A84666"/>
    <w:rsid w:val="00A84909"/>
    <w:rsid w:val="00A85CD9"/>
    <w:rsid w:val="00A85D05"/>
    <w:rsid w:val="00A8623F"/>
    <w:rsid w:val="00A8642D"/>
    <w:rsid w:val="00A867D1"/>
    <w:rsid w:val="00A87087"/>
    <w:rsid w:val="00A92416"/>
    <w:rsid w:val="00A925F2"/>
    <w:rsid w:val="00A92E39"/>
    <w:rsid w:val="00A95112"/>
    <w:rsid w:val="00A95AC7"/>
    <w:rsid w:val="00A95E88"/>
    <w:rsid w:val="00A96484"/>
    <w:rsid w:val="00A96B6E"/>
    <w:rsid w:val="00A96F53"/>
    <w:rsid w:val="00A97391"/>
    <w:rsid w:val="00A97930"/>
    <w:rsid w:val="00AA180D"/>
    <w:rsid w:val="00AA255F"/>
    <w:rsid w:val="00AA2F96"/>
    <w:rsid w:val="00AA35AC"/>
    <w:rsid w:val="00AA47E5"/>
    <w:rsid w:val="00AA4976"/>
    <w:rsid w:val="00AA5715"/>
    <w:rsid w:val="00AA7217"/>
    <w:rsid w:val="00AA7EEC"/>
    <w:rsid w:val="00AB0161"/>
    <w:rsid w:val="00AB0453"/>
    <w:rsid w:val="00AB12FA"/>
    <w:rsid w:val="00AB2956"/>
    <w:rsid w:val="00AB3A0C"/>
    <w:rsid w:val="00AB4A13"/>
    <w:rsid w:val="00AB787C"/>
    <w:rsid w:val="00AB7B7A"/>
    <w:rsid w:val="00AC0A05"/>
    <w:rsid w:val="00AC3D37"/>
    <w:rsid w:val="00AC3F7A"/>
    <w:rsid w:val="00AC5511"/>
    <w:rsid w:val="00AC5794"/>
    <w:rsid w:val="00AC5C5F"/>
    <w:rsid w:val="00AC5C6A"/>
    <w:rsid w:val="00AC5E63"/>
    <w:rsid w:val="00AC6BD5"/>
    <w:rsid w:val="00AC6F88"/>
    <w:rsid w:val="00AD2323"/>
    <w:rsid w:val="00AD2E80"/>
    <w:rsid w:val="00AD34FB"/>
    <w:rsid w:val="00AD39DF"/>
    <w:rsid w:val="00AD7422"/>
    <w:rsid w:val="00AD748B"/>
    <w:rsid w:val="00AD7997"/>
    <w:rsid w:val="00AE09F5"/>
    <w:rsid w:val="00AE0C41"/>
    <w:rsid w:val="00AE0E22"/>
    <w:rsid w:val="00AE1048"/>
    <w:rsid w:val="00AE107C"/>
    <w:rsid w:val="00AE1123"/>
    <w:rsid w:val="00AE35EC"/>
    <w:rsid w:val="00AE5310"/>
    <w:rsid w:val="00AE7E60"/>
    <w:rsid w:val="00AF0528"/>
    <w:rsid w:val="00AF0711"/>
    <w:rsid w:val="00AF0BAE"/>
    <w:rsid w:val="00AF1382"/>
    <w:rsid w:val="00AF1C52"/>
    <w:rsid w:val="00AF1E01"/>
    <w:rsid w:val="00AF2643"/>
    <w:rsid w:val="00AF2CA2"/>
    <w:rsid w:val="00AF4A02"/>
    <w:rsid w:val="00AF5090"/>
    <w:rsid w:val="00AF63D5"/>
    <w:rsid w:val="00AF6404"/>
    <w:rsid w:val="00AF7C81"/>
    <w:rsid w:val="00B0030A"/>
    <w:rsid w:val="00B01104"/>
    <w:rsid w:val="00B011A2"/>
    <w:rsid w:val="00B016FE"/>
    <w:rsid w:val="00B03230"/>
    <w:rsid w:val="00B0357B"/>
    <w:rsid w:val="00B0367D"/>
    <w:rsid w:val="00B03E69"/>
    <w:rsid w:val="00B04950"/>
    <w:rsid w:val="00B04A10"/>
    <w:rsid w:val="00B05842"/>
    <w:rsid w:val="00B0592B"/>
    <w:rsid w:val="00B07686"/>
    <w:rsid w:val="00B10804"/>
    <w:rsid w:val="00B119A6"/>
    <w:rsid w:val="00B12018"/>
    <w:rsid w:val="00B12FF0"/>
    <w:rsid w:val="00B13617"/>
    <w:rsid w:val="00B13D28"/>
    <w:rsid w:val="00B144E3"/>
    <w:rsid w:val="00B157EE"/>
    <w:rsid w:val="00B16EE6"/>
    <w:rsid w:val="00B16F39"/>
    <w:rsid w:val="00B17097"/>
    <w:rsid w:val="00B20431"/>
    <w:rsid w:val="00B2435C"/>
    <w:rsid w:val="00B2440F"/>
    <w:rsid w:val="00B249B0"/>
    <w:rsid w:val="00B252AD"/>
    <w:rsid w:val="00B256A3"/>
    <w:rsid w:val="00B262F3"/>
    <w:rsid w:val="00B2658A"/>
    <w:rsid w:val="00B27748"/>
    <w:rsid w:val="00B27F9E"/>
    <w:rsid w:val="00B308CD"/>
    <w:rsid w:val="00B31485"/>
    <w:rsid w:val="00B32A33"/>
    <w:rsid w:val="00B337CF"/>
    <w:rsid w:val="00B338E8"/>
    <w:rsid w:val="00B33BA8"/>
    <w:rsid w:val="00B34351"/>
    <w:rsid w:val="00B34603"/>
    <w:rsid w:val="00B353BA"/>
    <w:rsid w:val="00B37BA0"/>
    <w:rsid w:val="00B40048"/>
    <w:rsid w:val="00B412BA"/>
    <w:rsid w:val="00B41487"/>
    <w:rsid w:val="00B429A7"/>
    <w:rsid w:val="00B432DA"/>
    <w:rsid w:val="00B43D0A"/>
    <w:rsid w:val="00B43DA4"/>
    <w:rsid w:val="00B44482"/>
    <w:rsid w:val="00B446A6"/>
    <w:rsid w:val="00B45549"/>
    <w:rsid w:val="00B45695"/>
    <w:rsid w:val="00B45A23"/>
    <w:rsid w:val="00B47706"/>
    <w:rsid w:val="00B47FCA"/>
    <w:rsid w:val="00B5042A"/>
    <w:rsid w:val="00B50468"/>
    <w:rsid w:val="00B50567"/>
    <w:rsid w:val="00B5170A"/>
    <w:rsid w:val="00B51AFB"/>
    <w:rsid w:val="00B51E2F"/>
    <w:rsid w:val="00B51F4A"/>
    <w:rsid w:val="00B5241F"/>
    <w:rsid w:val="00B52761"/>
    <w:rsid w:val="00B53D69"/>
    <w:rsid w:val="00B540EB"/>
    <w:rsid w:val="00B5426F"/>
    <w:rsid w:val="00B556B7"/>
    <w:rsid w:val="00B5660F"/>
    <w:rsid w:val="00B57181"/>
    <w:rsid w:val="00B57244"/>
    <w:rsid w:val="00B57CE9"/>
    <w:rsid w:val="00B60430"/>
    <w:rsid w:val="00B60CDF"/>
    <w:rsid w:val="00B60EDD"/>
    <w:rsid w:val="00B6162E"/>
    <w:rsid w:val="00B62295"/>
    <w:rsid w:val="00B6278C"/>
    <w:rsid w:val="00B62A9C"/>
    <w:rsid w:val="00B62AB1"/>
    <w:rsid w:val="00B62F86"/>
    <w:rsid w:val="00B63114"/>
    <w:rsid w:val="00B6342E"/>
    <w:rsid w:val="00B65134"/>
    <w:rsid w:val="00B673FE"/>
    <w:rsid w:val="00B70B6D"/>
    <w:rsid w:val="00B73BD3"/>
    <w:rsid w:val="00B75B6E"/>
    <w:rsid w:val="00B778B7"/>
    <w:rsid w:val="00B80C45"/>
    <w:rsid w:val="00B80EC6"/>
    <w:rsid w:val="00B818A6"/>
    <w:rsid w:val="00B81AB9"/>
    <w:rsid w:val="00B81D6F"/>
    <w:rsid w:val="00B82657"/>
    <w:rsid w:val="00B8334E"/>
    <w:rsid w:val="00B8366D"/>
    <w:rsid w:val="00B85A5F"/>
    <w:rsid w:val="00B85B63"/>
    <w:rsid w:val="00B86139"/>
    <w:rsid w:val="00B863CE"/>
    <w:rsid w:val="00B86928"/>
    <w:rsid w:val="00B91656"/>
    <w:rsid w:val="00B937E5"/>
    <w:rsid w:val="00B9561F"/>
    <w:rsid w:val="00B96786"/>
    <w:rsid w:val="00B96A15"/>
    <w:rsid w:val="00B974F4"/>
    <w:rsid w:val="00B9794F"/>
    <w:rsid w:val="00BA1A69"/>
    <w:rsid w:val="00BA2693"/>
    <w:rsid w:val="00BA29D7"/>
    <w:rsid w:val="00BA2C79"/>
    <w:rsid w:val="00BA2DA1"/>
    <w:rsid w:val="00BA495C"/>
    <w:rsid w:val="00BA4EB6"/>
    <w:rsid w:val="00BA52EB"/>
    <w:rsid w:val="00BA5C1F"/>
    <w:rsid w:val="00BA5DCA"/>
    <w:rsid w:val="00BA6144"/>
    <w:rsid w:val="00BA6332"/>
    <w:rsid w:val="00BA67AB"/>
    <w:rsid w:val="00BA69A5"/>
    <w:rsid w:val="00BA7AB0"/>
    <w:rsid w:val="00BA7DA6"/>
    <w:rsid w:val="00BB0203"/>
    <w:rsid w:val="00BB07D5"/>
    <w:rsid w:val="00BB0F7E"/>
    <w:rsid w:val="00BB10ED"/>
    <w:rsid w:val="00BB23B9"/>
    <w:rsid w:val="00BB257D"/>
    <w:rsid w:val="00BB3C53"/>
    <w:rsid w:val="00BC041C"/>
    <w:rsid w:val="00BC0BDF"/>
    <w:rsid w:val="00BC0C94"/>
    <w:rsid w:val="00BC17FD"/>
    <w:rsid w:val="00BC1E5C"/>
    <w:rsid w:val="00BC32CE"/>
    <w:rsid w:val="00BC3EE1"/>
    <w:rsid w:val="00BC5428"/>
    <w:rsid w:val="00BC5ADD"/>
    <w:rsid w:val="00BC6226"/>
    <w:rsid w:val="00BC6311"/>
    <w:rsid w:val="00BC73BF"/>
    <w:rsid w:val="00BC73C0"/>
    <w:rsid w:val="00BC73E8"/>
    <w:rsid w:val="00BC7B79"/>
    <w:rsid w:val="00BD0466"/>
    <w:rsid w:val="00BD1551"/>
    <w:rsid w:val="00BD1B9D"/>
    <w:rsid w:val="00BD2EEA"/>
    <w:rsid w:val="00BD2FCE"/>
    <w:rsid w:val="00BD410F"/>
    <w:rsid w:val="00BD4739"/>
    <w:rsid w:val="00BD6014"/>
    <w:rsid w:val="00BD62DE"/>
    <w:rsid w:val="00BD74A7"/>
    <w:rsid w:val="00BE1496"/>
    <w:rsid w:val="00BE168C"/>
    <w:rsid w:val="00BE276D"/>
    <w:rsid w:val="00BE3CAE"/>
    <w:rsid w:val="00BE453D"/>
    <w:rsid w:val="00BE53B5"/>
    <w:rsid w:val="00BE5E9A"/>
    <w:rsid w:val="00BE6271"/>
    <w:rsid w:val="00BE6F52"/>
    <w:rsid w:val="00BF0039"/>
    <w:rsid w:val="00BF02C7"/>
    <w:rsid w:val="00BF050C"/>
    <w:rsid w:val="00BF2D9E"/>
    <w:rsid w:val="00BF3B03"/>
    <w:rsid w:val="00BF3D3A"/>
    <w:rsid w:val="00BF55BD"/>
    <w:rsid w:val="00BF6BE6"/>
    <w:rsid w:val="00BF7107"/>
    <w:rsid w:val="00BF71E6"/>
    <w:rsid w:val="00C00995"/>
    <w:rsid w:val="00C01BA1"/>
    <w:rsid w:val="00C02112"/>
    <w:rsid w:val="00C0288C"/>
    <w:rsid w:val="00C02945"/>
    <w:rsid w:val="00C032CB"/>
    <w:rsid w:val="00C044C2"/>
    <w:rsid w:val="00C0507C"/>
    <w:rsid w:val="00C052C5"/>
    <w:rsid w:val="00C05717"/>
    <w:rsid w:val="00C06116"/>
    <w:rsid w:val="00C06E03"/>
    <w:rsid w:val="00C101C8"/>
    <w:rsid w:val="00C1318D"/>
    <w:rsid w:val="00C132A5"/>
    <w:rsid w:val="00C13324"/>
    <w:rsid w:val="00C1351E"/>
    <w:rsid w:val="00C13B28"/>
    <w:rsid w:val="00C14653"/>
    <w:rsid w:val="00C14B2F"/>
    <w:rsid w:val="00C14BA0"/>
    <w:rsid w:val="00C16FFA"/>
    <w:rsid w:val="00C17700"/>
    <w:rsid w:val="00C20540"/>
    <w:rsid w:val="00C209E7"/>
    <w:rsid w:val="00C20A1C"/>
    <w:rsid w:val="00C21761"/>
    <w:rsid w:val="00C2265D"/>
    <w:rsid w:val="00C22A88"/>
    <w:rsid w:val="00C240E8"/>
    <w:rsid w:val="00C2625C"/>
    <w:rsid w:val="00C2678E"/>
    <w:rsid w:val="00C27267"/>
    <w:rsid w:val="00C30A46"/>
    <w:rsid w:val="00C30FDB"/>
    <w:rsid w:val="00C313EF"/>
    <w:rsid w:val="00C31EF6"/>
    <w:rsid w:val="00C327C7"/>
    <w:rsid w:val="00C327DF"/>
    <w:rsid w:val="00C32FAF"/>
    <w:rsid w:val="00C33D76"/>
    <w:rsid w:val="00C343C2"/>
    <w:rsid w:val="00C34535"/>
    <w:rsid w:val="00C36FFD"/>
    <w:rsid w:val="00C426E3"/>
    <w:rsid w:val="00C428FC"/>
    <w:rsid w:val="00C43629"/>
    <w:rsid w:val="00C44F51"/>
    <w:rsid w:val="00C4799D"/>
    <w:rsid w:val="00C50AA2"/>
    <w:rsid w:val="00C50F39"/>
    <w:rsid w:val="00C51BB8"/>
    <w:rsid w:val="00C51E64"/>
    <w:rsid w:val="00C521DD"/>
    <w:rsid w:val="00C52F19"/>
    <w:rsid w:val="00C533AE"/>
    <w:rsid w:val="00C537A8"/>
    <w:rsid w:val="00C53C8A"/>
    <w:rsid w:val="00C546D3"/>
    <w:rsid w:val="00C547E6"/>
    <w:rsid w:val="00C5547D"/>
    <w:rsid w:val="00C556AB"/>
    <w:rsid w:val="00C568A0"/>
    <w:rsid w:val="00C57B68"/>
    <w:rsid w:val="00C57C1D"/>
    <w:rsid w:val="00C62E87"/>
    <w:rsid w:val="00C633F0"/>
    <w:rsid w:val="00C634A0"/>
    <w:rsid w:val="00C63A8E"/>
    <w:rsid w:val="00C63EAF"/>
    <w:rsid w:val="00C64ABA"/>
    <w:rsid w:val="00C65A28"/>
    <w:rsid w:val="00C66866"/>
    <w:rsid w:val="00C6729B"/>
    <w:rsid w:val="00C672BF"/>
    <w:rsid w:val="00C67346"/>
    <w:rsid w:val="00C675D2"/>
    <w:rsid w:val="00C701F8"/>
    <w:rsid w:val="00C7051A"/>
    <w:rsid w:val="00C707CE"/>
    <w:rsid w:val="00C716C8"/>
    <w:rsid w:val="00C718BA"/>
    <w:rsid w:val="00C71A0E"/>
    <w:rsid w:val="00C72368"/>
    <w:rsid w:val="00C727A3"/>
    <w:rsid w:val="00C72A44"/>
    <w:rsid w:val="00C73608"/>
    <w:rsid w:val="00C73B85"/>
    <w:rsid w:val="00C74994"/>
    <w:rsid w:val="00C74B75"/>
    <w:rsid w:val="00C74C7A"/>
    <w:rsid w:val="00C74CFC"/>
    <w:rsid w:val="00C752C6"/>
    <w:rsid w:val="00C75737"/>
    <w:rsid w:val="00C76421"/>
    <w:rsid w:val="00C76724"/>
    <w:rsid w:val="00C774FB"/>
    <w:rsid w:val="00C80E40"/>
    <w:rsid w:val="00C81113"/>
    <w:rsid w:val="00C813CB"/>
    <w:rsid w:val="00C816F3"/>
    <w:rsid w:val="00C817B8"/>
    <w:rsid w:val="00C81EF3"/>
    <w:rsid w:val="00C82D47"/>
    <w:rsid w:val="00C83FA1"/>
    <w:rsid w:val="00C87087"/>
    <w:rsid w:val="00C8725A"/>
    <w:rsid w:val="00C907D3"/>
    <w:rsid w:val="00C9119C"/>
    <w:rsid w:val="00C915BF"/>
    <w:rsid w:val="00C91868"/>
    <w:rsid w:val="00C91E9A"/>
    <w:rsid w:val="00C92324"/>
    <w:rsid w:val="00C92B0F"/>
    <w:rsid w:val="00C9311A"/>
    <w:rsid w:val="00C937EB"/>
    <w:rsid w:val="00C9380F"/>
    <w:rsid w:val="00C94375"/>
    <w:rsid w:val="00C95B06"/>
    <w:rsid w:val="00C9696A"/>
    <w:rsid w:val="00C96A5F"/>
    <w:rsid w:val="00C979FB"/>
    <w:rsid w:val="00C97F5A"/>
    <w:rsid w:val="00CA0B04"/>
    <w:rsid w:val="00CA2749"/>
    <w:rsid w:val="00CA2813"/>
    <w:rsid w:val="00CA2B30"/>
    <w:rsid w:val="00CA2C34"/>
    <w:rsid w:val="00CA32B9"/>
    <w:rsid w:val="00CA3361"/>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5290"/>
    <w:rsid w:val="00CB5A83"/>
    <w:rsid w:val="00CB6AAA"/>
    <w:rsid w:val="00CB7076"/>
    <w:rsid w:val="00CB7DC8"/>
    <w:rsid w:val="00CC20F5"/>
    <w:rsid w:val="00CC337B"/>
    <w:rsid w:val="00CC462F"/>
    <w:rsid w:val="00CC4DD9"/>
    <w:rsid w:val="00CC55E6"/>
    <w:rsid w:val="00CC5A37"/>
    <w:rsid w:val="00CC67DF"/>
    <w:rsid w:val="00CC7566"/>
    <w:rsid w:val="00CC7B1B"/>
    <w:rsid w:val="00CD0543"/>
    <w:rsid w:val="00CD0DD9"/>
    <w:rsid w:val="00CD2448"/>
    <w:rsid w:val="00CD57D6"/>
    <w:rsid w:val="00CD5CA1"/>
    <w:rsid w:val="00CD5CB4"/>
    <w:rsid w:val="00CD6D3C"/>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ECF"/>
    <w:rsid w:val="00D00DCE"/>
    <w:rsid w:val="00D01AA5"/>
    <w:rsid w:val="00D02BE1"/>
    <w:rsid w:val="00D02DEA"/>
    <w:rsid w:val="00D05275"/>
    <w:rsid w:val="00D06AA1"/>
    <w:rsid w:val="00D07301"/>
    <w:rsid w:val="00D07877"/>
    <w:rsid w:val="00D078D3"/>
    <w:rsid w:val="00D108B2"/>
    <w:rsid w:val="00D121B9"/>
    <w:rsid w:val="00D13C6A"/>
    <w:rsid w:val="00D14595"/>
    <w:rsid w:val="00D159B7"/>
    <w:rsid w:val="00D15F9F"/>
    <w:rsid w:val="00D16C3E"/>
    <w:rsid w:val="00D17513"/>
    <w:rsid w:val="00D17F9C"/>
    <w:rsid w:val="00D20DCF"/>
    <w:rsid w:val="00D20EA4"/>
    <w:rsid w:val="00D2182F"/>
    <w:rsid w:val="00D21DAC"/>
    <w:rsid w:val="00D22E08"/>
    <w:rsid w:val="00D23CE4"/>
    <w:rsid w:val="00D24976"/>
    <w:rsid w:val="00D249D7"/>
    <w:rsid w:val="00D25CE1"/>
    <w:rsid w:val="00D26A0E"/>
    <w:rsid w:val="00D272C1"/>
    <w:rsid w:val="00D27EF6"/>
    <w:rsid w:val="00D30778"/>
    <w:rsid w:val="00D3129E"/>
    <w:rsid w:val="00D31514"/>
    <w:rsid w:val="00D3253B"/>
    <w:rsid w:val="00D3273D"/>
    <w:rsid w:val="00D32916"/>
    <w:rsid w:val="00D32DA0"/>
    <w:rsid w:val="00D33173"/>
    <w:rsid w:val="00D3461D"/>
    <w:rsid w:val="00D34971"/>
    <w:rsid w:val="00D356F7"/>
    <w:rsid w:val="00D37676"/>
    <w:rsid w:val="00D402CC"/>
    <w:rsid w:val="00D41223"/>
    <w:rsid w:val="00D41458"/>
    <w:rsid w:val="00D420A9"/>
    <w:rsid w:val="00D42A76"/>
    <w:rsid w:val="00D42AD8"/>
    <w:rsid w:val="00D42F74"/>
    <w:rsid w:val="00D434A9"/>
    <w:rsid w:val="00D43D8E"/>
    <w:rsid w:val="00D44626"/>
    <w:rsid w:val="00D44840"/>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6044E"/>
    <w:rsid w:val="00D6049B"/>
    <w:rsid w:val="00D607F3"/>
    <w:rsid w:val="00D614BD"/>
    <w:rsid w:val="00D61F90"/>
    <w:rsid w:val="00D62785"/>
    <w:rsid w:val="00D6363F"/>
    <w:rsid w:val="00D63A89"/>
    <w:rsid w:val="00D63B47"/>
    <w:rsid w:val="00D64065"/>
    <w:rsid w:val="00D64221"/>
    <w:rsid w:val="00D64EB0"/>
    <w:rsid w:val="00D6510D"/>
    <w:rsid w:val="00D65296"/>
    <w:rsid w:val="00D65607"/>
    <w:rsid w:val="00D658B4"/>
    <w:rsid w:val="00D672D7"/>
    <w:rsid w:val="00D71BB0"/>
    <w:rsid w:val="00D721C3"/>
    <w:rsid w:val="00D72578"/>
    <w:rsid w:val="00D72673"/>
    <w:rsid w:val="00D72822"/>
    <w:rsid w:val="00D72AF7"/>
    <w:rsid w:val="00D74397"/>
    <w:rsid w:val="00D74FC4"/>
    <w:rsid w:val="00D75655"/>
    <w:rsid w:val="00D75A84"/>
    <w:rsid w:val="00D7694C"/>
    <w:rsid w:val="00D769B4"/>
    <w:rsid w:val="00D77A15"/>
    <w:rsid w:val="00D77D4A"/>
    <w:rsid w:val="00D80D21"/>
    <w:rsid w:val="00D80E5E"/>
    <w:rsid w:val="00D816B3"/>
    <w:rsid w:val="00D81A57"/>
    <w:rsid w:val="00D82487"/>
    <w:rsid w:val="00D83597"/>
    <w:rsid w:val="00D855D2"/>
    <w:rsid w:val="00D859FE"/>
    <w:rsid w:val="00D8612A"/>
    <w:rsid w:val="00D90F30"/>
    <w:rsid w:val="00D91DF5"/>
    <w:rsid w:val="00D91F51"/>
    <w:rsid w:val="00D92222"/>
    <w:rsid w:val="00D92DD0"/>
    <w:rsid w:val="00D93283"/>
    <w:rsid w:val="00D967F4"/>
    <w:rsid w:val="00D96806"/>
    <w:rsid w:val="00D96BF3"/>
    <w:rsid w:val="00D96FEA"/>
    <w:rsid w:val="00D971ED"/>
    <w:rsid w:val="00DA04CC"/>
    <w:rsid w:val="00DA0561"/>
    <w:rsid w:val="00DA171F"/>
    <w:rsid w:val="00DA2266"/>
    <w:rsid w:val="00DA2520"/>
    <w:rsid w:val="00DA2C56"/>
    <w:rsid w:val="00DA336A"/>
    <w:rsid w:val="00DA44BC"/>
    <w:rsid w:val="00DA6F8C"/>
    <w:rsid w:val="00DA7319"/>
    <w:rsid w:val="00DA78C9"/>
    <w:rsid w:val="00DA794F"/>
    <w:rsid w:val="00DA7A19"/>
    <w:rsid w:val="00DA7FFA"/>
    <w:rsid w:val="00DB06BB"/>
    <w:rsid w:val="00DB0BE5"/>
    <w:rsid w:val="00DB1408"/>
    <w:rsid w:val="00DB1B3D"/>
    <w:rsid w:val="00DB1C18"/>
    <w:rsid w:val="00DB4E05"/>
    <w:rsid w:val="00DB5990"/>
    <w:rsid w:val="00DB700A"/>
    <w:rsid w:val="00DB7761"/>
    <w:rsid w:val="00DB7DC8"/>
    <w:rsid w:val="00DC0189"/>
    <w:rsid w:val="00DC0195"/>
    <w:rsid w:val="00DC1125"/>
    <w:rsid w:val="00DC1CCC"/>
    <w:rsid w:val="00DC200A"/>
    <w:rsid w:val="00DC330B"/>
    <w:rsid w:val="00DC368C"/>
    <w:rsid w:val="00DC4983"/>
    <w:rsid w:val="00DC4A5E"/>
    <w:rsid w:val="00DC5134"/>
    <w:rsid w:val="00DC5635"/>
    <w:rsid w:val="00DC62E6"/>
    <w:rsid w:val="00DC6C61"/>
    <w:rsid w:val="00DC78E6"/>
    <w:rsid w:val="00DD2B47"/>
    <w:rsid w:val="00DD334A"/>
    <w:rsid w:val="00DD5603"/>
    <w:rsid w:val="00DD69D0"/>
    <w:rsid w:val="00DD6A8E"/>
    <w:rsid w:val="00DE05D7"/>
    <w:rsid w:val="00DE1E76"/>
    <w:rsid w:val="00DE30C6"/>
    <w:rsid w:val="00DE34A1"/>
    <w:rsid w:val="00DE543E"/>
    <w:rsid w:val="00DE59AA"/>
    <w:rsid w:val="00DE76CF"/>
    <w:rsid w:val="00DE7788"/>
    <w:rsid w:val="00DE7857"/>
    <w:rsid w:val="00DE7945"/>
    <w:rsid w:val="00DF0437"/>
    <w:rsid w:val="00DF0E5A"/>
    <w:rsid w:val="00DF10C5"/>
    <w:rsid w:val="00DF12A9"/>
    <w:rsid w:val="00DF2201"/>
    <w:rsid w:val="00DF4C73"/>
    <w:rsid w:val="00DF527D"/>
    <w:rsid w:val="00DF552F"/>
    <w:rsid w:val="00DF5B1A"/>
    <w:rsid w:val="00DF6137"/>
    <w:rsid w:val="00DF69BE"/>
    <w:rsid w:val="00DF6C6A"/>
    <w:rsid w:val="00DF7CAC"/>
    <w:rsid w:val="00E024FF"/>
    <w:rsid w:val="00E05AEC"/>
    <w:rsid w:val="00E06070"/>
    <w:rsid w:val="00E0651C"/>
    <w:rsid w:val="00E0666F"/>
    <w:rsid w:val="00E06BD7"/>
    <w:rsid w:val="00E06E7E"/>
    <w:rsid w:val="00E109D0"/>
    <w:rsid w:val="00E1155C"/>
    <w:rsid w:val="00E12179"/>
    <w:rsid w:val="00E12471"/>
    <w:rsid w:val="00E12CAC"/>
    <w:rsid w:val="00E13706"/>
    <w:rsid w:val="00E1390F"/>
    <w:rsid w:val="00E139E4"/>
    <w:rsid w:val="00E13BC6"/>
    <w:rsid w:val="00E13E75"/>
    <w:rsid w:val="00E15A16"/>
    <w:rsid w:val="00E15C16"/>
    <w:rsid w:val="00E15EA9"/>
    <w:rsid w:val="00E161F5"/>
    <w:rsid w:val="00E1625A"/>
    <w:rsid w:val="00E168C0"/>
    <w:rsid w:val="00E16921"/>
    <w:rsid w:val="00E17724"/>
    <w:rsid w:val="00E17C7E"/>
    <w:rsid w:val="00E20666"/>
    <w:rsid w:val="00E20688"/>
    <w:rsid w:val="00E20F3E"/>
    <w:rsid w:val="00E21635"/>
    <w:rsid w:val="00E216BA"/>
    <w:rsid w:val="00E21A05"/>
    <w:rsid w:val="00E2244D"/>
    <w:rsid w:val="00E22A55"/>
    <w:rsid w:val="00E22F0A"/>
    <w:rsid w:val="00E250FB"/>
    <w:rsid w:val="00E2512A"/>
    <w:rsid w:val="00E25817"/>
    <w:rsid w:val="00E264BF"/>
    <w:rsid w:val="00E26588"/>
    <w:rsid w:val="00E271D1"/>
    <w:rsid w:val="00E27612"/>
    <w:rsid w:val="00E315DB"/>
    <w:rsid w:val="00E31AF1"/>
    <w:rsid w:val="00E31CD7"/>
    <w:rsid w:val="00E32099"/>
    <w:rsid w:val="00E32D16"/>
    <w:rsid w:val="00E33304"/>
    <w:rsid w:val="00E33BAF"/>
    <w:rsid w:val="00E34114"/>
    <w:rsid w:val="00E35CA6"/>
    <w:rsid w:val="00E404AF"/>
    <w:rsid w:val="00E40515"/>
    <w:rsid w:val="00E40927"/>
    <w:rsid w:val="00E40DD1"/>
    <w:rsid w:val="00E41E4A"/>
    <w:rsid w:val="00E41EB7"/>
    <w:rsid w:val="00E42148"/>
    <w:rsid w:val="00E42468"/>
    <w:rsid w:val="00E44099"/>
    <w:rsid w:val="00E44AA9"/>
    <w:rsid w:val="00E453F2"/>
    <w:rsid w:val="00E45A86"/>
    <w:rsid w:val="00E4692A"/>
    <w:rsid w:val="00E46F50"/>
    <w:rsid w:val="00E470E3"/>
    <w:rsid w:val="00E47B8D"/>
    <w:rsid w:val="00E501B9"/>
    <w:rsid w:val="00E50583"/>
    <w:rsid w:val="00E51247"/>
    <w:rsid w:val="00E51838"/>
    <w:rsid w:val="00E518C6"/>
    <w:rsid w:val="00E52B16"/>
    <w:rsid w:val="00E5429E"/>
    <w:rsid w:val="00E564A1"/>
    <w:rsid w:val="00E56C2B"/>
    <w:rsid w:val="00E5759E"/>
    <w:rsid w:val="00E61AE2"/>
    <w:rsid w:val="00E620AB"/>
    <w:rsid w:val="00E628D5"/>
    <w:rsid w:val="00E629DE"/>
    <w:rsid w:val="00E62A7A"/>
    <w:rsid w:val="00E62B1F"/>
    <w:rsid w:val="00E62CCB"/>
    <w:rsid w:val="00E62F89"/>
    <w:rsid w:val="00E64023"/>
    <w:rsid w:val="00E6546C"/>
    <w:rsid w:val="00E65A72"/>
    <w:rsid w:val="00E66E52"/>
    <w:rsid w:val="00E66F78"/>
    <w:rsid w:val="00E67CFE"/>
    <w:rsid w:val="00E70AA5"/>
    <w:rsid w:val="00E73E06"/>
    <w:rsid w:val="00E75C57"/>
    <w:rsid w:val="00E76272"/>
    <w:rsid w:val="00E772A5"/>
    <w:rsid w:val="00E77CB3"/>
    <w:rsid w:val="00E819A7"/>
    <w:rsid w:val="00E835B3"/>
    <w:rsid w:val="00E84193"/>
    <w:rsid w:val="00E84221"/>
    <w:rsid w:val="00E845B3"/>
    <w:rsid w:val="00E85644"/>
    <w:rsid w:val="00E85831"/>
    <w:rsid w:val="00E879DC"/>
    <w:rsid w:val="00E90168"/>
    <w:rsid w:val="00E91730"/>
    <w:rsid w:val="00E9262F"/>
    <w:rsid w:val="00E94A8A"/>
    <w:rsid w:val="00E95003"/>
    <w:rsid w:val="00E9582C"/>
    <w:rsid w:val="00E958C4"/>
    <w:rsid w:val="00E95D94"/>
    <w:rsid w:val="00E96BA5"/>
    <w:rsid w:val="00E97E45"/>
    <w:rsid w:val="00EA0197"/>
    <w:rsid w:val="00EA0A75"/>
    <w:rsid w:val="00EA2621"/>
    <w:rsid w:val="00EA2D2B"/>
    <w:rsid w:val="00EA3B09"/>
    <w:rsid w:val="00EA3C10"/>
    <w:rsid w:val="00EA547C"/>
    <w:rsid w:val="00EA5740"/>
    <w:rsid w:val="00EA5DEE"/>
    <w:rsid w:val="00EA6157"/>
    <w:rsid w:val="00EB0379"/>
    <w:rsid w:val="00EB059D"/>
    <w:rsid w:val="00EB0C34"/>
    <w:rsid w:val="00EB12BB"/>
    <w:rsid w:val="00EB130D"/>
    <w:rsid w:val="00EB16C4"/>
    <w:rsid w:val="00EB1F6E"/>
    <w:rsid w:val="00EB22AE"/>
    <w:rsid w:val="00EB2A07"/>
    <w:rsid w:val="00EB30BA"/>
    <w:rsid w:val="00EB3442"/>
    <w:rsid w:val="00EB6BCC"/>
    <w:rsid w:val="00EC05FE"/>
    <w:rsid w:val="00EC0FFD"/>
    <w:rsid w:val="00EC11FD"/>
    <w:rsid w:val="00EC1954"/>
    <w:rsid w:val="00EC4DC2"/>
    <w:rsid w:val="00EC6C4A"/>
    <w:rsid w:val="00EC74C8"/>
    <w:rsid w:val="00EC7865"/>
    <w:rsid w:val="00EC7A8B"/>
    <w:rsid w:val="00ED0BC9"/>
    <w:rsid w:val="00ED0F42"/>
    <w:rsid w:val="00ED105C"/>
    <w:rsid w:val="00ED12AB"/>
    <w:rsid w:val="00ED21D2"/>
    <w:rsid w:val="00ED2800"/>
    <w:rsid w:val="00ED3546"/>
    <w:rsid w:val="00ED3954"/>
    <w:rsid w:val="00ED63DC"/>
    <w:rsid w:val="00ED6D6B"/>
    <w:rsid w:val="00ED7F00"/>
    <w:rsid w:val="00EE07A1"/>
    <w:rsid w:val="00EE0E5C"/>
    <w:rsid w:val="00EE2304"/>
    <w:rsid w:val="00EE2E05"/>
    <w:rsid w:val="00EE2E67"/>
    <w:rsid w:val="00EE38AF"/>
    <w:rsid w:val="00EE5533"/>
    <w:rsid w:val="00EE5D83"/>
    <w:rsid w:val="00EE5F4B"/>
    <w:rsid w:val="00EE60FC"/>
    <w:rsid w:val="00EE6107"/>
    <w:rsid w:val="00EE762E"/>
    <w:rsid w:val="00EF29EC"/>
    <w:rsid w:val="00EF41A5"/>
    <w:rsid w:val="00EF43C3"/>
    <w:rsid w:val="00EF4C84"/>
    <w:rsid w:val="00EF545D"/>
    <w:rsid w:val="00EF546B"/>
    <w:rsid w:val="00EF7A52"/>
    <w:rsid w:val="00F00CA3"/>
    <w:rsid w:val="00F034FF"/>
    <w:rsid w:val="00F0416F"/>
    <w:rsid w:val="00F048F5"/>
    <w:rsid w:val="00F04BEF"/>
    <w:rsid w:val="00F04FB6"/>
    <w:rsid w:val="00F06136"/>
    <w:rsid w:val="00F11171"/>
    <w:rsid w:val="00F11C90"/>
    <w:rsid w:val="00F11EFF"/>
    <w:rsid w:val="00F12BD7"/>
    <w:rsid w:val="00F1356D"/>
    <w:rsid w:val="00F142B6"/>
    <w:rsid w:val="00F17071"/>
    <w:rsid w:val="00F171ED"/>
    <w:rsid w:val="00F17F65"/>
    <w:rsid w:val="00F2066E"/>
    <w:rsid w:val="00F2128C"/>
    <w:rsid w:val="00F2195E"/>
    <w:rsid w:val="00F21A41"/>
    <w:rsid w:val="00F25F72"/>
    <w:rsid w:val="00F303C4"/>
    <w:rsid w:val="00F30AA6"/>
    <w:rsid w:val="00F31A76"/>
    <w:rsid w:val="00F33B52"/>
    <w:rsid w:val="00F3457A"/>
    <w:rsid w:val="00F354D4"/>
    <w:rsid w:val="00F36336"/>
    <w:rsid w:val="00F40A1A"/>
    <w:rsid w:val="00F41431"/>
    <w:rsid w:val="00F4191E"/>
    <w:rsid w:val="00F4207F"/>
    <w:rsid w:val="00F42ECB"/>
    <w:rsid w:val="00F43366"/>
    <w:rsid w:val="00F4374C"/>
    <w:rsid w:val="00F43C59"/>
    <w:rsid w:val="00F44CA0"/>
    <w:rsid w:val="00F461D7"/>
    <w:rsid w:val="00F47432"/>
    <w:rsid w:val="00F5080B"/>
    <w:rsid w:val="00F510E6"/>
    <w:rsid w:val="00F523DB"/>
    <w:rsid w:val="00F53CA8"/>
    <w:rsid w:val="00F55521"/>
    <w:rsid w:val="00F578B6"/>
    <w:rsid w:val="00F60021"/>
    <w:rsid w:val="00F61A68"/>
    <w:rsid w:val="00F6206B"/>
    <w:rsid w:val="00F63A2B"/>
    <w:rsid w:val="00F71A44"/>
    <w:rsid w:val="00F71BF9"/>
    <w:rsid w:val="00F72D54"/>
    <w:rsid w:val="00F736C5"/>
    <w:rsid w:val="00F73E3A"/>
    <w:rsid w:val="00F745BA"/>
    <w:rsid w:val="00F77F48"/>
    <w:rsid w:val="00F809EF"/>
    <w:rsid w:val="00F82C0C"/>
    <w:rsid w:val="00F83B8E"/>
    <w:rsid w:val="00F858D6"/>
    <w:rsid w:val="00F86852"/>
    <w:rsid w:val="00F87A3D"/>
    <w:rsid w:val="00F87B83"/>
    <w:rsid w:val="00F87EF6"/>
    <w:rsid w:val="00F90209"/>
    <w:rsid w:val="00F907D0"/>
    <w:rsid w:val="00F908A9"/>
    <w:rsid w:val="00F90D50"/>
    <w:rsid w:val="00F90EED"/>
    <w:rsid w:val="00F91777"/>
    <w:rsid w:val="00F92989"/>
    <w:rsid w:val="00F92C4B"/>
    <w:rsid w:val="00F93D21"/>
    <w:rsid w:val="00F93ECD"/>
    <w:rsid w:val="00F9404F"/>
    <w:rsid w:val="00F94AD1"/>
    <w:rsid w:val="00F94E7D"/>
    <w:rsid w:val="00F95234"/>
    <w:rsid w:val="00F95D01"/>
    <w:rsid w:val="00F96572"/>
    <w:rsid w:val="00F96DCA"/>
    <w:rsid w:val="00F97682"/>
    <w:rsid w:val="00F97818"/>
    <w:rsid w:val="00FA0069"/>
    <w:rsid w:val="00FA21C1"/>
    <w:rsid w:val="00FA2C67"/>
    <w:rsid w:val="00FA2C89"/>
    <w:rsid w:val="00FA56D5"/>
    <w:rsid w:val="00FA5CF3"/>
    <w:rsid w:val="00FA6612"/>
    <w:rsid w:val="00FA6AA6"/>
    <w:rsid w:val="00FB1C70"/>
    <w:rsid w:val="00FB1E19"/>
    <w:rsid w:val="00FB2559"/>
    <w:rsid w:val="00FB35E9"/>
    <w:rsid w:val="00FB40D4"/>
    <w:rsid w:val="00FB5A46"/>
    <w:rsid w:val="00FB62B7"/>
    <w:rsid w:val="00FB683B"/>
    <w:rsid w:val="00FB75BD"/>
    <w:rsid w:val="00FC1542"/>
    <w:rsid w:val="00FC1AA8"/>
    <w:rsid w:val="00FC2938"/>
    <w:rsid w:val="00FC299D"/>
    <w:rsid w:val="00FC54C5"/>
    <w:rsid w:val="00FC5EA9"/>
    <w:rsid w:val="00FC6524"/>
    <w:rsid w:val="00FC682A"/>
    <w:rsid w:val="00FC791E"/>
    <w:rsid w:val="00FD2527"/>
    <w:rsid w:val="00FD343E"/>
    <w:rsid w:val="00FD36AC"/>
    <w:rsid w:val="00FD3DCF"/>
    <w:rsid w:val="00FD3DD2"/>
    <w:rsid w:val="00FD3DDF"/>
    <w:rsid w:val="00FD3E40"/>
    <w:rsid w:val="00FD4252"/>
    <w:rsid w:val="00FD4B6A"/>
    <w:rsid w:val="00FD5E54"/>
    <w:rsid w:val="00FD615C"/>
    <w:rsid w:val="00FD6508"/>
    <w:rsid w:val="00FD6DDF"/>
    <w:rsid w:val="00FD6E28"/>
    <w:rsid w:val="00FE02E1"/>
    <w:rsid w:val="00FE132F"/>
    <w:rsid w:val="00FE35D2"/>
    <w:rsid w:val="00FE3893"/>
    <w:rsid w:val="00FE40B5"/>
    <w:rsid w:val="00FE4380"/>
    <w:rsid w:val="00FE61F8"/>
    <w:rsid w:val="00FE664B"/>
    <w:rsid w:val="00FE6689"/>
    <w:rsid w:val="00FE7E68"/>
    <w:rsid w:val="00FF05CD"/>
    <w:rsid w:val="00FF0BCA"/>
    <w:rsid w:val="00FF1290"/>
    <w:rsid w:val="00FF29C5"/>
    <w:rsid w:val="00FF3210"/>
    <w:rsid w:val="00FF3707"/>
    <w:rsid w:val="00FF3AB4"/>
    <w:rsid w:val="00FF3E3C"/>
    <w:rsid w:val="00FF5089"/>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089"/>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A3"/>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semiHidden/>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cdi.ca/newsletters/" TargetMode="External"/><Relationship Id="rId21" Type="http://schemas.openxmlformats.org/officeDocument/2006/relationships/hyperlink" Target="https://www.researchnet-recherchenet.ca/rnr16/srch.do?all=1&amp;search=true&amp;org=CIHR&amp;sort=program&amp;masterList=true&amp;view=currentOpps" TargetMode="External"/><Relationship Id="rId42" Type="http://schemas.openxmlformats.org/officeDocument/2006/relationships/hyperlink" Target="https://www.nserc-crsng.gc.ca/professors-professeurs/rtii-oiri/rti-oir_eng.asp" TargetMode="External"/><Relationship Id="rId63" Type="http://schemas.openxmlformats.org/officeDocument/2006/relationships/hyperlink" Target="https://ic-impacts.com/call-for-proposal/innovative-demonstration-initiative/" TargetMode="External"/><Relationship Id="rId84" Type="http://schemas.openxmlformats.org/officeDocument/2006/relationships/image" Target="media/image6.gif"/><Relationship Id="rId138" Type="http://schemas.openxmlformats.org/officeDocument/2006/relationships/hyperlink" Target="http://www.era-can.net/wp-content/uploads/2015/04/GuideH2020_EN_WEB.pdf" TargetMode="External"/><Relationship Id="rId159" Type="http://schemas.openxmlformats.org/officeDocument/2006/relationships/fontTable" Target="fontTable.xml"/><Relationship Id="rId107" Type="http://schemas.openxmlformats.org/officeDocument/2006/relationships/hyperlink" Target="https://www.sshrc-crsh.gc.ca/funding-financement/nfrf-fnfr/edi-eng.aspx" TargetMode="External"/><Relationship Id="rId11" Type="http://schemas.openxmlformats.org/officeDocument/2006/relationships/hyperlink" Target="mailto:lisa.kozycz@ontariotechu.ca" TargetMode="External"/><Relationship Id="rId32" Type="http://schemas.openxmlformats.org/officeDocument/2006/relationships/hyperlink" Target="https://www.emdgroup.com/en/research/open-innovation/2020-research-grants/research-grant-pandemic-preparedness.html" TargetMode="External"/><Relationship Id="rId53" Type="http://schemas.openxmlformats.org/officeDocument/2006/relationships/hyperlink" Target="https://www.oce-ontario.org/programs/voucher-for-innovation-and-productivity-(vip)" TargetMode="External"/><Relationship Id="rId74" Type="http://schemas.openxmlformats.org/officeDocument/2006/relationships/hyperlink" Target="mailto:gconidis@mitacs.ca" TargetMode="External"/><Relationship Id="rId128" Type="http://schemas.openxmlformats.org/officeDocument/2006/relationships/hyperlink" Target="https://grant.grantstream.ca/Honda/gsPageGuide.php3" TargetMode="External"/><Relationship Id="rId149" Type="http://schemas.openxmlformats.org/officeDocument/2006/relationships/hyperlink" Target="http://www.un.org/en/ga/ncdmeeting2011/pdf/NCD_draft_political_declaration.pdf" TargetMode="External"/><Relationship Id="rId5" Type="http://schemas.openxmlformats.org/officeDocument/2006/relationships/webSettings" Target="webSettings.xml"/><Relationship Id="rId95" Type="http://schemas.openxmlformats.org/officeDocument/2006/relationships/hyperlink" Target="mailto:ngerges@mitacs.ca" TargetMode="External"/><Relationship Id="rId160" Type="http://schemas.openxmlformats.org/officeDocument/2006/relationships/theme" Target="theme/theme1.xml"/><Relationship Id="rId22" Type="http://schemas.openxmlformats.org/officeDocument/2006/relationships/hyperlink" Target="http://bit.ly/2VJ7Djv" TargetMode="External"/><Relationship Id="rId43" Type="http://schemas.openxmlformats.org/officeDocument/2006/relationships/hyperlink" Target="https://www.sshrc-crsh.gc.ca/funding-financement/programs-programmes/connection_grants-subventions_connexion-eng.aspx" TargetMode="External"/><Relationship Id="rId64" Type="http://schemas.openxmlformats.org/officeDocument/2006/relationships/hyperlink" Target="http://lassonde.yorku.ca/institute-catastrophic-loss-reduction-iclr" TargetMode="External"/><Relationship Id="rId118" Type="http://schemas.openxmlformats.org/officeDocument/2006/relationships/hyperlink" Target="mailto:kr@ccdi.ca" TargetMode="External"/><Relationship Id="rId139" Type="http://schemas.openxmlformats.org/officeDocument/2006/relationships/hyperlink" Target="http://www.era-can.net/wp-content/uploads/2016/05/D5.5-Multilateral-Guide_EN.pdf" TargetMode="External"/><Relationship Id="rId80" Type="http://schemas.openxmlformats.org/officeDocument/2006/relationships/hyperlink" Target="mailto:graham.sue@ontariotechu.ca" TargetMode="External"/><Relationship Id="rId85" Type="http://schemas.openxmlformats.org/officeDocument/2006/relationships/hyperlink" Target="mailto:Alliance@nserc-crsng.gc.ca" TargetMode="External"/><Relationship Id="rId150" Type="http://schemas.openxmlformats.org/officeDocument/2006/relationships/image" Target="media/image8.emf"/><Relationship Id="rId155" Type="http://schemas.openxmlformats.org/officeDocument/2006/relationships/hyperlink" Target="http://www.phac-aspc.gc.ca/fo-fc/mspphl-pppmvs_s10-eng.php" TargetMode="External"/><Relationship Id="rId12" Type="http://schemas.openxmlformats.org/officeDocument/2006/relationships/hyperlink" Target="mailto:raluca.dubrowski@ontariotechu.ca" TargetMode="External"/><Relationship Id="rId17" Type="http://schemas.openxmlformats.org/officeDocument/2006/relationships/hyperlink" Target="https://cihr-irsc.gc.ca/e/51795.html" TargetMode="External"/><Relationship Id="rId33" Type="http://schemas.openxmlformats.org/officeDocument/2006/relationships/hyperlink" Target="https://www.sshrc-crsh.gc.ca/funding-financement/programs-programmes/ksg_digital_economy-ssc_economie_numerique-eng.aspx" TargetMode="External"/><Relationship Id="rId38" Type="http://schemas.openxmlformats.org/officeDocument/2006/relationships/hyperlink" Target="http://www.mcscs.jus.gov.on.ca/english/Policing/ProgramDevelopment/PSDGrantsandInitiatives.html" TargetMode="External"/><Relationship Id="rId59" Type="http://schemas.openxmlformats.org/officeDocument/2006/relationships/hyperlink" Target="https://www.mitacs.ca/en/programs/entrepreneur-international" TargetMode="External"/><Relationship Id="rId103" Type="http://schemas.openxmlformats.org/officeDocument/2006/relationships/hyperlink" Target="mailto:Alliance@nserc-crsng.gc.ca" TargetMode="External"/><Relationship Id="rId108" Type="http://schemas.openxmlformats.org/officeDocument/2006/relationships/hyperlink" Target="http://www.nserc-crsng.gc.ca/NSERC-CRSNG/EDI-EDI/framework_cadre-de-reference_eng.asp" TargetMode="External"/><Relationship Id="rId124" Type="http://schemas.openxmlformats.org/officeDocument/2006/relationships/hyperlink" Target="https://shared.uoit.ca/shared/department/research/documents/Research-Grant-Authorization-August-2011.doc" TargetMode="External"/><Relationship Id="rId129" Type="http://schemas.openxmlformats.org/officeDocument/2006/relationships/hyperlink" Target="http://ec.europa.eu/research/participants/portal/desktop/en/home.html" TargetMode="External"/><Relationship Id="rId54" Type="http://schemas.openxmlformats.org/officeDocument/2006/relationships/hyperlink" Target="https://www.oce-ontario.org/programs/encqor/5g-(encqor)-academic-technology-development-program" TargetMode="External"/><Relationship Id="rId70" Type="http://schemas.openxmlformats.org/officeDocument/2006/relationships/hyperlink" Target="https://navigator.innovation.ca/en/addchange-profile" TargetMode="External"/><Relationship Id="rId75" Type="http://schemas.openxmlformats.org/officeDocument/2006/relationships/hyperlink" Target="mailto:lisa.kozycz@ontariotechu.ca" TargetMode="External"/><Relationship Id="rId91" Type="http://schemas.openxmlformats.org/officeDocument/2006/relationships/hyperlink" Target="http://r20.rs6.net/tn.jsp?f=001C479qIMIUKqAGDU8-LwFfJXBasIhXo2S5jsy6y7Uupa4PGjEs8GoNsXYepKeznfG6iT0M4zdXAIg5K-md9paDQH-5CqjyyDIuKRHymEBS_xL9jxjitgWqcuYBfbo-4dabD20U1oIG-2--1Exa98ax18N3j-IG334_aAEVXbM4pqXFq9vvpm1oQOqwTWEOWZDuK4m1Dwe_37ztXx-zXbUAQ==&amp;c=OwoP0r6S9dkbnMvvbwEwayHf_AyqP3kloXbW5sMJyacG7cUEg2KfbQ==&amp;ch=qeCvckIM6j3HZIi_MpaYOZ5IbxP2aIeFz2Lp5vW4dBPvrNB_G0K6NQ==" TargetMode="External"/><Relationship Id="rId96" Type="http://schemas.openxmlformats.org/officeDocument/2006/relationships/hyperlink" Target="http://r20.rs6.net/tn.jsp?f=001C479qIMIUKqAGDU8-LwFfJXBasIhXo2S5jsy6y7Uupa4PGjEs8GoNve1pHDjRPWqWi6KLUjcMgHSFJHSp4Usjx9o6Cfqojgc8al38h3kgNM6Pazilg6Tn_mWzPoZER5Had6kNNY-QAru5cKHb61w8xNsz3s96xxklGqwvcp1y_Qb7gUZg0BLAz8eIBvjDm_IplO9Mgjxqejvtq6fJ9iS3Ur1x6qpR8neoPq5i2FROhw=&amp;c=OwoP0r6S9dkbnMvvbwEwayHf_AyqP3kloXbW5sMJyacG7cUEg2KfbQ==&amp;ch=qeCvckIM6j3HZIi_MpaYOZ5IbxP2aIeFz2Lp5vW4dBPvrNB_G0K6NQ==" TargetMode="External"/><Relationship Id="rId140" Type="http://schemas.openxmlformats.org/officeDocument/2006/relationships/hyperlink" Target="http://www.era-can.net/wp-content/uploads/2014/10/Eracan_Guide-sci_tech_innovation_EN.pdf" TargetMode="External"/><Relationship Id="rId145" Type="http://schemas.openxmlformats.org/officeDocument/2006/relationships/hyperlink" Target="http://www.phac-aspc.gc.ca/hp-ps/hl-mvs/hlu-umvs/hlfund-fondspmvs-eng.ph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esearchnet-recherchenet.ca/rnr16/vwOpprtntyDtls.do?prog=3136&amp;view=currentOpps&amp;org=CIHR&amp;type=EXACT&amp;resultCount=25&amp;sort=program&amp;next=1&amp;all=1&amp;masterList=true" TargetMode="External"/><Relationship Id="rId28" Type="http://schemas.openxmlformats.org/officeDocument/2006/relationships/hyperlink" Target="https://www.nserc-crsng.gc.ca/professors-professeurs/grants-subs/dgigp-psigp_eng.asp" TargetMode="External"/><Relationship Id="rId49" Type="http://schemas.openxmlformats.org/officeDocument/2006/relationships/hyperlink" Target="https://www.nserc-crsng.gc.ca/Innovate-Innover/alliance-alliance/funding-financement_eng.asp" TargetMode="External"/><Relationship Id="rId114" Type="http://schemas.openxmlformats.org/officeDocument/2006/relationships/hyperlink" Target="https://research.ontariotechu.ca/faculty/uoit-crc-equity,-diversity-and-inclusion-awareness-strategy-and-action-plan-.php" TargetMode="External"/><Relationship Id="rId119" Type="http://schemas.openxmlformats.org/officeDocument/2006/relationships/hyperlink" Target="http://ccdi.ca/event-calendar/?category=Webinars" TargetMode="External"/><Relationship Id="rId44" Type="http://schemas.openxmlformats.org/officeDocument/2006/relationships/hyperlink" Target="http://www.sshrc-crsh.gc.ca/funding-financement/programs-programmes/data_management-gestion_des_donnees-eng.aspx" TargetMode="External"/><Relationship Id="rId60" Type="http://schemas.openxmlformats.org/officeDocument/2006/relationships/hyperlink" Target="https://gcgh.grandchallenges.org/challenges" TargetMode="External"/><Relationship Id="rId65" Type="http://schemas.openxmlformats.org/officeDocument/2006/relationships/hyperlink" Target="https://www.canada.ca/en/public-health/services/funding-opportunities/multi-sectoral-partnerships-promote-healthy-living-prevent-chronic-disease.html" TargetMode="External"/><Relationship Id="rId81" Type="http://schemas.openxmlformats.org/officeDocument/2006/relationships/image" Target="media/image3.gif"/><Relationship Id="rId86" Type="http://schemas.openxmlformats.org/officeDocument/2006/relationships/hyperlink" Target="http://r20.rs6.net/tn.jsp?f=001C479qIMIUKqAGDU8-LwFfJXBasIhXo2S5jsy6y7Uupa4PGjEs8GoNsXYepKeznfGdChonPNeflp1O7vLf2EW4yCB0q1oPsm28UUJ-H1UBBJt1wcGgLElYb08n93R__eSj-qRqB-7Wmk9OhpKCmRRJoEK2S-DfsJ5RJbELASAiC83VIfbeEvKq4nL9TlW-j0RQjqZG_rSTIiG87I4mRxUrTLle15uULN-FRXN7k_cW-F8MEMrgd8mUQ==&amp;c=OwoP0r6S9dkbnMvvbwEwayHf_AyqP3kloXbW5sMJyacG7cUEg2KfbQ==&amp;ch=qeCvckIM6j3HZIi_MpaYOZ5IbxP2aIeFz2Lp5vW4dBPvrNB_G0K6NQ==" TargetMode="External"/><Relationship Id="rId130" Type="http://schemas.openxmlformats.org/officeDocument/2006/relationships/hyperlink" Target="http://ec.europa.eu/research/participants/portal/desktop/en/funding/guide.html" TargetMode="External"/><Relationship Id="rId135" Type="http://schemas.openxmlformats.org/officeDocument/2006/relationships/hyperlink" Target="http://ec.europa.eu/research/participants/portal/desktop/en/opportunities/h2020/index.html" TargetMode="External"/><Relationship Id="rId151" Type="http://schemas.openxmlformats.org/officeDocument/2006/relationships/oleObject" Target="embeddings/Microsoft_Word_97_-_2003_Document.doc"/><Relationship Id="rId156" Type="http://schemas.openxmlformats.org/officeDocument/2006/relationships/hyperlink" Target="https://shared.uoit.ca/shared/department/research/documents/Research-Grant-Authorization-August-2011.doc" TargetMode="External"/><Relationship Id="rId13" Type="http://schemas.openxmlformats.org/officeDocument/2006/relationships/hyperlink" Target="mailto:ewa.stewart@ontariotechu.ca" TargetMode="External"/><Relationship Id="rId18" Type="http://schemas.openxmlformats.org/officeDocument/2006/relationships/hyperlink" Target="https://www.ic.gc.ca/eic/site/063.nsf/eng/97926.html" TargetMode="External"/><Relationship Id="rId39" Type="http://schemas.openxmlformats.org/officeDocument/2006/relationships/hyperlink" Target="https://www.sshrc-crsh.gc.ca/funding-financement/programs-programmes/insight_grants-subventions_savoir-eng.aspx" TargetMode="External"/><Relationship Id="rId109" Type="http://schemas.openxmlformats.org/officeDocument/2006/relationships/hyperlink" Target="http://www.nserc-crsng.gc.ca/_doc/EDI/Guide_for_Applicants_EN.pdf" TargetMode="External"/><Relationship Id="rId34" Type="http://schemas.openxmlformats.org/officeDocument/2006/relationships/hyperlink" Target="https://www.nserc-crsng.gc.ca/Promoter-Promotion/PromoScience-PromoScience/About-Apropos_eng.asp" TargetMode="External"/><Relationship Id="rId50" Type="http://schemas.openxmlformats.org/officeDocument/2006/relationships/hyperlink" Target="https://www.tradecommissioner.gc.ca/funding-financement/canexport/innovation/index.aspx?lang=eng" TargetMode="External"/><Relationship Id="rId55" Type="http://schemas.openxmlformats.org/officeDocument/2006/relationships/hyperlink" Target="https://www.oce-ontario.org/programs/autonomous-vehicle-innovation-network-(avin)/av-research-and-development-(r-d)-partnership-fund---stream-1" TargetMode="External"/><Relationship Id="rId76" Type="http://schemas.openxmlformats.org/officeDocument/2006/relationships/hyperlink" Target="mailto:raluca.dubrowski@ontariotechu.ca" TargetMode="External"/><Relationship Id="rId97" Type="http://schemas.openxmlformats.org/officeDocument/2006/relationships/hyperlink" Target="http://r20.rs6.net/tn.jsp?f=001C479qIMIUKqAGDU8-LwFfJXBasIhXo2S5jsy6y7Uupa4PGjEs8GoNibEsN3FDUVW3MSO5cnLlNigowW-eCV436ATK9uZFbPW7SGXhESXynVlBzvscT_BSBv9UjoCyU5U_YbPasVCm43C_K4lMsyh_Yrr5hOp7Eod3FgaAFU91zU=&amp;c=OwoP0r6S9dkbnMvvbwEwayHf_AyqP3kloXbW5sMJyacG7cUEg2KfbQ==&amp;ch=qeCvckIM6j3HZIi_MpaYOZ5IbxP2aIeFz2Lp5vW4dBPvrNB_G0K6NQ==" TargetMode="External"/><Relationship Id="rId104" Type="http://schemas.openxmlformats.org/officeDocument/2006/relationships/hyperlink" Target="http://r20.rs6.net/tn.jsp?f=001C479qIMIUKqAGDU8-LwFfJXBasIhXo2S5jsy6y7Uupa4PGjEs8GoNuw2Aa1ZEAWnKyeKu82cRZ5WC8ee5ZTe6c9TvsJdiIFhKUHDjM8noZqWWxHGAHHzj69rseKkN0Q6wggEP_4xpowtMt1K-AZIL-v1ydyT1TsXCPbHzo4_odWKrw7-X_UcfGUrZEf2bQkZxIl1A9TJ6NTTZWd7tKCEwMqQaQ-dh2g8&amp;c=OwoP0r6S9dkbnMvvbwEwayHf_AyqP3kloXbW5sMJyacG7cUEg2KfbQ==&amp;ch=qeCvckIM6j3HZIi_MpaYOZ5IbxP2aIeFz2Lp5vW4dBPvrNB_G0K6NQ==" TargetMode="External"/><Relationship Id="rId120" Type="http://schemas.openxmlformats.org/officeDocument/2006/relationships/hyperlink" Target="http://ccdi.ca/event-calendar/?category=Community+of+Practice" TargetMode="External"/><Relationship Id="rId125" Type="http://schemas.openxmlformats.org/officeDocument/2006/relationships/hyperlink" Target="http://www.mitacs.ca/accelerate/program-guide" TargetMode="External"/><Relationship Id="rId141" Type="http://schemas.openxmlformats.org/officeDocument/2006/relationships/hyperlink" Target="https://cara-acaar.ca/events" TargetMode="External"/><Relationship Id="rId146" Type="http://schemas.openxmlformats.org/officeDocument/2006/relationships/hyperlink" Target="http://www.phac-aspc.gc.ca/cd-mc/diabetes-diabete/strategy_funding-strategie_finance-eng.php" TargetMode="External"/><Relationship Id="rId7" Type="http://schemas.openxmlformats.org/officeDocument/2006/relationships/endnotes" Target="endnotes.xml"/><Relationship Id="rId71" Type="http://schemas.openxmlformats.org/officeDocument/2006/relationships/hyperlink" Target="https://navigator.innovation.ca/en/facility/ontario-tech-university/visualization-information-analysis-lab-vialab" TargetMode="External"/><Relationship Id="rId92" Type="http://schemas.openxmlformats.org/officeDocument/2006/relationships/hyperlink" Target="http://r20.rs6.net/tn.jsp?f=001C479qIMIUKqAGDU8-LwFfJXBasIhXo2S5jsy6y7Uupa4PGjEs8GoNsXYepKeznfGDAgBB7gRoXL_HF7E4orQLrVqdtF5UyUCHoT9paZvPTcVlDSbSqcYvF3PUurwa2oanWlNmwcxyWVynvrBmJqZ2yFXd-vkAFS-B391QC8DuNQjGDNjHq-9sjU17B3h7aiWZ8mEnbe4Rjw=&amp;c=OwoP0r6S9dkbnMvvbwEwayHf_AyqP3kloXbW5sMJyacG7cUEg2KfbQ==&amp;ch=qeCvckIM6j3HZIi_MpaYOZ5IbxP2aIeFz2Lp5vW4dBPvrNB_G0K6NQ==" TargetMode="External"/><Relationship Id="rId2" Type="http://schemas.openxmlformats.org/officeDocument/2006/relationships/numbering" Target="numbering.xml"/><Relationship Id="rId29" Type="http://schemas.openxmlformats.org/officeDocument/2006/relationships/hyperlink" Target="https://www.researchnet-recherchenet.ca/rnr16/vwOpprtntyDtls.do?prog=3269&amp;view=currentOpps&amp;org=CIHR&amp;type=EXACT&amp;resultCount=25&amp;sort=program&amp;next=1&amp;all=1&amp;masterList=true" TargetMode="External"/><Relationship Id="rId24" Type="http://schemas.openxmlformats.org/officeDocument/2006/relationships/hyperlink" Target="https://westonbraininstitute.ca/rapid-response-canada-2020-ad-pd/" TargetMode="External"/><Relationship Id="rId40" Type="http://schemas.openxmlformats.org/officeDocument/2006/relationships/hyperlink" Target="https://www.wsib.ca/en/grants-program" TargetMode="External"/><Relationship Id="rId45" Type="http://schemas.openxmlformats.org/officeDocument/2006/relationships/hyperlink" Target="https://www.spencer.org/grant_types/small-research-grant" TargetMode="External"/><Relationship Id="rId66" Type="http://schemas.openxmlformats.org/officeDocument/2006/relationships/hyperlink" Target="https://www.nationalgeographic.org/funding-opportunities/grants/what-we-fund/" TargetMode="External"/><Relationship Id="rId87" Type="http://schemas.openxmlformats.org/officeDocument/2006/relationships/hyperlink" Target="http://r20.rs6.net/tn.jsp?f=001C479qIMIUKqAGDU8-LwFfJXBasIhXo2S5jsy6y7Uupa4PGjEs8GoNve1pHDjRPWqfMr_O5fDhLuqtFoDdIFNQrpve2gLjHaxj72MBo_EusFDL9Wk1mF74qO--E5jpMTJCq-WOHHMc7Uc932EY0je25cO8CDWrWABpGuYNY-SqeiPcWoWOstqEvvpholLJ7h52j-Z04wh5khA17mvXGCtoUehA04qoX-7fRonjXKxLaY=&amp;c=OwoP0r6S9dkbnMvvbwEwayHf_AyqP3kloXbW5sMJyacG7cUEg2KfbQ==&amp;ch=qeCvckIM6j3HZIi_MpaYOZ5IbxP2aIeFz2Lp5vW4dBPvrNB_G0K6NQ==" TargetMode="External"/><Relationship Id="rId110" Type="http://schemas.openxmlformats.org/officeDocument/2006/relationships/hyperlink" Target="http://www.cihr-irsc.gc.ca/e/50238.html" TargetMode="External"/><Relationship Id="rId115" Type="http://schemas.openxmlformats.org/officeDocument/2006/relationships/hyperlink" Target="http://www.ccdi.ca/" TargetMode="External"/><Relationship Id="rId131" Type="http://schemas.openxmlformats.org/officeDocument/2006/relationships/hyperlink" Target="http://ec.europa.eu/research/participants/portal/desktop/en/funding/sme_participation.html" TargetMode="External"/><Relationship Id="rId136" Type="http://schemas.openxmlformats.org/officeDocument/2006/relationships/hyperlink" Target="http://ec.europa.eu/research/participants/portal/desktop/en/funding/index.html" TargetMode="External"/><Relationship Id="rId157" Type="http://schemas.openxmlformats.org/officeDocument/2006/relationships/hyperlink" Target="https://www.nationalgeographic.org/funding-opportunities/grants/what-we-fund/" TargetMode="External"/><Relationship Id="rId61" Type="http://schemas.openxmlformats.org/officeDocument/2006/relationships/hyperlink" Target="https://www.rbc.com/community-social-impact/apply-for-funding/youth-mental-wellbeing-guidelines.html" TargetMode="External"/><Relationship Id="rId82" Type="http://schemas.openxmlformats.org/officeDocument/2006/relationships/image" Target="media/image4.png"/><Relationship Id="rId152" Type="http://schemas.openxmlformats.org/officeDocument/2006/relationships/hyperlink" Target="http://www.phac-aspc.gc.ca/fo-fc/mspphl-pppmvs-eng.php" TargetMode="External"/><Relationship Id="rId19" Type="http://schemas.openxmlformats.org/officeDocument/2006/relationships/hyperlink" Target="http://science.gc.ca/eic/site/063.nsf/eng/h_97905.html" TargetMode="External"/><Relationship Id="rId14" Type="http://schemas.openxmlformats.org/officeDocument/2006/relationships/hyperlink" Target="https://www.nserc-crsng.gc.ca/Media-Media/NewsDetail-DetailNouvelles_eng.asp?ID=1139" TargetMode="External"/><Relationship Id="rId30" Type="http://schemas.openxmlformats.org/officeDocument/2006/relationships/hyperlink" Target="https://www.researchnet-recherchenet.ca/rnr16/vwOpprtntyDtls.do?prog=3268&amp;view=currentOpps&amp;org=CIHR&amp;type=EXACT&amp;resultCount=25&amp;sort=program&amp;next=1&amp;all=1&amp;masterList=true" TargetMode="External"/><Relationship Id="rId35" Type="http://schemas.openxmlformats.org/officeDocument/2006/relationships/hyperlink" Target="https://www.researchnet-recherchenet.ca/rnr16/viewOpportunityDetails.do?prog=3348&amp;language=E" TargetMode="External"/><Relationship Id="rId56" Type="http://schemas.openxmlformats.org/officeDocument/2006/relationships/hyperlink" Target="https://www.mitacs.ca/en/programs/globalink/globalink-research-award" TargetMode="External"/><Relationship Id="rId77" Type="http://schemas.openxmlformats.org/officeDocument/2006/relationships/hyperlink" Target="mailto:ewa.stewart@ontariotechu.ca" TargetMode="External"/><Relationship Id="rId100" Type="http://schemas.openxmlformats.org/officeDocument/2006/relationships/hyperlink" Target="http://r20.rs6.net/tn.jsp?f=001C479qIMIUKqAGDU8-LwFfJXBasIhXo2S5jsy6y7Uupa4PGjEs8GoNve1pHDjRPWqW9X2dPNh2IO6J-uDZySLk8WjzwPSfbsWfEnyY57nAmwj3JbrM5yVINP8LRDANpV3HdrsrN1zx61ek4GmHEQ5pxBrmRMVLhSFqUvidmza8GxNY2ZsLKK5UMRz_71DCqmNhO53jtPsWNNZQgHjhLfTleK7oLIXgna_jKuLWz_pIurzYW-_PWXN3QglZ_q3K9Tp0I05UcbyANI=&amp;c=OwoP0r6S9dkbnMvvbwEwayHf_AyqP3kloXbW5sMJyacG7cUEg2KfbQ==&amp;ch=qeCvckIM6j3HZIi_MpaYOZ5IbxP2aIeFz2Lp5vW4dBPvrNB_G0K6NQ==" TargetMode="External"/><Relationship Id="rId105" Type="http://schemas.openxmlformats.org/officeDocument/2006/relationships/hyperlink" Target="http://www.nserc-crsng.gc.ca/NSERC-CRSNG/EDI-EDI/Dimensions_Dimensions_eng.asp" TargetMode="External"/><Relationship Id="rId126" Type="http://schemas.openxmlformats.org/officeDocument/2006/relationships/hyperlink" Target="https://shared.uoit.ca/shared/department/research/documents/Research-Grant-Authorization-August-2011.doc" TargetMode="External"/><Relationship Id="rId147" Type="http://schemas.openxmlformats.org/officeDocument/2006/relationships/hyperlink" Target="http://www.phac-aspc.gc.ca/cd-mc/funding-hlcd-mvsmc-eng.php" TargetMode="External"/><Relationship Id="rId8" Type="http://schemas.openxmlformats.org/officeDocument/2006/relationships/hyperlink" Target="https://research.ontariotechu.ca/discover-research/covid--19-office-of-vice-president-research-research-updates.php" TargetMode="External"/><Relationship Id="rId51" Type="http://schemas.openxmlformats.org/officeDocument/2006/relationships/hyperlink" Target="https://www.oce-ontario.org/programs/voucher-for-innovation-and-productivity-(vip)" TargetMode="External"/><Relationship Id="rId72" Type="http://schemas.openxmlformats.org/officeDocument/2006/relationships/hyperlink" Target="mailto:vivianne.sharpe@ontariotechu.ca" TargetMode="External"/><Relationship Id="rId93" Type="http://schemas.openxmlformats.org/officeDocument/2006/relationships/hyperlink" Target="http://r20.rs6.net/tn.jsp?f=001C479qIMIUKqAGDU8-LwFfJXBasIhXo2S5jsy6y7Uupa4PGjEs8GoNsXYepKeznfGKI7pUFzoxw303ZadEoEKghCO5ecqNzsEN2rY_l5ilv2LffRY2bSVuix1c0UlbXQXbDjkFXz6rRj0-TdCkC6Ptt3lD3m4RLvZ4XHCQgimtAveUusG-flZqNYRYXTnq6X4W6Nep-B9AZ4ICpkvMiTzeYTZlTz_AWMe&amp;c=OwoP0r6S9dkbnMvvbwEwayHf_AyqP3kloXbW5sMJyacG7cUEg2KfbQ==&amp;ch=qeCvckIM6j3HZIi_MpaYOZ5IbxP2aIeFz2Lp5vW4dBPvrNB_G0K6NQ==" TargetMode="External"/><Relationship Id="rId98" Type="http://schemas.openxmlformats.org/officeDocument/2006/relationships/hyperlink" Target="http://r20.rs6.net/tn.jsp?f=001C479qIMIUKqAGDU8-LwFfJXBasIhXo2S5jsy6y7Uupa4PGjEs8GoNibEsN3FDUVWRBG78R29ircHAfq4ABGToB0Zcfc7cUbCiq9uLa2-ToUMyJ-QqMB6VNg1W7ggVFEJQYyVu0THGUZCivVcNwXYlw==&amp;c=OwoP0r6S9dkbnMvvbwEwayHf_AyqP3kloXbW5sMJyacG7cUEg2KfbQ==&amp;ch=qeCvckIM6j3HZIi_MpaYOZ5IbxP2aIeFz2Lp5vW4dBPvrNB_G0K6NQ==" TargetMode="External"/><Relationship Id="rId121" Type="http://schemas.openxmlformats.org/officeDocument/2006/relationships/image" Target="media/image7.jpeg"/><Relationship Id="rId142" Type="http://schemas.openxmlformats.org/officeDocument/2006/relationships/hyperlink" Target="https://shared.uoit.ca/shared/department/research/documents/Research-Grant-Authorization-August-2011.doc" TargetMode="External"/><Relationship Id="rId3" Type="http://schemas.openxmlformats.org/officeDocument/2006/relationships/styles" Target="styles.xml"/><Relationship Id="rId25" Type="http://schemas.openxmlformats.org/officeDocument/2006/relationships/hyperlink" Target="https://www.researchnet-recherchenet.ca/rnr16/vwOpprtntyDtls.do?prog=3206&amp;view=currentOpps&amp;org=CIHR&amp;type=EXACT&amp;resultCount=25&amp;sort=program&amp;next=1&amp;all=1&amp;masterList=true" TargetMode="External"/><Relationship Id="rId46" Type="http://schemas.openxmlformats.org/officeDocument/2006/relationships/hyperlink" Target="https://www.sshrc-crsh.gc.ca/funding-financement/nfrf-fnfr/international/international-eng.aspx" TargetMode="External"/><Relationship Id="rId67" Type="http://schemas.openxmlformats.org/officeDocument/2006/relationships/hyperlink" Target="https://maxbell.org/our-work/granting/types-programs/" TargetMode="External"/><Relationship Id="rId116" Type="http://schemas.openxmlformats.org/officeDocument/2006/relationships/hyperlink" Target="http://ccdi.ca/subscribe/" TargetMode="External"/><Relationship Id="rId137" Type="http://schemas.openxmlformats.org/officeDocument/2006/relationships/hyperlink" Target="http://ec.europa.eu/research/participants/portal/desktop/en/home.html" TargetMode="External"/><Relationship Id="rId158" Type="http://schemas.openxmlformats.org/officeDocument/2006/relationships/header" Target="header1.xml"/><Relationship Id="rId20" Type="http://schemas.openxmlformats.org/officeDocument/2006/relationships/hyperlink" Target="https://www.sshrc-crsh.gc.ca/funding-financement/nfrf-fnfr/edi-eng.aspx" TargetMode="External"/><Relationship Id="rId41" Type="http://schemas.openxmlformats.org/officeDocument/2006/relationships/hyperlink" Target="https://www.researchnet-recherchenet.ca/rnr16/viewOpportunityDetails.do?progCd=11077&amp;language=E&amp;org=CIHR" TargetMode="External"/><Relationship Id="rId62" Type="http://schemas.openxmlformats.org/officeDocument/2006/relationships/hyperlink" Target="https://www.hondacanadafoundation.ca/apply-for-funding" TargetMode="External"/><Relationship Id="rId83" Type="http://schemas.openxmlformats.org/officeDocument/2006/relationships/image" Target="media/image5.png"/><Relationship Id="rId88" Type="http://schemas.openxmlformats.org/officeDocument/2006/relationships/hyperlink" Target="http://r20.rs6.net/tn.jsp?f=001C479qIMIUKqAGDU8-LwFfJXBasIhXo2S5jsy6y7Uupa4PGjEs8GoNsXYepKeznfGdChonPNeflp1O7vLf2EW4yCB0q1oPsm28UUJ-H1UBBJt1wcGgLElYb08n93R__eSj-qRqB-7Wmk9OhpKCmRRJoEK2S-DfsJ5RJbELASAiC83VIfbeEvKq4nL9TlW-j0RQjqZG_rSTIiG87I4mRxUrTLle15uULN-FRXN7k_cW-F8MEMrgd8mUQ==&amp;c=OwoP0r6S9dkbnMvvbwEwayHf_AyqP3kloXbW5sMJyacG7cUEg2KfbQ==&amp;ch=qeCvckIM6j3HZIi_MpaYOZ5IbxP2aIeFz2Lp5vW4dBPvrNB_G0K6NQ==" TargetMode="External"/><Relationship Id="rId111" Type="http://schemas.openxmlformats.org/officeDocument/2006/relationships/hyperlink" Target="http://www.cihr-irsc.gc.ca/e/50836.html" TargetMode="External"/><Relationship Id="rId132" Type="http://schemas.openxmlformats.org/officeDocument/2006/relationships/hyperlink" Target="http://ec.europa.eu/research/participants/portal/desktop/en/opportunities/index.html" TargetMode="External"/><Relationship Id="rId153" Type="http://schemas.openxmlformats.org/officeDocument/2006/relationships/hyperlink" Target="http://www.phac-aspc.gc.ca/fo-fc/mspphl-pppmvs-eng.php" TargetMode="External"/><Relationship Id="rId15" Type="http://schemas.openxmlformats.org/officeDocument/2006/relationships/hyperlink" Target="https://www.sshrc-crsh.gc.ca/news_room-salle_de_presse/covid-19-eng.aspx" TargetMode="External"/><Relationship Id="rId36" Type="http://schemas.openxmlformats.org/officeDocument/2006/relationships/hyperlink" Target="https://www.sshrc-crsh.gc.ca/funding-financement/programs-programmes/partnership_engage_grants-subventions_d_engagement_partenarial-eng.aspx" TargetMode="External"/><Relationship Id="rId57" Type="http://schemas.openxmlformats.org/officeDocument/2006/relationships/hyperlink" Target="https://www.mitacs.ca/en/programs/accelerate" TargetMode="External"/><Relationship Id="rId106" Type="http://schemas.openxmlformats.org/officeDocument/2006/relationships/hyperlink" Target="http://www.science.gc.ca/eic/site/063.nsf/eng/h_97616.html" TargetMode="External"/><Relationship Id="rId127" Type="http://schemas.openxmlformats.org/officeDocument/2006/relationships/hyperlink" Target="https://www.hondacanadafoundation.ca/apply-for-funding" TargetMode="External"/><Relationship Id="rId10" Type="http://schemas.openxmlformats.org/officeDocument/2006/relationships/hyperlink" Target="https://shared.uoit.ca/shared/department/research/rga-form-2016---e-signatures.docx" TargetMode="External"/><Relationship Id="rId31" Type="http://schemas.openxmlformats.org/officeDocument/2006/relationships/hyperlink" Target="https://www.heartandstroke.ca/-/media/research/docs/2021-22/gia_2021-2022_guidelines_eng-final_23-07-20.ashx?la=en&amp;rev=ec2052372da849868eec5351e15d1735&amp;hash=52FC983A6FE5E0B163423AA278E4CAFE" TargetMode="External"/><Relationship Id="rId52" Type="http://schemas.openxmlformats.org/officeDocument/2006/relationships/hyperlink" Target="https://www.oce-ontario.org/programs/voucher-for-innovation-and-productivity-(vip)" TargetMode="External"/><Relationship Id="rId73" Type="http://schemas.openxmlformats.org/officeDocument/2006/relationships/image" Target="media/image1.png"/><Relationship Id="rId78" Type="http://schemas.openxmlformats.org/officeDocument/2006/relationships/image" Target="media/image2.jpeg"/><Relationship Id="rId94" Type="http://schemas.openxmlformats.org/officeDocument/2006/relationships/hyperlink" Target="http://r20.rs6.net/tn.jsp?f=001C479qIMIUKqAGDU8-LwFfJXBasIhXo2S5jsy6y7Uupa4PGjEs8GoNtGi7i-pElZJwqzz-q4rlHL-txM39ngn7HccS7T8P0dEwi2IP_3HMhMvzO9ZVAax5mewDz8xmMzv5FGrsFgILy6i5KR0A2F7sRt1IbatizarUWha9TDYatvIXvZFsdU-R12qheQdjVO5Scgpso1mXyklKtiLULUnAA==&amp;c=OwoP0r6S9dkbnMvvbwEwayHf_AyqP3kloXbW5sMJyacG7cUEg2KfbQ==&amp;ch=qeCvckIM6j3HZIi_MpaYOZ5IbxP2aIeFz2Lp5vW4dBPvrNB_G0K6NQ==" TargetMode="External"/><Relationship Id="rId99" Type="http://schemas.openxmlformats.org/officeDocument/2006/relationships/hyperlink" Target="http://r20.rs6.net/tn.jsp?f=001C479qIMIUKqAGDU8-LwFfJXBasIhXo2S5jsy6y7Uupa4PGjEs8GoNibEsN3FDUVWRBG78R29ircHAfq4ABGToB0Zcfc7cUbCiq9uLa2-ToUMyJ-QqMB6VNg1W7ggVFEJQYyVu0THGUZCivVcNwXYlw==&amp;c=OwoP0r6S9dkbnMvvbwEwayHf_AyqP3kloXbW5sMJyacG7cUEg2KfbQ==&amp;ch=qeCvckIM6j3HZIi_MpaYOZ5IbxP2aIeFz2Lp5vW4dBPvrNB_G0K6NQ==" TargetMode="External"/><Relationship Id="rId101" Type="http://schemas.openxmlformats.org/officeDocument/2006/relationships/hyperlink" Target="http://r20.rs6.net/tn.jsp?f=001C479qIMIUKqAGDU8-LwFfJXBasIhXo2S5jsy6y7Uupa4PGjEs8GoNtGi7i-pElZJwqzz-q4rlHL-txM39ngn7HccS7T8P0dEwi2IP_3HMhMvzO9ZVAax5mewDz8xmMzv5FGrsFgILy6i5KR0A2F7sRt1IbatizarUWha9TDYatvIXvZFsdU-R12qheQdjVO5Scgpso1mXyklKtiLULUnAA==&amp;c=OwoP0r6S9dkbnMvvbwEwayHf_AyqP3kloXbW5sMJyacG7cUEg2KfbQ==&amp;ch=qeCvckIM6j3HZIi_MpaYOZ5IbxP2aIeFz2Lp5vW4dBPvrNB_G0K6NQ==" TargetMode="External"/><Relationship Id="rId122" Type="http://schemas.openxmlformats.org/officeDocument/2006/relationships/hyperlink" Target="mailto:RoadSafetyResearch.PartnershipProgram@ontario.ca" TargetMode="External"/><Relationship Id="rId143" Type="http://schemas.openxmlformats.org/officeDocument/2006/relationships/hyperlink" Target="http://www.phac-aspc.gc.ca/fo-fc/mspphl-pppmvs_s10-eng.php" TargetMode="External"/><Relationship Id="rId148" Type="http://schemas.openxmlformats.org/officeDocument/2006/relationships/hyperlink" Target="http://www.phac-aspc.gc.ca/cd-mc/cvd-mcv/index-eng.php" TargetMode="External"/><Relationship Id="rId4" Type="http://schemas.openxmlformats.org/officeDocument/2006/relationships/settings" Target="settings.xml"/><Relationship Id="rId9" Type="http://schemas.openxmlformats.org/officeDocument/2006/relationships/hyperlink" Target="mailto:research@ontariotechu.ca" TargetMode="External"/><Relationship Id="rId26" Type="http://schemas.openxmlformats.org/officeDocument/2006/relationships/hyperlink" Target="https://www.nserc-crsng.gc.ca/Professors-Professeurs/RPP-PP/Plastics-Plastiques_eng.asp" TargetMode="External"/><Relationship Id="rId47" Type="http://schemas.openxmlformats.org/officeDocument/2006/relationships/hyperlink" Target="https://www.asc-csa.gc.ca/eng/funding-programs/programs/default.asp" TargetMode="External"/><Relationship Id="rId68" Type="http://schemas.openxmlformats.org/officeDocument/2006/relationships/hyperlink" Target="https://www.soscip.org/programs/collaborativeprojects/" TargetMode="External"/><Relationship Id="rId89" Type="http://schemas.openxmlformats.org/officeDocument/2006/relationships/hyperlink" Target="http://r20.rs6.net/tn.jsp?f=001C479qIMIUKqAGDU8-LwFfJXBasIhXo2S5jsy6y7Uupa4PGjEs8GoNve1pHDjRPWqfMr_O5fDhLuqtFoDdIFNQrpve2gLjHaxj72MBo_EusFDL9Wk1mF74qO--E5jpMTJCq-WOHHMc7Uc932EY0je25cO8CDWrWABpGuYNY-SqeiPcWoWOstqEvvpholLJ7h52j-Z04wh5khA17mvXGCtoUehA04qoX-7fRonjXKxLaY=&amp;c=OwoP0r6S9dkbnMvvbwEwayHf_AyqP3kloXbW5sMJyacG7cUEg2KfbQ==&amp;ch=qeCvckIM6j3HZIi_MpaYOZ5IbxP2aIeFz2Lp5vW4dBPvrNB_G0K6NQ==" TargetMode="External"/><Relationship Id="rId112" Type="http://schemas.openxmlformats.org/officeDocument/2006/relationships/hyperlink" Target="http://www.chairs-chaires.gc.ca/program-programme/equity-equite/best_practices-pratiques_examplaires-eng.aspx" TargetMode="External"/><Relationship Id="rId133" Type="http://schemas.openxmlformats.org/officeDocument/2006/relationships/hyperlink" Target="http://ec.europa.eu/research/participants/portal/desktop/en/opportunities/index.html" TargetMode="External"/><Relationship Id="rId154" Type="http://schemas.openxmlformats.org/officeDocument/2006/relationships/hyperlink" Target="http://www.phac-aspc.gc.ca/fo-fc/mspphl-pppmvs-eng.php" TargetMode="External"/><Relationship Id="rId16" Type="http://schemas.openxmlformats.org/officeDocument/2006/relationships/hyperlink" Target="https://cihr-irsc.gc.ca/e/51917.html" TargetMode="External"/><Relationship Id="rId37" Type="http://schemas.openxmlformats.org/officeDocument/2006/relationships/hyperlink" Target="https://www.sony.com/electronics/research-award-program" TargetMode="External"/><Relationship Id="rId58" Type="http://schemas.openxmlformats.org/officeDocument/2006/relationships/hyperlink" Target="https://www.mitacs.ca/en/programs/accelerate/fellowships" TargetMode="External"/><Relationship Id="rId79" Type="http://schemas.openxmlformats.org/officeDocument/2006/relationships/hyperlink" Target="mailto:Aisha.greene@ontariotehu.ca" TargetMode="External"/><Relationship Id="rId102" Type="http://schemas.openxmlformats.org/officeDocument/2006/relationships/hyperlink" Target="http://r20.rs6.net/tn.jsp?f=001C479qIMIUKqAGDU8-LwFfJXBasIhXo2S5jsy6y7Uupa4PGjEs8GoNibEsN3FDUVWsB42rfovLU0tHFQo_8CG597YuxWupanMLc1Mjt_QF_ikeSoLvroeTPXeVKDKUkjNCXu4SRdU4fbTHDA-Sz625diTyDqol7bHHx9yEWWITdMiNrFpf7S99TbaUcuv1ABEezb1CjHW3HmHrraJ13KjRj3g7EpVzZGb&amp;c=OwoP0r6S9dkbnMvvbwEwayHf_AyqP3kloXbW5sMJyacG7cUEg2KfbQ==&amp;ch=qeCvckIM6j3HZIi_MpaYOZ5IbxP2aIeFz2Lp5vW4dBPvrNB_G0K6NQ==" TargetMode="External"/><Relationship Id="rId123" Type="http://schemas.openxmlformats.org/officeDocument/2006/relationships/hyperlink" Target="mailto:research@ontariotechu.ca" TargetMode="External"/><Relationship Id="rId144" Type="http://schemas.openxmlformats.org/officeDocument/2006/relationships/hyperlink" Target="http://www.phac-aspc.gc.ca/fo-fc/mspphl-pppmvs_s10-eng.php" TargetMode="External"/><Relationship Id="rId90" Type="http://schemas.openxmlformats.org/officeDocument/2006/relationships/hyperlink" Target="http://r20.rs6.net/tn.jsp?f=001C479qIMIUKqAGDU8-LwFfJXBasIhXo2S5jsy6y7Uupa4PGjEs8GoNve1pHDjRPWq2fMqhILwOJmTNWPUgjvBZNwEJDIOMm-hnoTRgL8nppRzuft5bXAHpw-cLMNtWU_V0hqVxdy0n7U2E9GvqIaHrnmHjHOLfYwYJ-oG3xJ5ID2CF4krGihuojHLXmHeczLT7B-Eh8qrKx9TUgwJgLpbpaz3JWDCGjQeB7FTusqVymelxjQEnIcQvA==&amp;c=OwoP0r6S9dkbnMvvbwEwayHf_AyqP3kloXbW5sMJyacG7cUEg2KfbQ==&amp;ch=qeCvckIM6j3HZIi_MpaYOZ5IbxP2aIeFz2Lp5vW4dBPvrNB_G0K6NQ==" TargetMode="External"/><Relationship Id="rId27" Type="http://schemas.openxmlformats.org/officeDocument/2006/relationships/hyperlink" Target="https://www.researchnet-recherchenet.ca/rnr16/vwOpprtntyDtls.do?prog=3223&amp;view=currentOpps&amp;org=CIHR&amp;type=EXACT&amp;resultCount=25&amp;sort=program&amp;next=1&amp;all=1&amp;masterList=true" TargetMode="External"/><Relationship Id="rId48" Type="http://schemas.openxmlformats.org/officeDocument/2006/relationships/hyperlink" Target="https://www.canada.ca/en/department-national-defence/programs/defence-ideas/current-opportunities.html" TargetMode="External"/><Relationship Id="rId69" Type="http://schemas.openxmlformats.org/officeDocument/2006/relationships/hyperlink" Target="https://navigator.innovation.ca/" TargetMode="External"/><Relationship Id="rId113" Type="http://schemas.openxmlformats.org/officeDocument/2006/relationships/hyperlink" Target="http://www.chairs-chaires.gc.ca/program-programme/equity-equite/bias/module-eng.aspx?pedisable=false" TargetMode="External"/><Relationship Id="rId134" Type="http://schemas.openxmlformats.org/officeDocument/2006/relationships/hyperlink" Target="http://ec.europa.eu/research/participants/portal/desktop/en/opportuniti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CD76-3A9B-4580-99F7-B6EA4A43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18</Pages>
  <Words>8744</Words>
  <Characters>49845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58473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Ewa Stewart</cp:lastModifiedBy>
  <cp:revision>12</cp:revision>
  <cp:lastPrinted>2020-01-02T21:14:00Z</cp:lastPrinted>
  <dcterms:created xsi:type="dcterms:W3CDTF">2020-06-04T18:13:00Z</dcterms:created>
  <dcterms:modified xsi:type="dcterms:W3CDTF">2020-08-21T20:38:00Z</dcterms:modified>
</cp:coreProperties>
</file>