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9875" w14:textId="77777777" w:rsidR="006537EA" w:rsidRPr="006E4B4C" w:rsidRDefault="00C34EC6" w:rsidP="001A374A">
      <w:pPr>
        <w:spacing w:after="0" w:line="240" w:lineRule="auto"/>
        <w:jc w:val="center"/>
        <w:rPr>
          <w:b/>
          <w:sz w:val="28"/>
          <w:u w:val="single"/>
          <w:lang w:val="en-US"/>
        </w:rPr>
      </w:pPr>
      <w:r w:rsidRPr="006E4B4C">
        <w:rPr>
          <w:b/>
          <w:sz w:val="28"/>
          <w:u w:val="single"/>
          <w:lang w:val="en-US"/>
        </w:rPr>
        <w:t>Program/Service Summary and Analysis Template</w:t>
      </w:r>
    </w:p>
    <w:p w14:paraId="7D7BAC19" w14:textId="77777777" w:rsidR="001A374A" w:rsidRPr="00C34EC6" w:rsidRDefault="001A374A" w:rsidP="001A374A">
      <w:pPr>
        <w:spacing w:after="0" w:line="240" w:lineRule="auto"/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284"/>
        <w:gridCol w:w="1559"/>
        <w:gridCol w:w="1222"/>
        <w:gridCol w:w="762"/>
        <w:gridCol w:w="393"/>
        <w:gridCol w:w="1502"/>
        <w:gridCol w:w="124"/>
        <w:gridCol w:w="1100"/>
        <w:gridCol w:w="671"/>
        <w:gridCol w:w="1010"/>
        <w:gridCol w:w="885"/>
        <w:gridCol w:w="1896"/>
      </w:tblGrid>
      <w:tr w:rsidR="004A3C95" w14:paraId="3E5D1F3F" w14:textId="77777777" w:rsidTr="00C0291B">
        <w:trPr>
          <w:gridAfter w:val="7"/>
          <w:wAfter w:w="7188" w:type="dxa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0C8634FE" w14:textId="77777777" w:rsidR="004A3C95" w:rsidRPr="00C0291B" w:rsidRDefault="00C6786F" w:rsidP="004A3C95">
            <w:pPr>
              <w:rPr>
                <w:b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Work Bundle</w:t>
            </w:r>
            <w:r w:rsidR="004A3C95" w:rsidRPr="00C0291B">
              <w:rPr>
                <w:b/>
                <w:color w:val="FFFFFF" w:themeColor="background1"/>
                <w:sz w:val="28"/>
                <w:lang w:val="en-US"/>
              </w:rPr>
              <w:t>:</w:t>
            </w:r>
          </w:p>
        </w:tc>
        <w:tc>
          <w:tcPr>
            <w:tcW w:w="42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BBC22" w14:textId="77777777" w:rsidR="004A3C95" w:rsidRPr="00C0291B" w:rsidRDefault="004A3C95" w:rsidP="004A3C95">
            <w:pPr>
              <w:rPr>
                <w:sz w:val="28"/>
                <w:lang w:val="en-US"/>
              </w:rPr>
            </w:pPr>
          </w:p>
        </w:tc>
      </w:tr>
      <w:tr w:rsidR="004A3C95" w14:paraId="7CAE9401" w14:textId="77777777" w:rsidTr="00C0291B">
        <w:trPr>
          <w:trHeight w:val="59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8484E3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Target Audience/ Customer:</w:t>
            </w:r>
          </w:p>
        </w:tc>
        <w:tc>
          <w:tcPr>
            <w:tcW w:w="42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B981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DB56D1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Audience/Customer Value: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E584E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292BB866" w14:textId="77777777" w:rsidTr="00C0291B">
        <w:trPr>
          <w:trHeight w:val="590"/>
        </w:trPr>
        <w:tc>
          <w:tcPr>
            <w:tcW w:w="2962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5070EB3D" w14:textId="77777777" w:rsidR="004A3C95" w:rsidRPr="001A374A" w:rsidRDefault="004A3C95" w:rsidP="00C4539F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Key Deliverables</w:t>
            </w:r>
            <w:r w:rsidR="00C4539F">
              <w:rPr>
                <w:b/>
                <w:lang w:val="en-US"/>
              </w:rPr>
              <w:t>/Outcomes</w:t>
            </w:r>
            <w:r w:rsidRPr="001A374A">
              <w:rPr>
                <w:b/>
                <w:lang w:val="en-US"/>
              </w:rPr>
              <w:t>:</w:t>
            </w:r>
          </w:p>
        </w:tc>
        <w:tc>
          <w:tcPr>
            <w:tcW w:w="4220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16FD6D30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527EBE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Organizational Value: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EA41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0D3C3CD6" w14:textId="77777777" w:rsidTr="00C0291B">
        <w:trPr>
          <w:trHeight w:val="590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DF368" w14:textId="77777777" w:rsidR="004A3C95" w:rsidRDefault="004A3C95" w:rsidP="004A3C95">
            <w:pPr>
              <w:rPr>
                <w:lang w:val="en-US"/>
              </w:rPr>
            </w:pPr>
          </w:p>
        </w:tc>
        <w:tc>
          <w:tcPr>
            <w:tcW w:w="422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F81CD" w14:textId="77777777" w:rsidR="004A3C95" w:rsidRDefault="004A3C95" w:rsidP="004A3C95">
            <w:pPr>
              <w:rPr>
                <w:lang w:val="en-US"/>
              </w:rPr>
            </w:pP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A33E9B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Success Measures</w:t>
            </w:r>
            <w:r w:rsidR="006E4B4C">
              <w:rPr>
                <w:b/>
                <w:lang w:val="en-US"/>
              </w:rPr>
              <w:t>/Metrics</w:t>
            </w:r>
            <w:r w:rsidRPr="001A374A">
              <w:rPr>
                <w:b/>
                <w:lang w:val="en-US"/>
              </w:rPr>
              <w:t>:</w:t>
            </w:r>
          </w:p>
        </w:tc>
        <w:tc>
          <w:tcPr>
            <w:tcW w:w="44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5B5CC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41DFEF7D" w14:textId="77777777" w:rsidTr="00C0291B">
        <w:trPr>
          <w:trHeight w:val="99"/>
        </w:trPr>
        <w:tc>
          <w:tcPr>
            <w:tcW w:w="1437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F69C88" w14:textId="77777777" w:rsidR="004A3C95" w:rsidRDefault="004A3C95" w:rsidP="004A3C95">
            <w:pPr>
              <w:rPr>
                <w:lang w:val="en-US"/>
              </w:rPr>
            </w:pPr>
            <w:r>
              <w:rPr>
                <w:sz w:val="6"/>
                <w:lang w:val="en-US"/>
              </w:rPr>
              <w:t xml:space="preserve"> </w:t>
            </w:r>
          </w:p>
        </w:tc>
      </w:tr>
      <w:tr w:rsidR="004A3C95" w14:paraId="46A6FCB9" w14:textId="77777777" w:rsidTr="006E4B4C">
        <w:tc>
          <w:tcPr>
            <w:tcW w:w="48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F35F55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Core Processes/Steps: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9D2051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Timing</w:t>
            </w:r>
          </w:p>
        </w:tc>
        <w:tc>
          <w:tcPr>
            <w:tcW w:w="75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D6E24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Resources</w:t>
            </w:r>
          </w:p>
        </w:tc>
      </w:tr>
      <w:tr w:rsidR="004A3C95" w14:paraId="3B6F4DF7" w14:textId="77777777" w:rsidTr="006E4B4C">
        <w:tc>
          <w:tcPr>
            <w:tcW w:w="48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198A" w14:textId="77777777" w:rsidR="004A3C95" w:rsidRDefault="004A3C95" w:rsidP="004A3C95">
            <w:pPr>
              <w:rPr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26C91" w14:textId="77777777" w:rsidR="004A3C95" w:rsidRDefault="004A3C95" w:rsidP="004A3C95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BE1AC" w14:textId="77777777" w:rsidR="004A3C95" w:rsidRDefault="004A3C95" w:rsidP="004A3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People</w:t>
            </w:r>
          </w:p>
        </w:tc>
        <w:tc>
          <w:tcPr>
            <w:tcW w:w="1895" w:type="dxa"/>
            <w:gridSpan w:val="3"/>
            <w:tcBorders>
              <w:bottom w:val="single" w:sz="12" w:space="0" w:color="auto"/>
            </w:tcBorders>
            <w:vAlign w:val="center"/>
          </w:tcPr>
          <w:p w14:paraId="394D6C03" w14:textId="77777777" w:rsidR="004A3C95" w:rsidRDefault="004A3C95" w:rsidP="004A3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Finances</w:t>
            </w:r>
          </w:p>
        </w:tc>
        <w:tc>
          <w:tcPr>
            <w:tcW w:w="1895" w:type="dxa"/>
            <w:gridSpan w:val="2"/>
            <w:tcBorders>
              <w:bottom w:val="single" w:sz="12" w:space="0" w:color="auto"/>
            </w:tcBorders>
            <w:vAlign w:val="center"/>
          </w:tcPr>
          <w:p w14:paraId="6A357179" w14:textId="77777777" w:rsidR="004A3C95" w:rsidRDefault="004A3C95" w:rsidP="004A3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1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4F2C9D" w14:textId="77777777" w:rsidR="004A3C95" w:rsidRDefault="004A3C95" w:rsidP="004A3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Systems</w:t>
            </w:r>
          </w:p>
        </w:tc>
      </w:tr>
      <w:tr w:rsidR="004A3C95" w14:paraId="0E8C8016" w14:textId="77777777" w:rsidTr="00C0291B">
        <w:trPr>
          <w:trHeight w:val="590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0EC8C9" w14:textId="77777777" w:rsidR="004A3C95" w:rsidRPr="004A3C95" w:rsidRDefault="004A3C95" w:rsidP="001A374A">
            <w:pPr>
              <w:pStyle w:val="ListParagraph"/>
              <w:numPr>
                <w:ilvl w:val="0"/>
                <w:numId w:val="1"/>
              </w:numPr>
              <w:ind w:left="447"/>
              <w:rPr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98882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36B39F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sz="12" w:space="0" w:color="auto"/>
            </w:tcBorders>
          </w:tcPr>
          <w:p w14:paraId="5995D724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top w:val="single" w:sz="12" w:space="0" w:color="auto"/>
            </w:tcBorders>
          </w:tcPr>
          <w:p w14:paraId="646B6DFF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6" w:type="dxa"/>
            <w:tcBorders>
              <w:top w:val="single" w:sz="12" w:space="0" w:color="auto"/>
              <w:right w:val="single" w:sz="12" w:space="0" w:color="auto"/>
            </w:tcBorders>
          </w:tcPr>
          <w:p w14:paraId="0867BB63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24F8743D" w14:textId="77777777" w:rsidTr="00C0291B">
        <w:trPr>
          <w:trHeight w:val="590"/>
        </w:trPr>
        <w:tc>
          <w:tcPr>
            <w:tcW w:w="48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F1A8B88" w14:textId="77777777" w:rsidR="004A3C95" w:rsidRPr="004A3C95" w:rsidRDefault="004A3C95" w:rsidP="001A374A">
            <w:pPr>
              <w:pStyle w:val="ListParagraph"/>
              <w:numPr>
                <w:ilvl w:val="0"/>
                <w:numId w:val="1"/>
              </w:numPr>
              <w:ind w:left="447"/>
              <w:rPr>
                <w:lang w:val="en-US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67BB71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left w:val="single" w:sz="12" w:space="0" w:color="auto"/>
            </w:tcBorders>
          </w:tcPr>
          <w:p w14:paraId="3E8ED27D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3"/>
          </w:tcPr>
          <w:p w14:paraId="082DE9BE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</w:tcPr>
          <w:p w14:paraId="646CD9D0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14:paraId="3EECFED1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0072491A" w14:textId="77777777" w:rsidTr="00C0291B">
        <w:trPr>
          <w:trHeight w:val="590"/>
        </w:trPr>
        <w:tc>
          <w:tcPr>
            <w:tcW w:w="48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90199B" w14:textId="77777777" w:rsidR="004A3C95" w:rsidRPr="004A3C95" w:rsidRDefault="004A3C95" w:rsidP="001A374A">
            <w:pPr>
              <w:pStyle w:val="ListParagraph"/>
              <w:numPr>
                <w:ilvl w:val="0"/>
                <w:numId w:val="1"/>
              </w:numPr>
              <w:ind w:left="447"/>
              <w:rPr>
                <w:lang w:val="en-US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333A28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left w:val="single" w:sz="12" w:space="0" w:color="auto"/>
            </w:tcBorders>
          </w:tcPr>
          <w:p w14:paraId="094AEB20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3"/>
          </w:tcPr>
          <w:p w14:paraId="1A2ACEE5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</w:tcPr>
          <w:p w14:paraId="774FD75E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14:paraId="4D06297C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35066E6E" w14:textId="77777777" w:rsidTr="00C0291B">
        <w:trPr>
          <w:trHeight w:val="590"/>
        </w:trPr>
        <w:tc>
          <w:tcPr>
            <w:tcW w:w="48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6B0FC3" w14:textId="77777777" w:rsidR="004A3C95" w:rsidRPr="004A3C95" w:rsidRDefault="004A3C95" w:rsidP="001A374A">
            <w:pPr>
              <w:pStyle w:val="ListParagraph"/>
              <w:numPr>
                <w:ilvl w:val="0"/>
                <w:numId w:val="1"/>
              </w:numPr>
              <w:ind w:left="447"/>
              <w:rPr>
                <w:lang w:val="en-US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4870DA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left w:val="single" w:sz="12" w:space="0" w:color="auto"/>
            </w:tcBorders>
          </w:tcPr>
          <w:p w14:paraId="171E254D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3"/>
          </w:tcPr>
          <w:p w14:paraId="7A89C719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</w:tcPr>
          <w:p w14:paraId="12A7F8E7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14:paraId="51048245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6EE21D9A" w14:textId="77777777" w:rsidTr="00C0291B">
        <w:trPr>
          <w:trHeight w:val="590"/>
        </w:trPr>
        <w:tc>
          <w:tcPr>
            <w:tcW w:w="4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731E0" w14:textId="77777777" w:rsidR="004A3C95" w:rsidRPr="004A3C95" w:rsidRDefault="004A3C95" w:rsidP="001A374A">
            <w:pPr>
              <w:pStyle w:val="ListParagraph"/>
              <w:numPr>
                <w:ilvl w:val="0"/>
                <w:numId w:val="1"/>
              </w:numPr>
              <w:ind w:left="447"/>
              <w:rPr>
                <w:lang w:val="en-US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135E4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B0D4BA8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3"/>
            <w:tcBorders>
              <w:bottom w:val="single" w:sz="12" w:space="0" w:color="auto"/>
            </w:tcBorders>
          </w:tcPr>
          <w:p w14:paraId="481C7872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5" w:type="dxa"/>
            <w:gridSpan w:val="2"/>
            <w:tcBorders>
              <w:bottom w:val="single" w:sz="12" w:space="0" w:color="auto"/>
            </w:tcBorders>
          </w:tcPr>
          <w:p w14:paraId="0745968B" w14:textId="77777777" w:rsidR="004A3C95" w:rsidRDefault="004A3C95" w:rsidP="001A374A">
            <w:pPr>
              <w:rPr>
                <w:lang w:val="en-US"/>
              </w:rPr>
            </w:pPr>
          </w:p>
        </w:tc>
        <w:tc>
          <w:tcPr>
            <w:tcW w:w="1896" w:type="dxa"/>
            <w:tcBorders>
              <w:bottom w:val="single" w:sz="12" w:space="0" w:color="auto"/>
              <w:right w:val="single" w:sz="12" w:space="0" w:color="auto"/>
            </w:tcBorders>
          </w:tcPr>
          <w:p w14:paraId="13ACFFE8" w14:textId="77777777" w:rsidR="004A3C95" w:rsidRDefault="004A3C95" w:rsidP="001A374A">
            <w:pPr>
              <w:rPr>
                <w:lang w:val="en-US"/>
              </w:rPr>
            </w:pPr>
          </w:p>
        </w:tc>
      </w:tr>
      <w:tr w:rsidR="004A3C95" w14:paraId="724E8109" w14:textId="77777777" w:rsidTr="00C0291B">
        <w:trPr>
          <w:trHeight w:val="20"/>
        </w:trPr>
        <w:tc>
          <w:tcPr>
            <w:tcW w:w="1437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96913B" w14:textId="77777777" w:rsidR="004A3C95" w:rsidRDefault="004A3C95" w:rsidP="004A3C95">
            <w:pPr>
              <w:rPr>
                <w:lang w:val="en-US"/>
              </w:rPr>
            </w:pPr>
          </w:p>
        </w:tc>
      </w:tr>
      <w:tr w:rsidR="004A3C95" w14:paraId="29147F07" w14:textId="77777777" w:rsidTr="006E4B4C"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392B" w14:textId="77777777" w:rsidR="004A3C95" w:rsidRDefault="004A3C95" w:rsidP="004A3C95">
            <w:pPr>
              <w:rPr>
                <w:lang w:val="en-US"/>
              </w:rPr>
            </w:pP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D30D0D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Senior Leadership</w:t>
            </w:r>
          </w:p>
        </w:tc>
        <w:tc>
          <w:tcPr>
            <w:tcW w:w="278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86AD0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Management</w:t>
            </w:r>
          </w:p>
        </w:tc>
        <w:tc>
          <w:tcPr>
            <w:tcW w:w="278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68527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Staff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F0FF8" w14:textId="77777777" w:rsidR="004A3C95" w:rsidRPr="001A374A" w:rsidRDefault="004A3C95" w:rsidP="004A3C95">
            <w:pPr>
              <w:jc w:val="center"/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Student Employees</w:t>
            </w:r>
          </w:p>
        </w:tc>
      </w:tr>
      <w:tr w:rsidR="004A3C95" w14:paraId="7A60E66A" w14:textId="77777777" w:rsidTr="00C0291B">
        <w:trPr>
          <w:trHeight w:val="58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9F288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Current Accountabilities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BA0DB8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55"/>
              <w:rPr>
                <w:lang w:val="en-US"/>
              </w:rPr>
            </w:pPr>
          </w:p>
        </w:tc>
        <w:tc>
          <w:tcPr>
            <w:tcW w:w="2781" w:type="dxa"/>
            <w:gridSpan w:val="4"/>
            <w:tcBorders>
              <w:top w:val="single" w:sz="12" w:space="0" w:color="auto"/>
            </w:tcBorders>
          </w:tcPr>
          <w:p w14:paraId="3FAD1C2B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40"/>
              <w:rPr>
                <w:lang w:val="en-US"/>
              </w:rPr>
            </w:pPr>
          </w:p>
        </w:tc>
        <w:tc>
          <w:tcPr>
            <w:tcW w:w="2781" w:type="dxa"/>
            <w:gridSpan w:val="3"/>
            <w:tcBorders>
              <w:top w:val="single" w:sz="12" w:space="0" w:color="auto"/>
            </w:tcBorders>
          </w:tcPr>
          <w:p w14:paraId="6F1E6CAB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25"/>
              <w:rPr>
                <w:lang w:val="en-US"/>
              </w:rPr>
            </w:pPr>
          </w:p>
        </w:tc>
        <w:tc>
          <w:tcPr>
            <w:tcW w:w="27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3BCE29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10"/>
              <w:rPr>
                <w:lang w:val="en-US"/>
              </w:rPr>
            </w:pPr>
          </w:p>
        </w:tc>
      </w:tr>
      <w:tr w:rsidR="004A3C95" w14:paraId="598A674C" w14:textId="77777777" w:rsidTr="00C0291B">
        <w:trPr>
          <w:trHeight w:val="602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46385" w14:textId="77777777" w:rsidR="004A3C95" w:rsidRPr="001A374A" w:rsidRDefault="001A374A" w:rsidP="004A3C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Recommended</w:t>
            </w:r>
            <w:r w:rsidR="004A3C95" w:rsidRPr="001A374A">
              <w:rPr>
                <w:b/>
                <w:lang w:val="en-US"/>
              </w:rPr>
              <w:t xml:space="preserve"> Accountabilities</w:t>
            </w:r>
          </w:p>
        </w:tc>
        <w:tc>
          <w:tcPr>
            <w:tcW w:w="2781" w:type="dxa"/>
            <w:gridSpan w:val="2"/>
            <w:tcBorders>
              <w:left w:val="single" w:sz="12" w:space="0" w:color="auto"/>
            </w:tcBorders>
          </w:tcPr>
          <w:p w14:paraId="761ADE9F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55"/>
              <w:rPr>
                <w:lang w:val="en-US"/>
              </w:rPr>
            </w:pPr>
          </w:p>
        </w:tc>
        <w:tc>
          <w:tcPr>
            <w:tcW w:w="2781" w:type="dxa"/>
            <w:gridSpan w:val="4"/>
          </w:tcPr>
          <w:p w14:paraId="7FDB7CF5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40"/>
              <w:rPr>
                <w:lang w:val="en-US"/>
              </w:rPr>
            </w:pPr>
          </w:p>
        </w:tc>
        <w:tc>
          <w:tcPr>
            <w:tcW w:w="2781" w:type="dxa"/>
            <w:gridSpan w:val="3"/>
          </w:tcPr>
          <w:p w14:paraId="2255C54E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25"/>
              <w:rPr>
                <w:lang w:val="en-US"/>
              </w:rPr>
            </w:pPr>
          </w:p>
        </w:tc>
        <w:tc>
          <w:tcPr>
            <w:tcW w:w="2781" w:type="dxa"/>
            <w:gridSpan w:val="2"/>
            <w:tcBorders>
              <w:right w:val="single" w:sz="12" w:space="0" w:color="auto"/>
            </w:tcBorders>
          </w:tcPr>
          <w:p w14:paraId="4F7F1661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10"/>
              <w:rPr>
                <w:lang w:val="en-US"/>
              </w:rPr>
            </w:pPr>
          </w:p>
        </w:tc>
      </w:tr>
      <w:tr w:rsidR="004A3C95" w14:paraId="20551005" w14:textId="77777777" w:rsidTr="00C0291B">
        <w:trPr>
          <w:trHeight w:val="643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9A334" w14:textId="77777777" w:rsidR="004A3C95" w:rsidRPr="001A374A" w:rsidRDefault="004A3C95" w:rsidP="004A3C95">
            <w:pPr>
              <w:rPr>
                <w:b/>
                <w:lang w:val="en-US"/>
              </w:rPr>
            </w:pPr>
            <w:r w:rsidRPr="001A374A">
              <w:rPr>
                <w:b/>
                <w:lang w:val="en-US"/>
              </w:rPr>
              <w:t>Required Skill Sets</w:t>
            </w:r>
          </w:p>
        </w:tc>
        <w:tc>
          <w:tcPr>
            <w:tcW w:w="278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E6DE80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55"/>
              <w:rPr>
                <w:lang w:val="en-US"/>
              </w:rPr>
            </w:pPr>
          </w:p>
        </w:tc>
        <w:tc>
          <w:tcPr>
            <w:tcW w:w="2781" w:type="dxa"/>
            <w:gridSpan w:val="4"/>
            <w:tcBorders>
              <w:bottom w:val="single" w:sz="12" w:space="0" w:color="auto"/>
            </w:tcBorders>
          </w:tcPr>
          <w:p w14:paraId="36F2C1D2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40"/>
              <w:rPr>
                <w:lang w:val="en-US"/>
              </w:rPr>
            </w:pPr>
          </w:p>
        </w:tc>
        <w:tc>
          <w:tcPr>
            <w:tcW w:w="2781" w:type="dxa"/>
            <w:gridSpan w:val="3"/>
            <w:tcBorders>
              <w:bottom w:val="single" w:sz="12" w:space="0" w:color="auto"/>
            </w:tcBorders>
          </w:tcPr>
          <w:p w14:paraId="1A026FA8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25"/>
              <w:rPr>
                <w:lang w:val="en-US"/>
              </w:rPr>
            </w:pPr>
          </w:p>
        </w:tc>
        <w:tc>
          <w:tcPr>
            <w:tcW w:w="27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A8235C1" w14:textId="77777777" w:rsidR="001A374A" w:rsidRPr="001A374A" w:rsidRDefault="001A374A" w:rsidP="001A374A">
            <w:pPr>
              <w:pStyle w:val="ListParagraph"/>
              <w:numPr>
                <w:ilvl w:val="0"/>
                <w:numId w:val="2"/>
              </w:numPr>
              <w:ind w:left="410"/>
              <w:rPr>
                <w:lang w:val="en-US"/>
              </w:rPr>
            </w:pPr>
          </w:p>
        </w:tc>
      </w:tr>
    </w:tbl>
    <w:p w14:paraId="7A5460A9" w14:textId="77777777" w:rsidR="00C34EC6" w:rsidRDefault="00C34EC6" w:rsidP="00C34EC6">
      <w:pPr>
        <w:spacing w:after="0" w:line="240" w:lineRule="auto"/>
        <w:rPr>
          <w:lang w:val="en-US"/>
        </w:rPr>
      </w:pPr>
    </w:p>
    <w:p w14:paraId="120D333A" w14:textId="77777777" w:rsidR="00C0291B" w:rsidRDefault="00C0291B" w:rsidP="00C34EC6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41"/>
        <w:gridCol w:w="1578"/>
        <w:gridCol w:w="3402"/>
        <w:gridCol w:w="1843"/>
        <w:gridCol w:w="2771"/>
      </w:tblGrid>
      <w:tr w:rsidR="001A374A" w14:paraId="344CBFA7" w14:textId="77777777" w:rsidTr="001A374A">
        <w:tc>
          <w:tcPr>
            <w:tcW w:w="1555" w:type="dxa"/>
          </w:tcPr>
          <w:p w14:paraId="1F72E70D" w14:textId="77777777" w:rsidR="001A374A" w:rsidRDefault="001A374A" w:rsidP="00C34EC6">
            <w:pPr>
              <w:rPr>
                <w:lang w:val="en-US"/>
              </w:rPr>
            </w:pPr>
            <w:r>
              <w:rPr>
                <w:lang w:val="en-US"/>
              </w:rPr>
              <w:t>Completed By:</w:t>
            </w:r>
          </w:p>
        </w:tc>
        <w:tc>
          <w:tcPr>
            <w:tcW w:w="3241" w:type="dxa"/>
            <w:tcBorders>
              <w:bottom w:val="single" w:sz="12" w:space="0" w:color="auto"/>
            </w:tcBorders>
          </w:tcPr>
          <w:p w14:paraId="1616B34B" w14:textId="77777777" w:rsidR="001A374A" w:rsidRDefault="001A374A" w:rsidP="00C34EC6">
            <w:pPr>
              <w:rPr>
                <w:lang w:val="en-US"/>
              </w:rPr>
            </w:pPr>
          </w:p>
        </w:tc>
        <w:tc>
          <w:tcPr>
            <w:tcW w:w="1578" w:type="dxa"/>
          </w:tcPr>
          <w:p w14:paraId="7FE9085A" w14:textId="77777777" w:rsidR="001A374A" w:rsidRDefault="001A374A" w:rsidP="00C34EC6">
            <w:pPr>
              <w:rPr>
                <w:lang w:val="en-US"/>
              </w:rPr>
            </w:pPr>
            <w:r>
              <w:rPr>
                <w:lang w:val="en-US"/>
              </w:rPr>
              <w:t>Position Title: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9F2692C" w14:textId="77777777" w:rsidR="001A374A" w:rsidRDefault="001A374A" w:rsidP="00C34EC6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3B975DB" w14:textId="77777777" w:rsidR="001A374A" w:rsidRDefault="001A374A" w:rsidP="00C34EC6">
            <w:pPr>
              <w:rPr>
                <w:lang w:val="en-US"/>
              </w:rPr>
            </w:pPr>
            <w:r>
              <w:rPr>
                <w:lang w:val="en-US"/>
              </w:rPr>
              <w:t>Date Completed:</w:t>
            </w:r>
          </w:p>
        </w:tc>
        <w:tc>
          <w:tcPr>
            <w:tcW w:w="2771" w:type="dxa"/>
            <w:tcBorders>
              <w:bottom w:val="single" w:sz="12" w:space="0" w:color="auto"/>
            </w:tcBorders>
          </w:tcPr>
          <w:p w14:paraId="0CEB273B" w14:textId="77777777" w:rsidR="001A374A" w:rsidRDefault="001A374A" w:rsidP="00C34EC6">
            <w:pPr>
              <w:rPr>
                <w:lang w:val="en-US"/>
              </w:rPr>
            </w:pPr>
          </w:p>
        </w:tc>
      </w:tr>
    </w:tbl>
    <w:p w14:paraId="7F612C80" w14:textId="77777777" w:rsidR="0029617F" w:rsidRDefault="0029617F" w:rsidP="00C34EC6">
      <w:pPr>
        <w:spacing w:after="0" w:line="240" w:lineRule="auto"/>
        <w:rPr>
          <w:lang w:val="en-US"/>
        </w:rPr>
      </w:pPr>
    </w:p>
    <w:p w14:paraId="4DF52B9A" w14:textId="77777777" w:rsidR="0029617F" w:rsidRDefault="0029617F">
      <w:pPr>
        <w:rPr>
          <w:lang w:val="en-US"/>
        </w:rPr>
      </w:pPr>
      <w:r>
        <w:rPr>
          <w:lang w:val="en-US"/>
        </w:rPr>
        <w:br w:type="page"/>
      </w:r>
    </w:p>
    <w:p w14:paraId="51968B96" w14:textId="77777777" w:rsidR="001A374A" w:rsidRPr="0029617F" w:rsidRDefault="0029617F" w:rsidP="0029617F">
      <w:pPr>
        <w:spacing w:after="0" w:line="240" w:lineRule="auto"/>
        <w:jc w:val="center"/>
        <w:rPr>
          <w:b/>
          <w:lang w:val="en-US"/>
        </w:rPr>
      </w:pPr>
      <w:r w:rsidRPr="0029617F">
        <w:rPr>
          <w:b/>
          <w:lang w:val="en-US"/>
        </w:rPr>
        <w:lastRenderedPageBreak/>
        <w:t>Template Instructions</w:t>
      </w:r>
    </w:p>
    <w:p w14:paraId="1775CEC3" w14:textId="77777777" w:rsidR="0029617F" w:rsidRDefault="0029617F" w:rsidP="00C34EC6">
      <w:pPr>
        <w:spacing w:after="0" w:line="240" w:lineRule="auto"/>
        <w:rPr>
          <w:lang w:val="en-US"/>
        </w:rPr>
      </w:pPr>
    </w:p>
    <w:p w14:paraId="1D89DD71" w14:textId="77777777" w:rsidR="00C4539F" w:rsidRPr="0034663E" w:rsidRDefault="00C4539F" w:rsidP="0034663E">
      <w:pPr>
        <w:spacing w:after="100" w:line="240" w:lineRule="auto"/>
        <w:rPr>
          <w:i/>
          <w:lang w:val="en-US"/>
        </w:rPr>
      </w:pPr>
      <w:r w:rsidRPr="0034663E">
        <w:rPr>
          <w:i/>
          <w:lang w:val="en-US"/>
        </w:rPr>
        <w:t xml:space="preserve">The information outlined below outlines the kind of information requested for each section of the template.  The goal of the template is to provide a substantive summary of a particular </w:t>
      </w:r>
      <w:r w:rsidR="00C6786F">
        <w:rPr>
          <w:i/>
          <w:lang w:val="en-US"/>
        </w:rPr>
        <w:t>bundle of work (related tasks to accomplish a defined goal)</w:t>
      </w:r>
      <w:r w:rsidRPr="0034663E">
        <w:rPr>
          <w:i/>
          <w:lang w:val="en-US"/>
        </w:rPr>
        <w:t xml:space="preserve">, and as such it is requested that you include enough information for someone not familiar with the </w:t>
      </w:r>
      <w:r w:rsidR="00C6786F">
        <w:rPr>
          <w:i/>
          <w:lang w:val="en-US"/>
        </w:rPr>
        <w:t>work</w:t>
      </w:r>
      <w:r w:rsidRPr="0034663E">
        <w:rPr>
          <w:i/>
          <w:lang w:val="en-US"/>
        </w:rPr>
        <w:t xml:space="preserve"> to understand the general work included, as well as the general focus and goals of the specific </w:t>
      </w:r>
      <w:r w:rsidR="00C6786F">
        <w:rPr>
          <w:i/>
          <w:lang w:val="en-US"/>
        </w:rPr>
        <w:t>work bundle</w:t>
      </w:r>
      <w:r w:rsidRPr="0034663E">
        <w:rPr>
          <w:i/>
          <w:lang w:val="en-US"/>
        </w:rPr>
        <w:t>.</w:t>
      </w:r>
    </w:p>
    <w:p w14:paraId="4D010048" w14:textId="77777777" w:rsidR="0029617F" w:rsidRPr="0034663E" w:rsidRDefault="0029617F" w:rsidP="0034663E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Target Audience/Customers:</w:t>
      </w:r>
      <w:r w:rsidR="00C4539F" w:rsidRPr="0034663E">
        <w:rPr>
          <w:sz w:val="21"/>
          <w:szCs w:val="21"/>
          <w:lang w:val="en-US"/>
        </w:rPr>
        <w:tab/>
        <w:t xml:space="preserve">Defines the groups of people, either within the Brock Community or not, at which the </w:t>
      </w:r>
      <w:r w:rsidR="00C6786F">
        <w:rPr>
          <w:sz w:val="21"/>
          <w:szCs w:val="21"/>
          <w:lang w:val="en-US"/>
        </w:rPr>
        <w:t>work bundle</w:t>
      </w:r>
      <w:r w:rsidR="00C4539F" w:rsidRPr="0034663E">
        <w:rPr>
          <w:sz w:val="21"/>
          <w:szCs w:val="21"/>
          <w:lang w:val="en-US"/>
        </w:rPr>
        <w:t xml:space="preserve"> is directed and meant to positively impact.  There could be multiple groups the program/service supports.  Be as specific and inclusive as possible.</w:t>
      </w:r>
    </w:p>
    <w:p w14:paraId="3A74A7E4" w14:textId="77777777" w:rsidR="0029617F" w:rsidRPr="0034663E" w:rsidRDefault="0029617F" w:rsidP="0034663E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Key Deliverables</w:t>
      </w:r>
      <w:r w:rsidR="00C4539F" w:rsidRPr="0034663E">
        <w:rPr>
          <w:b/>
          <w:sz w:val="21"/>
          <w:szCs w:val="21"/>
          <w:lang w:val="en-US"/>
        </w:rPr>
        <w:t>/Outcomes</w:t>
      </w:r>
      <w:r w:rsidRPr="0034663E">
        <w:rPr>
          <w:b/>
          <w:sz w:val="21"/>
          <w:szCs w:val="21"/>
          <w:lang w:val="en-US"/>
        </w:rPr>
        <w:t>:</w:t>
      </w:r>
      <w:r w:rsidR="00C4539F" w:rsidRPr="0034663E">
        <w:rPr>
          <w:sz w:val="21"/>
          <w:szCs w:val="21"/>
          <w:lang w:val="en-US"/>
        </w:rPr>
        <w:tab/>
        <w:t xml:space="preserve">Identifies the main </w:t>
      </w:r>
      <w:r w:rsidR="00BE26DB" w:rsidRPr="0034663E">
        <w:rPr>
          <w:sz w:val="21"/>
          <w:szCs w:val="21"/>
          <w:lang w:val="en-US"/>
        </w:rPr>
        <w:t xml:space="preserve">points of realization of the </w:t>
      </w:r>
      <w:r w:rsidR="00533F12">
        <w:rPr>
          <w:sz w:val="21"/>
          <w:szCs w:val="21"/>
          <w:lang w:val="en-US"/>
        </w:rPr>
        <w:t>work bundle</w:t>
      </w:r>
      <w:r w:rsidR="00BE26DB" w:rsidRPr="0034663E">
        <w:rPr>
          <w:sz w:val="21"/>
          <w:szCs w:val="21"/>
          <w:lang w:val="en-US"/>
        </w:rPr>
        <w:t xml:space="preserve">.  Items listed here should be tangible outcomes linked to the </w:t>
      </w:r>
      <w:r w:rsidR="00533F12">
        <w:rPr>
          <w:sz w:val="21"/>
          <w:szCs w:val="21"/>
          <w:lang w:val="en-US"/>
        </w:rPr>
        <w:t>work</w:t>
      </w:r>
      <w:r w:rsidR="00BE26DB" w:rsidRPr="0034663E">
        <w:rPr>
          <w:sz w:val="21"/>
          <w:szCs w:val="21"/>
          <w:lang w:val="en-US"/>
        </w:rPr>
        <w:t>, such as an information session, large scale student event, etc.  These items will be the main proof or realization that work has been undertaken.</w:t>
      </w:r>
    </w:p>
    <w:p w14:paraId="7EA833F4" w14:textId="77777777" w:rsidR="00430BE6" w:rsidRDefault="0029617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Audience/Customer Value:</w:t>
      </w:r>
      <w:r w:rsidR="00BE26DB" w:rsidRPr="0034663E">
        <w:rPr>
          <w:sz w:val="21"/>
          <w:szCs w:val="21"/>
          <w:lang w:val="en-US"/>
        </w:rPr>
        <w:tab/>
      </w:r>
      <w:r w:rsidR="006A2B12" w:rsidRPr="0034663E">
        <w:rPr>
          <w:sz w:val="21"/>
          <w:szCs w:val="21"/>
          <w:lang w:val="en-US"/>
        </w:rPr>
        <w:t xml:space="preserve">For this section, information should be added that outline how the identified audience/customer group(s) will benefit from the </w:t>
      </w:r>
      <w:r w:rsidR="00533F12">
        <w:rPr>
          <w:sz w:val="21"/>
          <w:szCs w:val="21"/>
          <w:lang w:val="en-US"/>
        </w:rPr>
        <w:t>work</w:t>
      </w:r>
      <w:r w:rsidR="006A2B12" w:rsidRPr="0034663E">
        <w:rPr>
          <w:sz w:val="21"/>
          <w:szCs w:val="21"/>
          <w:lang w:val="en-US"/>
        </w:rPr>
        <w:t xml:space="preserve">.  The question that needs to be answered is, what will the audience/customer get out of this </w:t>
      </w:r>
      <w:r w:rsidR="00533F12">
        <w:rPr>
          <w:sz w:val="21"/>
          <w:szCs w:val="21"/>
          <w:lang w:val="en-US"/>
        </w:rPr>
        <w:t>bundle of work</w:t>
      </w:r>
      <w:r w:rsidR="006A2B12" w:rsidRPr="0034663E">
        <w:rPr>
          <w:sz w:val="21"/>
          <w:szCs w:val="21"/>
          <w:lang w:val="en-US"/>
        </w:rPr>
        <w:t>?  How will it make them better off?</w:t>
      </w:r>
    </w:p>
    <w:p w14:paraId="150B1568" w14:textId="26B4BC4A" w:rsidR="0029617F" w:rsidRPr="0034663E" w:rsidRDefault="0029617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Organizational Value:</w:t>
      </w:r>
      <w:r w:rsidR="006A2B12" w:rsidRPr="0034663E">
        <w:rPr>
          <w:sz w:val="21"/>
          <w:szCs w:val="21"/>
          <w:lang w:val="en-US"/>
        </w:rPr>
        <w:tab/>
      </w:r>
      <w:r w:rsidR="00E543BE" w:rsidRPr="0034663E">
        <w:rPr>
          <w:sz w:val="21"/>
          <w:szCs w:val="21"/>
          <w:lang w:val="en-US"/>
        </w:rPr>
        <w:t xml:space="preserve">For this section, information should be </w:t>
      </w:r>
      <w:r w:rsidR="00EA747A" w:rsidRPr="0034663E">
        <w:rPr>
          <w:sz w:val="21"/>
          <w:szCs w:val="21"/>
          <w:lang w:val="en-US"/>
        </w:rPr>
        <w:t xml:space="preserve">added to outline </w:t>
      </w:r>
      <w:r w:rsidR="000F36F8" w:rsidRPr="0034663E">
        <w:rPr>
          <w:sz w:val="21"/>
          <w:szCs w:val="21"/>
          <w:lang w:val="en-US"/>
        </w:rPr>
        <w:t xml:space="preserve">how the </w:t>
      </w:r>
      <w:r w:rsidR="00533F12">
        <w:rPr>
          <w:sz w:val="21"/>
          <w:szCs w:val="21"/>
          <w:lang w:val="en-US"/>
        </w:rPr>
        <w:t>work</w:t>
      </w:r>
      <w:r w:rsidR="000F36F8" w:rsidRPr="0034663E">
        <w:rPr>
          <w:sz w:val="21"/>
          <w:szCs w:val="21"/>
          <w:lang w:val="en-US"/>
        </w:rPr>
        <w:t xml:space="preserve"> furthers the goals and objectives of Brock University, including the academic mission of the university.  How does this </w:t>
      </w:r>
      <w:r w:rsidR="00533F12">
        <w:rPr>
          <w:sz w:val="21"/>
          <w:szCs w:val="21"/>
          <w:lang w:val="en-US"/>
        </w:rPr>
        <w:t>work</w:t>
      </w:r>
      <w:r w:rsidR="000F36F8" w:rsidRPr="0034663E">
        <w:rPr>
          <w:sz w:val="21"/>
          <w:szCs w:val="21"/>
          <w:lang w:val="en-US"/>
        </w:rPr>
        <w:t xml:space="preserve"> help Brock achieve success?</w:t>
      </w:r>
    </w:p>
    <w:p w14:paraId="7098CF96" w14:textId="77777777" w:rsidR="00430BE6" w:rsidRDefault="0029617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Success Measures/Metrics:</w:t>
      </w:r>
      <w:r w:rsidR="00E543BE" w:rsidRPr="0034663E">
        <w:rPr>
          <w:sz w:val="21"/>
          <w:szCs w:val="21"/>
          <w:lang w:val="en-US"/>
        </w:rPr>
        <w:tab/>
        <w:t xml:space="preserve">This section looks to explore what metrics and operational measures are being </w:t>
      </w:r>
      <w:r w:rsidR="000F36F8" w:rsidRPr="0034663E">
        <w:rPr>
          <w:sz w:val="21"/>
          <w:szCs w:val="21"/>
          <w:lang w:val="en-US"/>
        </w:rPr>
        <w:t xml:space="preserve">collected, reported on, and/or are used for decision making with respect to the </w:t>
      </w:r>
      <w:r w:rsidR="00533F12">
        <w:rPr>
          <w:sz w:val="21"/>
          <w:szCs w:val="21"/>
          <w:lang w:val="en-US"/>
        </w:rPr>
        <w:t>bundle of work</w:t>
      </w:r>
      <w:r w:rsidR="000F36F8" w:rsidRPr="0034663E">
        <w:rPr>
          <w:sz w:val="21"/>
          <w:szCs w:val="21"/>
          <w:lang w:val="en-US"/>
        </w:rPr>
        <w:t>.  Please identify the metric and the use of that measure.</w:t>
      </w:r>
    </w:p>
    <w:p w14:paraId="0B5FC7DF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Core Processes/Steps:</w:t>
      </w:r>
      <w:r w:rsidR="000F36F8" w:rsidRPr="0034663E">
        <w:rPr>
          <w:sz w:val="21"/>
          <w:szCs w:val="21"/>
          <w:lang w:val="en-US"/>
        </w:rPr>
        <w:tab/>
        <w:t xml:space="preserve">In this section of the summary, you are asked to outline what the general steps or work phases that are required to appropriately deliver the </w:t>
      </w:r>
      <w:r w:rsidR="00533F12">
        <w:rPr>
          <w:sz w:val="21"/>
          <w:szCs w:val="21"/>
          <w:lang w:val="en-US"/>
        </w:rPr>
        <w:t>bundle of work</w:t>
      </w:r>
      <w:r w:rsidR="000F36F8" w:rsidRPr="0034663E">
        <w:rPr>
          <w:sz w:val="21"/>
          <w:szCs w:val="21"/>
          <w:lang w:val="en-US"/>
        </w:rPr>
        <w:t>.  Each program/service will likely have between 4-7 major phases of work.</w:t>
      </w:r>
    </w:p>
    <w:p w14:paraId="24CAF5DC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Timing:</w:t>
      </w:r>
      <w:r w:rsidR="006E4167" w:rsidRPr="0034663E">
        <w:rPr>
          <w:sz w:val="21"/>
          <w:szCs w:val="21"/>
          <w:lang w:val="en-US"/>
        </w:rPr>
        <w:tab/>
        <w:t xml:space="preserve">For each major work phase/step, please indicate which months the phase of work is typically performed in.  It is possible and likely that for some </w:t>
      </w:r>
      <w:r w:rsidR="00533F12">
        <w:rPr>
          <w:sz w:val="21"/>
          <w:szCs w:val="21"/>
          <w:lang w:val="en-US"/>
        </w:rPr>
        <w:t>work</w:t>
      </w:r>
      <w:r w:rsidR="006E4167" w:rsidRPr="0034663E">
        <w:rPr>
          <w:sz w:val="21"/>
          <w:szCs w:val="21"/>
          <w:lang w:val="en-US"/>
        </w:rPr>
        <w:t xml:space="preserve">, the phase will be accomplished over several months.  Please </w:t>
      </w:r>
      <w:proofErr w:type="gramStart"/>
      <w:r w:rsidR="006E4167" w:rsidRPr="0034663E">
        <w:rPr>
          <w:sz w:val="21"/>
          <w:szCs w:val="21"/>
          <w:lang w:val="en-US"/>
        </w:rPr>
        <w:t>take into account</w:t>
      </w:r>
      <w:proofErr w:type="gramEnd"/>
      <w:r w:rsidR="006E4167" w:rsidRPr="0034663E">
        <w:rPr>
          <w:sz w:val="21"/>
          <w:szCs w:val="21"/>
          <w:lang w:val="en-US"/>
        </w:rPr>
        <w:t xml:space="preserve"> flex in start and completion times for the work phase.</w:t>
      </w:r>
    </w:p>
    <w:p w14:paraId="0D349408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Resources – People:</w:t>
      </w:r>
      <w:r w:rsidR="006E4167" w:rsidRPr="0034663E">
        <w:rPr>
          <w:b/>
          <w:sz w:val="21"/>
          <w:szCs w:val="21"/>
          <w:lang w:val="en-US"/>
        </w:rPr>
        <w:tab/>
      </w:r>
      <w:r w:rsidR="006E4167" w:rsidRPr="0034663E">
        <w:rPr>
          <w:sz w:val="21"/>
          <w:szCs w:val="21"/>
          <w:lang w:val="en-US"/>
        </w:rPr>
        <w:t>For each major work phase/step, please indicate the number of staff needed to reasonably complete the phase/step on time, and as well, please indicate an estimate for the total work hours that would be required to complete the work.</w:t>
      </w:r>
    </w:p>
    <w:p w14:paraId="05AA9A15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Resources – Finances:</w:t>
      </w:r>
      <w:r w:rsidR="006E4167" w:rsidRPr="0034663E">
        <w:rPr>
          <w:b/>
          <w:sz w:val="21"/>
          <w:szCs w:val="21"/>
          <w:lang w:val="en-US"/>
        </w:rPr>
        <w:tab/>
      </w:r>
      <w:r w:rsidR="006E4167" w:rsidRPr="0034663E">
        <w:rPr>
          <w:sz w:val="21"/>
          <w:szCs w:val="21"/>
          <w:lang w:val="en-US"/>
        </w:rPr>
        <w:t xml:space="preserve">For each major work phase/step, please indicate the value of </w:t>
      </w:r>
      <w:proofErr w:type="gramStart"/>
      <w:r w:rsidR="006E4167" w:rsidRPr="0034663E">
        <w:rPr>
          <w:sz w:val="21"/>
          <w:szCs w:val="21"/>
          <w:lang w:val="en-US"/>
        </w:rPr>
        <w:t>any and all</w:t>
      </w:r>
      <w:proofErr w:type="gramEnd"/>
      <w:r w:rsidR="006E4167" w:rsidRPr="0034663E">
        <w:rPr>
          <w:sz w:val="21"/>
          <w:szCs w:val="21"/>
          <w:lang w:val="en-US"/>
        </w:rPr>
        <w:t xml:space="preserve"> costs or expenditures, outside of salary/wages, that are typically incurred for that work phase/step.  Please indicate the typical total non-employee </w:t>
      </w:r>
      <w:proofErr w:type="gramStart"/>
      <w:r w:rsidR="006E4167" w:rsidRPr="0034663E">
        <w:rPr>
          <w:sz w:val="21"/>
          <w:szCs w:val="21"/>
          <w:lang w:val="en-US"/>
        </w:rPr>
        <w:t>spend, and</w:t>
      </w:r>
      <w:proofErr w:type="gramEnd"/>
      <w:r w:rsidR="006E4167" w:rsidRPr="0034663E">
        <w:rPr>
          <w:sz w:val="21"/>
          <w:szCs w:val="21"/>
          <w:lang w:val="en-US"/>
        </w:rPr>
        <w:t xml:space="preserve"> identify any significant cost items/purchases.</w:t>
      </w:r>
    </w:p>
    <w:p w14:paraId="42B3045B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Resources – Facilities:</w:t>
      </w:r>
      <w:r w:rsidR="006E4167" w:rsidRPr="0034663E">
        <w:rPr>
          <w:b/>
          <w:sz w:val="21"/>
          <w:szCs w:val="21"/>
          <w:lang w:val="en-US"/>
        </w:rPr>
        <w:tab/>
      </w:r>
      <w:r w:rsidR="006E4167" w:rsidRPr="0034663E">
        <w:rPr>
          <w:sz w:val="21"/>
          <w:szCs w:val="21"/>
          <w:lang w:val="en-US"/>
        </w:rPr>
        <w:t>For each major work phase/step, please indicate the facilities and/or space required to deliver on the program/service, including office space, meeting space and other facilities utilization requirements.</w:t>
      </w:r>
    </w:p>
    <w:p w14:paraId="154C58E9" w14:textId="170F5816" w:rsidR="00C4539F" w:rsidRP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Resources – Systems:</w:t>
      </w:r>
      <w:r w:rsidR="006E4167" w:rsidRPr="0034663E">
        <w:rPr>
          <w:b/>
          <w:sz w:val="21"/>
          <w:szCs w:val="21"/>
          <w:lang w:val="en-US"/>
        </w:rPr>
        <w:tab/>
      </w:r>
      <w:r w:rsidR="006E4167" w:rsidRPr="0034663E">
        <w:rPr>
          <w:sz w:val="21"/>
          <w:szCs w:val="21"/>
          <w:lang w:val="en-US"/>
        </w:rPr>
        <w:t>For each major work phase/step, please indicate any non-standard (e.g. exclude Excel, Power Point, etc.) systems or technology directly used in the completion of the work phase/step.</w:t>
      </w:r>
    </w:p>
    <w:p w14:paraId="442FB3D2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Current Accountabilities:</w:t>
      </w:r>
      <w:r w:rsidR="006E4167" w:rsidRPr="0034663E">
        <w:rPr>
          <w:b/>
          <w:sz w:val="21"/>
          <w:szCs w:val="21"/>
          <w:lang w:val="en-US"/>
        </w:rPr>
        <w:tab/>
      </w:r>
      <w:r w:rsidR="0034663E" w:rsidRPr="0034663E">
        <w:rPr>
          <w:sz w:val="21"/>
          <w:szCs w:val="21"/>
          <w:lang w:val="en-US"/>
        </w:rPr>
        <w:t xml:space="preserve">For each major level of the organization identified, please indicate the major accountabilities with respect to the delivery of the </w:t>
      </w:r>
      <w:r w:rsidR="00533F12">
        <w:rPr>
          <w:sz w:val="21"/>
          <w:szCs w:val="21"/>
          <w:lang w:val="en-US"/>
        </w:rPr>
        <w:t>work</w:t>
      </w:r>
      <w:r w:rsidR="0034663E" w:rsidRPr="0034663E">
        <w:rPr>
          <w:sz w:val="21"/>
          <w:szCs w:val="21"/>
          <w:lang w:val="en-US"/>
        </w:rPr>
        <w:t xml:space="preserve"> as they currently exist.  </w:t>
      </w:r>
    </w:p>
    <w:p w14:paraId="5B0C2301" w14:textId="77777777" w:rsidR="00430BE6" w:rsidRDefault="00C4539F" w:rsidP="00430BE6">
      <w:pPr>
        <w:spacing w:after="100" w:line="240" w:lineRule="auto"/>
        <w:ind w:left="2835" w:hanging="2835"/>
        <w:rPr>
          <w:b/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 xml:space="preserve">Recommended </w:t>
      </w:r>
    </w:p>
    <w:p w14:paraId="2D14E00D" w14:textId="77777777" w:rsidR="00430BE6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t>Accountabilities:</w:t>
      </w:r>
      <w:r w:rsidR="006E4167" w:rsidRPr="0034663E">
        <w:rPr>
          <w:b/>
          <w:sz w:val="21"/>
          <w:szCs w:val="21"/>
          <w:lang w:val="en-US"/>
        </w:rPr>
        <w:tab/>
      </w:r>
      <w:r w:rsidR="0034663E" w:rsidRPr="0034663E">
        <w:rPr>
          <w:sz w:val="21"/>
          <w:szCs w:val="21"/>
          <w:lang w:val="en-US"/>
        </w:rPr>
        <w:t xml:space="preserve">For each major level of the organization identified, please indicate the major accountabilities with respect to the delivery of the </w:t>
      </w:r>
      <w:r w:rsidR="00533F12">
        <w:rPr>
          <w:sz w:val="21"/>
          <w:szCs w:val="21"/>
          <w:lang w:val="en-US"/>
        </w:rPr>
        <w:t>work</w:t>
      </w:r>
      <w:r w:rsidR="0034663E" w:rsidRPr="0034663E">
        <w:rPr>
          <w:sz w:val="21"/>
          <w:szCs w:val="21"/>
          <w:lang w:val="en-US"/>
        </w:rPr>
        <w:t xml:space="preserve"> as they would be distributed in an ideal world/work situation.  </w:t>
      </w:r>
    </w:p>
    <w:p w14:paraId="2FF1989A" w14:textId="6F8A70C3" w:rsidR="00C4539F" w:rsidRPr="0034663E" w:rsidRDefault="00C4539F" w:rsidP="00430BE6">
      <w:pPr>
        <w:spacing w:after="100" w:line="240" w:lineRule="auto"/>
        <w:ind w:left="2835" w:hanging="2835"/>
        <w:rPr>
          <w:sz w:val="21"/>
          <w:szCs w:val="21"/>
          <w:lang w:val="en-US"/>
        </w:rPr>
      </w:pPr>
      <w:r w:rsidRPr="0034663E">
        <w:rPr>
          <w:b/>
          <w:sz w:val="21"/>
          <w:szCs w:val="21"/>
          <w:lang w:val="en-US"/>
        </w:rPr>
        <w:lastRenderedPageBreak/>
        <w:t>Required Skills Sets:</w:t>
      </w:r>
      <w:r w:rsidR="006E4167" w:rsidRPr="0034663E">
        <w:rPr>
          <w:b/>
          <w:sz w:val="21"/>
          <w:szCs w:val="21"/>
          <w:lang w:val="en-US"/>
        </w:rPr>
        <w:tab/>
      </w:r>
      <w:r w:rsidR="0034663E" w:rsidRPr="0034663E">
        <w:rPr>
          <w:sz w:val="21"/>
          <w:szCs w:val="21"/>
          <w:lang w:val="en-US"/>
        </w:rPr>
        <w:t>Looking at the collection of accountabilities listed on Recommended Accountabilities for each organizational level listed, identify important/required skill sets needed to be successful at the accountabilities listed.</w:t>
      </w:r>
    </w:p>
    <w:sectPr w:rsidR="00C4539F" w:rsidRPr="0034663E" w:rsidSect="00C34E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11DA4"/>
    <w:multiLevelType w:val="hybridMultilevel"/>
    <w:tmpl w:val="90B4F2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733D"/>
    <w:multiLevelType w:val="hybridMultilevel"/>
    <w:tmpl w:val="72603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1174">
    <w:abstractNumId w:val="0"/>
  </w:num>
  <w:num w:numId="2" w16cid:durableId="185626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C6"/>
    <w:rsid w:val="000F36F8"/>
    <w:rsid w:val="001A374A"/>
    <w:rsid w:val="0029617F"/>
    <w:rsid w:val="00330F92"/>
    <w:rsid w:val="0034663E"/>
    <w:rsid w:val="00430BE6"/>
    <w:rsid w:val="004A3C95"/>
    <w:rsid w:val="00533F12"/>
    <w:rsid w:val="006537EA"/>
    <w:rsid w:val="006A2B12"/>
    <w:rsid w:val="006C24EA"/>
    <w:rsid w:val="006E4167"/>
    <w:rsid w:val="006E4B4C"/>
    <w:rsid w:val="00BC436F"/>
    <w:rsid w:val="00BE26DB"/>
    <w:rsid w:val="00C0291B"/>
    <w:rsid w:val="00C34EC6"/>
    <w:rsid w:val="00C4539F"/>
    <w:rsid w:val="00C6786F"/>
    <w:rsid w:val="00E543BE"/>
    <w:rsid w:val="00E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9B84"/>
  <w15:chartTrackingRefBased/>
  <w15:docId w15:val="{71EB32F8-55DD-424A-8CCC-78C37D6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90FBED7C25B468DE7E32095194B2E" ma:contentTypeVersion="2" ma:contentTypeDescription="Create a new document." ma:contentTypeScope="" ma:versionID="7f1b75ed45421b0a13e2df7ec5cf7227">
  <xsd:schema xmlns:xsd="http://www.w3.org/2001/XMLSchema" xmlns:xs="http://www.w3.org/2001/XMLSchema" xmlns:p="http://schemas.microsoft.com/office/2006/metadata/properties" xmlns:ns2="9b420773-8822-48b0-882e-7c33146dd51a" targetNamespace="http://schemas.microsoft.com/office/2006/metadata/properties" ma:root="true" ma:fieldsID="6736de21f2ae17905be11f8021289fb5" ns2:_="">
    <xsd:import namespace="9b420773-8822-48b0-882e-7c33146d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20773-8822-48b0-882e-7c33146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1516F-DB8A-46B0-BBA1-9F4236E6A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308BA-0B51-40F1-99A6-B516ECDEC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20773-8822-48b0-882e-7c33146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B5F23-9711-48FD-AE27-7AA7552EA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Culp</dc:creator>
  <cp:keywords/>
  <dc:description/>
  <cp:lastModifiedBy>Steva Cyril</cp:lastModifiedBy>
  <cp:revision>3</cp:revision>
  <dcterms:created xsi:type="dcterms:W3CDTF">2019-12-23T15:48:00Z</dcterms:created>
  <dcterms:modified xsi:type="dcterms:W3CDTF">2025-01-20T18:17:00Z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0x010100BC790FBED7C25B468DE7E32095194B2E</vt:lpwstr>
  </property>
  <property fmtid="{D5CDD505-2E9C-101B-9397-08002B2CF9AE}" pid="3" name="Order">
    <vt:r8>100</vt:r8>
  </property>
</Properties>
</file>