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E2E2" w14:textId="77777777" w:rsidR="00514824" w:rsidRPr="00E17BC8" w:rsidRDefault="00514824" w:rsidP="00E17BC8">
      <w:pPr>
        <w:pStyle w:val="H2"/>
        <w:spacing w:before="240"/>
        <w:rPr>
          <w:rFonts w:cs="Open Sans"/>
          <w:b/>
          <w:bCs/>
          <w:color w:val="003399"/>
        </w:rPr>
      </w:pPr>
      <w:r w:rsidRPr="00E17BC8">
        <w:rPr>
          <w:rFonts w:cs="Open Sans"/>
          <w:b/>
          <w:bCs/>
          <w:color w:val="003399"/>
        </w:rPr>
        <w:t>Prosci Employee Feedback Worksheet</w:t>
      </w:r>
    </w:p>
    <w:p w14:paraId="1A92CFFF" w14:textId="77777777" w:rsidR="00514824" w:rsidRPr="00514824" w:rsidRDefault="00514824" w:rsidP="00514824">
      <w:pPr>
        <w:pStyle w:val="NoSpacing"/>
        <w:rPr>
          <w:rFonts w:ascii="Open Sans" w:hAnsi="Open Sans" w:cs="Open Sans"/>
          <w:i/>
        </w:rPr>
      </w:pPr>
      <w:r w:rsidRPr="00514824">
        <w:rPr>
          <w:rFonts w:ascii="Open Sans" w:hAnsi="Open Sans" w:cs="Open Sans"/>
          <w:i/>
        </w:rPr>
        <w:t xml:space="preserve">Rank the following statements </w:t>
      </w:r>
      <w:r w:rsidRPr="00514824">
        <w:rPr>
          <w:rFonts w:ascii="Open Sans" w:hAnsi="Open Sans" w:cs="Open Sans"/>
          <w:i/>
        </w:rPr>
        <w:br/>
        <w:t>1=strongly disagree, 5=strongly agree, NA=not applicable</w:t>
      </w:r>
    </w:p>
    <w:p w14:paraId="0D421F97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3CC28EF1" w14:textId="620FE54B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  <w:r w:rsidRPr="00514824">
        <w:rPr>
          <w:rFonts w:ascii="Open Sans" w:hAnsi="Open Sans" w:cs="Open Sans"/>
          <w:b/>
          <w:sz w:val="24"/>
        </w:rPr>
        <w:br/>
        <w:t>Awareness</w:t>
      </w:r>
    </w:p>
    <w:p w14:paraId="0EF2780A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51E0818D" w14:textId="77777777" w:rsidTr="00390E09">
        <w:tc>
          <w:tcPr>
            <w:tcW w:w="9810" w:type="dxa"/>
            <w:gridSpan w:val="6"/>
            <w:shd w:val="clear" w:color="auto" w:fill="DBE5F1"/>
          </w:tcPr>
          <w:p w14:paraId="06F3CBDD" w14:textId="5568C409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understand the business reasons for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1393113156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751A1B02" w14:textId="77777777" w:rsidTr="00390E09">
        <w:tc>
          <w:tcPr>
            <w:tcW w:w="1635" w:type="dxa"/>
            <w:shd w:val="clear" w:color="auto" w:fill="DBE5F1"/>
          </w:tcPr>
          <w:p w14:paraId="2CD6D4C4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48AD352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37DDCE3F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533E2AF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13041F8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203A3BF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058B1E1B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5E382F92" w14:textId="77777777" w:rsidTr="00390E09">
        <w:tc>
          <w:tcPr>
            <w:tcW w:w="9810" w:type="dxa"/>
            <w:gridSpan w:val="6"/>
            <w:shd w:val="clear" w:color="auto" w:fill="DBE5F1"/>
          </w:tcPr>
          <w:p w14:paraId="450EA762" w14:textId="3EF1EC2A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understand the risks of not changing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118046159"/>
                <w:placeholder>
                  <w:docPart w:val="F79DC96B26A14168B13D3A259B3C3CA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2F4071AD" w14:textId="77777777" w:rsidTr="00390E09">
        <w:tc>
          <w:tcPr>
            <w:tcW w:w="1635" w:type="dxa"/>
            <w:shd w:val="clear" w:color="auto" w:fill="DBE5F1"/>
          </w:tcPr>
          <w:p w14:paraId="2C85CD2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241B43B5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45012CA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5919E6F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51BE80B3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145C2D3E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5655BEA1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518676C9" w14:textId="77777777" w:rsidTr="00390E09">
        <w:tc>
          <w:tcPr>
            <w:tcW w:w="9810" w:type="dxa"/>
            <w:gridSpan w:val="6"/>
            <w:shd w:val="clear" w:color="auto" w:fill="DBE5F1"/>
          </w:tcPr>
          <w:p w14:paraId="327F1CF3" w14:textId="74C4AAE4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understand the impact on my day-to-day work activities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1873299498"/>
                <w:placeholder>
                  <w:docPart w:val="40EA8541F7A34E1AAB4B8F93E14A5CD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7C069FE4" w14:textId="77777777" w:rsidTr="00390E09">
        <w:tc>
          <w:tcPr>
            <w:tcW w:w="1635" w:type="dxa"/>
            <w:shd w:val="clear" w:color="auto" w:fill="DBE5F1"/>
          </w:tcPr>
          <w:p w14:paraId="2E87D51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2C058AB3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6BA6BE3B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76DCC90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0F190B74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4ED928FF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2530E531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5FD549E9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p w14:paraId="148169EE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  <w:r w:rsidRPr="00514824">
        <w:rPr>
          <w:rFonts w:ascii="Open Sans" w:hAnsi="Open Sans" w:cs="Open Sans"/>
          <w:b/>
          <w:sz w:val="24"/>
        </w:rPr>
        <w:t>Desire</w:t>
      </w:r>
    </w:p>
    <w:p w14:paraId="43C993B9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336432D2" w14:textId="77777777" w:rsidTr="00390E09">
        <w:tc>
          <w:tcPr>
            <w:tcW w:w="9810" w:type="dxa"/>
            <w:gridSpan w:val="6"/>
            <w:shd w:val="clear" w:color="auto" w:fill="DBE5F1"/>
          </w:tcPr>
          <w:p w14:paraId="2734E5E4" w14:textId="5A6478F6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am personally motivated to be part of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1365641773"/>
                <w:placeholder>
                  <w:docPart w:val="3A7A4486568445A0B56722C81B4A3DD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11E4AE5C" w14:textId="77777777" w:rsidTr="00390E09">
        <w:tc>
          <w:tcPr>
            <w:tcW w:w="1635" w:type="dxa"/>
            <w:shd w:val="clear" w:color="auto" w:fill="DBE5F1"/>
          </w:tcPr>
          <w:p w14:paraId="25FE77B6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2E43374B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63ACF83C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7DBBF44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2E9749DF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7CF9B012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0D01B0A7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589768BD" w14:textId="77777777" w:rsidTr="00390E09">
        <w:tc>
          <w:tcPr>
            <w:tcW w:w="9810" w:type="dxa"/>
            <w:gridSpan w:val="6"/>
            <w:shd w:val="clear" w:color="auto" w:fill="DBE5F1"/>
          </w:tcPr>
          <w:p w14:paraId="14E2B71C" w14:textId="00ADC9BF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look forward to the new, changed environment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1957246723"/>
                <w:placeholder>
                  <w:docPart w:val="1F24BDC95FAF4058B0EDD75CC8C09A0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68CB48CA" w14:textId="77777777" w:rsidTr="00390E09">
        <w:tc>
          <w:tcPr>
            <w:tcW w:w="1635" w:type="dxa"/>
            <w:shd w:val="clear" w:color="auto" w:fill="DBE5F1"/>
          </w:tcPr>
          <w:p w14:paraId="439A0402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0698A968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29A7A4BE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1F67DC13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6E729094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3C216923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59B46EDC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7CFD5DC9" w14:textId="77777777" w:rsidTr="00390E09">
        <w:tc>
          <w:tcPr>
            <w:tcW w:w="9810" w:type="dxa"/>
            <w:gridSpan w:val="6"/>
            <w:shd w:val="clear" w:color="auto" w:fill="DBE5F1"/>
          </w:tcPr>
          <w:p w14:paraId="7A0DC2F6" w14:textId="00757D6C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My peers support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816154472"/>
                <w:placeholder>
                  <w:docPart w:val="F67716D64995463081AB4FCE62F589A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1239BDE9" w14:textId="77777777" w:rsidTr="00390E09">
        <w:tc>
          <w:tcPr>
            <w:tcW w:w="1635" w:type="dxa"/>
            <w:shd w:val="clear" w:color="auto" w:fill="DBE5F1"/>
          </w:tcPr>
          <w:p w14:paraId="1F03E2FB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73276D8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4AA0E22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1910C86A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33E5409B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7CEC59B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4C37489E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455E8D07" w14:textId="77777777" w:rsidTr="00390E09">
        <w:tc>
          <w:tcPr>
            <w:tcW w:w="9810" w:type="dxa"/>
            <w:gridSpan w:val="6"/>
            <w:shd w:val="clear" w:color="auto" w:fill="DBE5F1"/>
          </w:tcPr>
          <w:p w14:paraId="7FE9BF58" w14:textId="43DE36B7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My supervisors and managers support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278568104"/>
                <w:placeholder>
                  <w:docPart w:val="B0030BC116D2408C901945A474CEA9B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4F7880AD" w14:textId="77777777" w:rsidTr="00390E09">
        <w:tc>
          <w:tcPr>
            <w:tcW w:w="1635" w:type="dxa"/>
            <w:shd w:val="clear" w:color="auto" w:fill="DBE5F1"/>
          </w:tcPr>
          <w:p w14:paraId="57551B56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77068B4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511934B9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4F087DA4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13C8CDA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198647A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5CED5BF7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7CBE7602" w14:textId="77777777" w:rsidTr="00390E09">
        <w:tc>
          <w:tcPr>
            <w:tcW w:w="9810" w:type="dxa"/>
            <w:gridSpan w:val="6"/>
            <w:shd w:val="clear" w:color="auto" w:fill="DBE5F1"/>
          </w:tcPr>
          <w:p w14:paraId="18EDFAE2" w14:textId="7758336E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Executives and key business leaders support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56676839"/>
                <w:placeholder>
                  <w:docPart w:val="A630D6FCE49D4EB9A4BDBDDA332665CD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75592FB4" w14:textId="77777777" w:rsidTr="00390E09">
        <w:tc>
          <w:tcPr>
            <w:tcW w:w="1635" w:type="dxa"/>
            <w:shd w:val="clear" w:color="auto" w:fill="DBE5F1"/>
          </w:tcPr>
          <w:p w14:paraId="31C216A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7DEAC12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3201DF5F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0CE31B4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7F9B200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7D27A7B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7987F6B6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70109ABA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480CC017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2C320933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  <w:r w:rsidRPr="00514824">
        <w:rPr>
          <w:rFonts w:ascii="Open Sans" w:hAnsi="Open Sans" w:cs="Open Sans"/>
        </w:rPr>
        <w:t xml:space="preserve"> </w:t>
      </w:r>
    </w:p>
    <w:p w14:paraId="1697B103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  <w:r w:rsidRPr="00514824">
        <w:rPr>
          <w:rFonts w:ascii="Open Sans" w:hAnsi="Open Sans" w:cs="Open Sans"/>
          <w:b/>
          <w:sz w:val="24"/>
        </w:rPr>
        <w:br w:type="page"/>
      </w:r>
      <w:r w:rsidRPr="00514824">
        <w:rPr>
          <w:rFonts w:ascii="Open Sans" w:hAnsi="Open Sans" w:cs="Open Sans"/>
          <w:b/>
          <w:sz w:val="24"/>
        </w:rPr>
        <w:lastRenderedPageBreak/>
        <w:t>Knowledge</w:t>
      </w:r>
    </w:p>
    <w:p w14:paraId="546E7E81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1E36BAC3" w14:textId="77777777" w:rsidTr="00390E09">
        <w:tc>
          <w:tcPr>
            <w:tcW w:w="9810" w:type="dxa"/>
            <w:gridSpan w:val="6"/>
            <w:shd w:val="clear" w:color="auto" w:fill="DBE5F1"/>
          </w:tcPr>
          <w:p w14:paraId="2DF80078" w14:textId="0532E973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have the skills and knowledge to be successful during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1238323455"/>
                <w:placeholder>
                  <w:docPart w:val="CB6A9C0C768E44B0843A82CDB732CAE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5D0077E3" w14:textId="77777777" w:rsidTr="00390E09">
        <w:tc>
          <w:tcPr>
            <w:tcW w:w="1635" w:type="dxa"/>
            <w:shd w:val="clear" w:color="auto" w:fill="DBE5F1"/>
          </w:tcPr>
          <w:p w14:paraId="34A78309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195AD2F4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4C5B9695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70ACB7F4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2D1A0613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5A67D919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76041734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5D396C2D" w14:textId="77777777" w:rsidTr="00390E09">
        <w:tc>
          <w:tcPr>
            <w:tcW w:w="9810" w:type="dxa"/>
            <w:gridSpan w:val="6"/>
            <w:shd w:val="clear" w:color="auto" w:fill="DBE5F1"/>
          </w:tcPr>
          <w:p w14:paraId="15FB1AA2" w14:textId="0D9B9E4E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have the skills and knowledge to be successful after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1597553977"/>
                <w:placeholder>
                  <w:docPart w:val="7151835BE1A043B28CF8F3F74D94A76D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469579D2" w14:textId="77777777" w:rsidTr="00390E09">
        <w:tc>
          <w:tcPr>
            <w:tcW w:w="1635" w:type="dxa"/>
            <w:shd w:val="clear" w:color="auto" w:fill="DBE5F1"/>
          </w:tcPr>
          <w:p w14:paraId="7EF7E47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0703CB0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379158E9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5E0CBC68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29A4D2DA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3339AC58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6F6F3C90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758D7046" w14:textId="77777777" w:rsidTr="00390E09">
        <w:tc>
          <w:tcPr>
            <w:tcW w:w="9810" w:type="dxa"/>
            <w:gridSpan w:val="6"/>
            <w:shd w:val="clear" w:color="auto" w:fill="DBE5F1"/>
          </w:tcPr>
          <w:p w14:paraId="197340E6" w14:textId="3460A325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Training has been adequate to prepare me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873452824"/>
                <w:placeholder>
                  <w:docPart w:val="409BCF1BF4D54F808573CBD29E8FE792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74DAB5AD" w14:textId="77777777" w:rsidTr="00390E09">
        <w:tc>
          <w:tcPr>
            <w:tcW w:w="1635" w:type="dxa"/>
            <w:shd w:val="clear" w:color="auto" w:fill="DBE5F1"/>
          </w:tcPr>
          <w:p w14:paraId="4E191A86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341B728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1C0480F4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73D3CC0E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1F4836D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306D86D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0578AA4F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012A40F1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4D09FF6B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  <w:r w:rsidRPr="00514824">
        <w:rPr>
          <w:rFonts w:ascii="Open Sans" w:hAnsi="Open Sans" w:cs="Open Sans"/>
          <w:b/>
          <w:sz w:val="24"/>
        </w:rPr>
        <w:t>Ability</w:t>
      </w:r>
    </w:p>
    <w:p w14:paraId="1398899C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0C1C354E" w14:textId="77777777" w:rsidTr="00390E09">
        <w:tc>
          <w:tcPr>
            <w:tcW w:w="9810" w:type="dxa"/>
            <w:gridSpan w:val="6"/>
            <w:shd w:val="clear" w:color="auto" w:fill="DBE5F1"/>
          </w:tcPr>
          <w:p w14:paraId="5DE3ED87" w14:textId="32A3CA24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 xml:space="preserve">I </w:t>
            </w:r>
            <w:proofErr w:type="gramStart"/>
            <w:r w:rsidRPr="00514824">
              <w:rPr>
                <w:rFonts w:ascii="Open Sans" w:hAnsi="Open Sans" w:cs="Open Sans"/>
              </w:rPr>
              <w:t>have the ability to</w:t>
            </w:r>
            <w:proofErr w:type="gramEnd"/>
            <w:r w:rsidRPr="00514824">
              <w:rPr>
                <w:rFonts w:ascii="Open Sans" w:hAnsi="Open Sans" w:cs="Open Sans"/>
              </w:rPr>
              <w:t xml:space="preserve"> perform the new duties required by the change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1811926275"/>
                <w:placeholder>
                  <w:docPart w:val="9E656EC3B9624F2EA1AC3C67123E5A7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37C4DE89" w14:textId="77777777" w:rsidTr="00390E09">
        <w:tc>
          <w:tcPr>
            <w:tcW w:w="1635" w:type="dxa"/>
            <w:shd w:val="clear" w:color="auto" w:fill="DBE5F1"/>
          </w:tcPr>
          <w:p w14:paraId="31359BF9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70AD607E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465BB51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473EFBD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564F26D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3591DC8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169A04EA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03DFCE4C" w14:textId="77777777" w:rsidTr="00390E09">
        <w:tc>
          <w:tcPr>
            <w:tcW w:w="9810" w:type="dxa"/>
            <w:gridSpan w:val="6"/>
            <w:shd w:val="clear" w:color="auto" w:fill="DBE5F1"/>
          </w:tcPr>
          <w:p w14:paraId="2DBB4200" w14:textId="22F345CD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can get support when I have problems and questions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359123707"/>
                <w:placeholder>
                  <w:docPart w:val="3EDBF4A57411494C91A7347D686F6D8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6746F548" w14:textId="77777777" w:rsidTr="00390E09">
        <w:tc>
          <w:tcPr>
            <w:tcW w:w="1635" w:type="dxa"/>
            <w:shd w:val="clear" w:color="auto" w:fill="DBE5F1"/>
          </w:tcPr>
          <w:p w14:paraId="3BF9FA59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0005FFC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013227CC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7C2D80EB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78B7ADA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398CBD4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283CC1D8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20689BFF" w14:textId="77777777" w:rsidTr="00390E09">
        <w:tc>
          <w:tcPr>
            <w:tcW w:w="9810" w:type="dxa"/>
            <w:gridSpan w:val="6"/>
            <w:shd w:val="clear" w:color="auto" w:fill="DBE5F1"/>
          </w:tcPr>
          <w:p w14:paraId="3DE54A85" w14:textId="06D1D5E3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have practice at performing in the new environment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527485566"/>
                <w:placeholder>
                  <w:docPart w:val="3CB20D06EACE41A5B847937D6401DA2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6075D038" w14:textId="77777777" w:rsidTr="00390E09">
        <w:tc>
          <w:tcPr>
            <w:tcW w:w="1635" w:type="dxa"/>
            <w:shd w:val="clear" w:color="auto" w:fill="DBE5F1"/>
          </w:tcPr>
          <w:p w14:paraId="68354AA5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5F7D80F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6CC8980E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667E509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16E776B9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48C248F6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22C1DFCB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02B3345C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2FEC5715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  <w:r w:rsidRPr="00514824">
        <w:rPr>
          <w:rFonts w:ascii="Open Sans" w:hAnsi="Open Sans" w:cs="Open Sans"/>
          <w:b/>
          <w:sz w:val="24"/>
        </w:rPr>
        <w:t>Reinforcement</w:t>
      </w:r>
    </w:p>
    <w:p w14:paraId="18D59A2C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6A763DD3" w14:textId="77777777" w:rsidTr="00390E09">
        <w:tc>
          <w:tcPr>
            <w:tcW w:w="9810" w:type="dxa"/>
            <w:gridSpan w:val="6"/>
            <w:shd w:val="clear" w:color="auto" w:fill="DBE5F1"/>
          </w:tcPr>
          <w:p w14:paraId="558856C9" w14:textId="7D624F2F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The organization is committed to keeping the change in place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-207650935"/>
                <w:placeholder>
                  <w:docPart w:val="BC252D59315743CBB1B2BC1497BF3DD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70D7FD43" w14:textId="77777777" w:rsidTr="00390E09">
        <w:tc>
          <w:tcPr>
            <w:tcW w:w="1635" w:type="dxa"/>
            <w:shd w:val="clear" w:color="auto" w:fill="DBE5F1"/>
          </w:tcPr>
          <w:p w14:paraId="552EBB9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7CDE837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7F6550C0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6CD7D9B2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2FC77CEC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13103BEF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291BF172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1B98AEF2" w14:textId="77777777" w:rsidTr="00390E09">
        <w:tc>
          <w:tcPr>
            <w:tcW w:w="9810" w:type="dxa"/>
            <w:gridSpan w:val="6"/>
            <w:shd w:val="clear" w:color="auto" w:fill="DBE5F1"/>
          </w:tcPr>
          <w:p w14:paraId="300A70DE" w14:textId="082E51BB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know the consequences of not performing my new activities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169070299"/>
                <w:placeholder>
                  <w:docPart w:val="69C22D1E1521495D9BFD14B1EEDB3A83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1B36B73E" w14:textId="77777777" w:rsidTr="00390E09">
        <w:tc>
          <w:tcPr>
            <w:tcW w:w="1635" w:type="dxa"/>
            <w:shd w:val="clear" w:color="auto" w:fill="DBE5F1"/>
          </w:tcPr>
          <w:p w14:paraId="4B7C398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77B7D20C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620206A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02C6FF7B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2743C2FD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6D9C2B5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1D207FE5" w14:textId="77777777" w:rsidR="00514824" w:rsidRPr="00514824" w:rsidRDefault="00514824" w:rsidP="00514824">
      <w:pPr>
        <w:pStyle w:val="NoSpacing"/>
        <w:rPr>
          <w:rFonts w:ascii="Open Sans" w:hAnsi="Open Sans" w:cs="Open Sans"/>
          <w:b/>
          <w:sz w:val="24"/>
        </w:rPr>
      </w:pPr>
    </w:p>
    <w:tbl>
      <w:tblPr>
        <w:tblW w:w="0" w:type="auto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shd w:val="clear" w:color="auto" w:fill="DBE5F1"/>
        <w:tblLook w:val="0000" w:firstRow="0" w:lastRow="0" w:firstColumn="0" w:lastColumn="0" w:noHBand="0" w:noVBand="0"/>
      </w:tblPr>
      <w:tblGrid>
        <w:gridCol w:w="1612"/>
        <w:gridCol w:w="1611"/>
        <w:gridCol w:w="1611"/>
        <w:gridCol w:w="1611"/>
        <w:gridCol w:w="1611"/>
        <w:gridCol w:w="1615"/>
      </w:tblGrid>
      <w:tr w:rsidR="00514824" w:rsidRPr="00514824" w14:paraId="15F69BD1" w14:textId="77777777" w:rsidTr="00390E09">
        <w:tc>
          <w:tcPr>
            <w:tcW w:w="9810" w:type="dxa"/>
            <w:gridSpan w:val="6"/>
            <w:shd w:val="clear" w:color="auto" w:fill="DBE5F1"/>
          </w:tcPr>
          <w:p w14:paraId="02D73AC7" w14:textId="725126F7" w:rsidR="00514824" w:rsidRPr="00514824" w:rsidRDefault="00514824" w:rsidP="00390E09">
            <w:pPr>
              <w:pStyle w:val="NoSpacing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I am rewarded for performing in the new way</w:t>
            </w:r>
            <w:r w:rsidR="00E17BC8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Open Sans" w:hAnsi="Open Sans" w:cs="Open Sans"/>
                </w:rPr>
                <w:id w:val="1243217316"/>
                <w:placeholder>
                  <w:docPart w:val="5C649C5E18834089A634AFC76A48791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NA" w:value="NA"/>
                </w:comboBox>
              </w:sdtPr>
              <w:sdtContent>
                <w:r w:rsidR="00E17BC8" w:rsidRPr="008C6B9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14824" w:rsidRPr="00514824" w14:paraId="4903DBC9" w14:textId="77777777" w:rsidTr="00390E09">
        <w:tc>
          <w:tcPr>
            <w:tcW w:w="1635" w:type="dxa"/>
            <w:shd w:val="clear" w:color="auto" w:fill="DBE5F1"/>
          </w:tcPr>
          <w:p w14:paraId="30C46B42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1</w:t>
            </w:r>
          </w:p>
        </w:tc>
        <w:tc>
          <w:tcPr>
            <w:tcW w:w="1635" w:type="dxa"/>
            <w:shd w:val="clear" w:color="auto" w:fill="DBE5F1"/>
          </w:tcPr>
          <w:p w14:paraId="7A5394A5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2</w:t>
            </w:r>
          </w:p>
        </w:tc>
        <w:tc>
          <w:tcPr>
            <w:tcW w:w="1635" w:type="dxa"/>
            <w:shd w:val="clear" w:color="auto" w:fill="DBE5F1"/>
          </w:tcPr>
          <w:p w14:paraId="737A7DB1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3</w:t>
            </w:r>
          </w:p>
        </w:tc>
        <w:tc>
          <w:tcPr>
            <w:tcW w:w="1635" w:type="dxa"/>
            <w:shd w:val="clear" w:color="auto" w:fill="DBE5F1"/>
          </w:tcPr>
          <w:p w14:paraId="3D34E3F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4</w:t>
            </w:r>
          </w:p>
        </w:tc>
        <w:tc>
          <w:tcPr>
            <w:tcW w:w="1635" w:type="dxa"/>
            <w:shd w:val="clear" w:color="auto" w:fill="DBE5F1"/>
          </w:tcPr>
          <w:p w14:paraId="311A4D87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5</w:t>
            </w:r>
          </w:p>
        </w:tc>
        <w:tc>
          <w:tcPr>
            <w:tcW w:w="1635" w:type="dxa"/>
            <w:shd w:val="clear" w:color="auto" w:fill="DBE5F1"/>
          </w:tcPr>
          <w:p w14:paraId="591D02DE" w14:textId="77777777" w:rsidR="00514824" w:rsidRPr="00514824" w:rsidRDefault="00514824" w:rsidP="00390E09">
            <w:pPr>
              <w:pStyle w:val="NoSpacing"/>
              <w:jc w:val="center"/>
              <w:rPr>
                <w:rFonts w:ascii="Open Sans" w:hAnsi="Open Sans" w:cs="Open Sans"/>
              </w:rPr>
            </w:pPr>
            <w:r w:rsidRPr="00514824">
              <w:rPr>
                <w:rFonts w:ascii="Open Sans" w:hAnsi="Open Sans" w:cs="Open Sans"/>
              </w:rPr>
              <w:t>NA</w:t>
            </w:r>
          </w:p>
        </w:tc>
      </w:tr>
    </w:tbl>
    <w:p w14:paraId="34137F65" w14:textId="77777777" w:rsidR="00514824" w:rsidRPr="00514824" w:rsidRDefault="00514824" w:rsidP="00514824">
      <w:pPr>
        <w:pStyle w:val="NoSpacing"/>
        <w:rPr>
          <w:rFonts w:ascii="Open Sans" w:hAnsi="Open Sans" w:cs="Open Sans"/>
        </w:rPr>
      </w:pPr>
    </w:p>
    <w:p w14:paraId="05D6AB51" w14:textId="1776E858" w:rsidR="00E17BC8" w:rsidRDefault="00514824" w:rsidP="00E17BC8">
      <w:pPr>
        <w:pStyle w:val="NoSpacing"/>
        <w:rPr>
          <w:rFonts w:ascii="Open Sans" w:hAnsi="Open Sans" w:cs="Open Sans"/>
          <w:b/>
          <w:bCs/>
        </w:rPr>
      </w:pPr>
      <w:r w:rsidRPr="00514824">
        <w:rPr>
          <w:rFonts w:ascii="Open Sans" w:hAnsi="Open Sans" w:cs="Open Sans"/>
          <w:b/>
          <w:bCs/>
          <w:sz w:val="24"/>
        </w:rPr>
        <w:t>Comments and improvement suggestions</w:t>
      </w:r>
      <w:r w:rsidRPr="00514824">
        <w:rPr>
          <w:rFonts w:ascii="Open Sans" w:hAnsi="Open Sans" w:cs="Open Sans"/>
          <w:b/>
          <w:bCs/>
        </w:rPr>
        <w:t>:</w:t>
      </w:r>
      <w:r w:rsidRPr="00514824">
        <w:rPr>
          <w:rFonts w:ascii="Open Sans" w:hAnsi="Open Sans" w:cs="Open Sans"/>
          <w:b/>
          <w:bCs/>
        </w:rPr>
        <w:br/>
      </w:r>
    </w:p>
    <w:sdt>
      <w:sdtPr>
        <w:rPr>
          <w:rFonts w:ascii="Open Sans" w:hAnsi="Open Sans" w:cs="Open Sans"/>
          <w:b/>
          <w:bCs/>
        </w:rPr>
        <w:id w:val="428858150"/>
        <w:placeholder>
          <w:docPart w:val="DefaultPlaceholder_-1854013440"/>
        </w:placeholder>
        <w:showingPlcHdr/>
      </w:sdtPr>
      <w:sdtContent>
        <w:p w14:paraId="18574C0A" w14:textId="40F8E75D" w:rsidR="00E17BC8" w:rsidRPr="00E17BC8" w:rsidRDefault="00E17BC8" w:rsidP="00E17BC8">
          <w:pPr>
            <w:pStyle w:val="NoSpacing"/>
            <w:rPr>
              <w:rFonts w:ascii="Open Sans" w:hAnsi="Open Sans" w:cs="Open Sans"/>
              <w:b/>
              <w:bCs/>
            </w:rPr>
          </w:pPr>
          <w:r w:rsidRPr="008C6B9E">
            <w:rPr>
              <w:rStyle w:val="PlaceholderText"/>
            </w:rPr>
            <w:t>Click or tap here to enter text.</w:t>
          </w:r>
        </w:p>
      </w:sdtContent>
    </w:sdt>
    <w:p w14:paraId="537F3FA1" w14:textId="218D3AE5" w:rsidR="00B62D40" w:rsidRPr="00514824" w:rsidRDefault="00B62D40" w:rsidP="00514824">
      <w:pPr>
        <w:rPr>
          <w:rFonts w:cs="Open Sans"/>
        </w:rPr>
      </w:pPr>
    </w:p>
    <w:sectPr w:rsidR="00B62D40" w:rsidRPr="00514824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4677E7D5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AA5E" w14:textId="42108EFA" w:rsidR="00E17BC8" w:rsidRDefault="00E17BC8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9532398" wp14:editId="47A4B53A">
          <wp:simplePos x="0" y="0"/>
          <wp:positionH relativeFrom="column">
            <wp:posOffset>-520700</wp:posOffset>
          </wp:positionH>
          <wp:positionV relativeFrom="paragraph">
            <wp:posOffset>316865</wp:posOffset>
          </wp:positionV>
          <wp:extent cx="1352877" cy="359829"/>
          <wp:effectExtent l="0" t="0" r="0" b="254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352877" cy="359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177770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B3379D" w14:textId="4A8127B1" w:rsidR="00E17BC8" w:rsidRDefault="00E17B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4211DB22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62438"/>
    <w:multiLevelType w:val="multilevel"/>
    <w:tmpl w:val="4416523C"/>
    <w:numStyleLink w:val="NumberedList"/>
  </w:abstractNum>
  <w:abstractNum w:abstractNumId="17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3409">
    <w:abstractNumId w:val="9"/>
  </w:num>
  <w:num w:numId="2" w16cid:durableId="684593055">
    <w:abstractNumId w:val="27"/>
  </w:num>
  <w:num w:numId="3" w16cid:durableId="756485465">
    <w:abstractNumId w:val="20"/>
  </w:num>
  <w:num w:numId="4" w16cid:durableId="1279722365">
    <w:abstractNumId w:val="0"/>
  </w:num>
  <w:num w:numId="5" w16cid:durableId="197475593">
    <w:abstractNumId w:val="3"/>
  </w:num>
  <w:num w:numId="6" w16cid:durableId="1921526048">
    <w:abstractNumId w:val="3"/>
  </w:num>
  <w:num w:numId="7" w16cid:durableId="1000473400">
    <w:abstractNumId w:val="15"/>
  </w:num>
  <w:num w:numId="8" w16cid:durableId="46801386">
    <w:abstractNumId w:val="10"/>
  </w:num>
  <w:num w:numId="9" w16cid:durableId="73212990">
    <w:abstractNumId w:val="13"/>
  </w:num>
  <w:num w:numId="10" w16cid:durableId="1350183760">
    <w:abstractNumId w:val="26"/>
  </w:num>
  <w:num w:numId="11" w16cid:durableId="1990668450">
    <w:abstractNumId w:val="8"/>
  </w:num>
  <w:num w:numId="12" w16cid:durableId="782310725">
    <w:abstractNumId w:val="32"/>
  </w:num>
  <w:num w:numId="13" w16cid:durableId="1951083457">
    <w:abstractNumId w:val="18"/>
  </w:num>
  <w:num w:numId="14" w16cid:durableId="95297488">
    <w:abstractNumId w:val="23"/>
  </w:num>
  <w:num w:numId="15" w16cid:durableId="369458083">
    <w:abstractNumId w:val="33"/>
  </w:num>
  <w:num w:numId="16" w16cid:durableId="270406913">
    <w:abstractNumId w:val="21"/>
  </w:num>
  <w:num w:numId="17" w16cid:durableId="1078403674">
    <w:abstractNumId w:val="22"/>
  </w:num>
  <w:num w:numId="18" w16cid:durableId="881360110">
    <w:abstractNumId w:val="5"/>
  </w:num>
  <w:num w:numId="19" w16cid:durableId="1300191455">
    <w:abstractNumId w:val="16"/>
  </w:num>
  <w:num w:numId="20" w16cid:durableId="2059469214">
    <w:abstractNumId w:val="25"/>
  </w:num>
  <w:num w:numId="21" w16cid:durableId="794762306">
    <w:abstractNumId w:val="11"/>
  </w:num>
  <w:num w:numId="22" w16cid:durableId="359623474">
    <w:abstractNumId w:val="24"/>
  </w:num>
  <w:num w:numId="23" w16cid:durableId="670445587">
    <w:abstractNumId w:val="17"/>
  </w:num>
  <w:num w:numId="24" w16cid:durableId="791092104">
    <w:abstractNumId w:val="14"/>
  </w:num>
  <w:num w:numId="25" w16cid:durableId="746997639">
    <w:abstractNumId w:val="4"/>
  </w:num>
  <w:num w:numId="26" w16cid:durableId="1979258092">
    <w:abstractNumId w:val="7"/>
  </w:num>
  <w:num w:numId="27" w16cid:durableId="138617964">
    <w:abstractNumId w:val="12"/>
  </w:num>
  <w:num w:numId="28" w16cid:durableId="2000229940">
    <w:abstractNumId w:val="28"/>
  </w:num>
  <w:num w:numId="29" w16cid:durableId="719404387">
    <w:abstractNumId w:val="19"/>
  </w:num>
  <w:num w:numId="30" w16cid:durableId="1246916407">
    <w:abstractNumId w:val="6"/>
  </w:num>
  <w:num w:numId="31" w16cid:durableId="1520507601">
    <w:abstractNumId w:val="31"/>
  </w:num>
  <w:num w:numId="32" w16cid:durableId="154348078">
    <w:abstractNumId w:val="1"/>
  </w:num>
  <w:num w:numId="33" w16cid:durableId="1862089457">
    <w:abstractNumId w:val="29"/>
  </w:num>
  <w:num w:numId="34" w16cid:durableId="903955601">
    <w:abstractNumId w:val="30"/>
  </w:num>
  <w:num w:numId="35" w16cid:durableId="193759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85F00"/>
    <w:rsid w:val="001B4209"/>
    <w:rsid w:val="001C4E1D"/>
    <w:rsid w:val="001D10B9"/>
    <w:rsid w:val="001D7095"/>
    <w:rsid w:val="00202C84"/>
    <w:rsid w:val="002404D2"/>
    <w:rsid w:val="00270E1B"/>
    <w:rsid w:val="00284841"/>
    <w:rsid w:val="002C0D31"/>
    <w:rsid w:val="002C1119"/>
    <w:rsid w:val="002F01F5"/>
    <w:rsid w:val="00331AAD"/>
    <w:rsid w:val="00347DDF"/>
    <w:rsid w:val="003942A9"/>
    <w:rsid w:val="003A013A"/>
    <w:rsid w:val="003B524C"/>
    <w:rsid w:val="003F5AB1"/>
    <w:rsid w:val="004007A2"/>
    <w:rsid w:val="004131CB"/>
    <w:rsid w:val="0042330D"/>
    <w:rsid w:val="00424049"/>
    <w:rsid w:val="004375ED"/>
    <w:rsid w:val="00462A1B"/>
    <w:rsid w:val="004819A3"/>
    <w:rsid w:val="00514824"/>
    <w:rsid w:val="00517191"/>
    <w:rsid w:val="0057144F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6F05FD"/>
    <w:rsid w:val="00732426"/>
    <w:rsid w:val="007358E3"/>
    <w:rsid w:val="00754F41"/>
    <w:rsid w:val="00784DEA"/>
    <w:rsid w:val="0079694B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D18E6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71F64"/>
    <w:rsid w:val="00A95DB6"/>
    <w:rsid w:val="00B328F4"/>
    <w:rsid w:val="00B35A8C"/>
    <w:rsid w:val="00B36CEF"/>
    <w:rsid w:val="00B43CAB"/>
    <w:rsid w:val="00B5687A"/>
    <w:rsid w:val="00B62D40"/>
    <w:rsid w:val="00B76AE9"/>
    <w:rsid w:val="00B8211B"/>
    <w:rsid w:val="00BA254E"/>
    <w:rsid w:val="00BC31BD"/>
    <w:rsid w:val="00BC3886"/>
    <w:rsid w:val="00BD7429"/>
    <w:rsid w:val="00BE05E7"/>
    <w:rsid w:val="00BE0F1F"/>
    <w:rsid w:val="00C1594F"/>
    <w:rsid w:val="00C17BAD"/>
    <w:rsid w:val="00C3717D"/>
    <w:rsid w:val="00C40646"/>
    <w:rsid w:val="00C536BF"/>
    <w:rsid w:val="00C8423A"/>
    <w:rsid w:val="00CA0662"/>
    <w:rsid w:val="00CC2354"/>
    <w:rsid w:val="00D33C14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17BC8"/>
    <w:rsid w:val="00E37B69"/>
    <w:rsid w:val="00E6516B"/>
    <w:rsid w:val="00E927F2"/>
    <w:rsid w:val="00EA46CA"/>
    <w:rsid w:val="00ED1214"/>
    <w:rsid w:val="00ED39E3"/>
    <w:rsid w:val="00ED5BD8"/>
    <w:rsid w:val="00ED6D47"/>
    <w:rsid w:val="00F0191A"/>
    <w:rsid w:val="00F059DF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389C034"/>
  <w15:docId w15:val="{36E95B9C-F057-4022-A376-76AB010F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BodyText">
    <w:name w:val="Body Text"/>
    <w:basedOn w:val="Normal"/>
    <w:link w:val="BodyText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6F05FD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7B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7CAA-A6F8-4673-8803-606D9DF11057}"/>
      </w:docPartPr>
      <w:docPartBody>
        <w:p w:rsidR="00F657FD" w:rsidRDefault="00F657FD">
          <w:r w:rsidRPr="008C6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12EF-8E16-4CB5-AC6F-573E38F5D340}"/>
      </w:docPartPr>
      <w:docPartBody>
        <w:p w:rsidR="00F657FD" w:rsidRDefault="00F657FD"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F79DC96B26A14168B13D3A259B3C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BEEE-0584-44E8-9F5A-69E9864F7BAB}"/>
      </w:docPartPr>
      <w:docPartBody>
        <w:p w:rsidR="00F657FD" w:rsidRDefault="00F657FD" w:rsidP="00F657FD">
          <w:pPr>
            <w:pStyle w:val="F79DC96B26A14168B13D3A259B3C3CAA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40EA8541F7A34E1AAB4B8F93E14A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3C533-248C-45B7-B242-777514D56DAC}"/>
      </w:docPartPr>
      <w:docPartBody>
        <w:p w:rsidR="00F657FD" w:rsidRDefault="00F657FD" w:rsidP="00F657FD">
          <w:pPr>
            <w:pStyle w:val="40EA8541F7A34E1AAB4B8F93E14A5CDE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3A7A4486568445A0B56722C81B4A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8247-55DA-470A-8876-4625CDB6E7CA}"/>
      </w:docPartPr>
      <w:docPartBody>
        <w:p w:rsidR="00F657FD" w:rsidRDefault="00F657FD" w:rsidP="00F657FD">
          <w:pPr>
            <w:pStyle w:val="3A7A4486568445A0B56722C81B4A3DD0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1F24BDC95FAF4058B0EDD75CC8C0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736D-570F-47C9-9560-FE357141D56E}"/>
      </w:docPartPr>
      <w:docPartBody>
        <w:p w:rsidR="00F657FD" w:rsidRDefault="00F657FD" w:rsidP="00F657FD">
          <w:pPr>
            <w:pStyle w:val="1F24BDC95FAF4058B0EDD75CC8C09A08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F67716D64995463081AB4FCE62F5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4BDC-9B0D-45BD-94A5-9EE2D45BB71A}"/>
      </w:docPartPr>
      <w:docPartBody>
        <w:p w:rsidR="00F657FD" w:rsidRDefault="00F657FD" w:rsidP="00F657FD">
          <w:pPr>
            <w:pStyle w:val="F67716D64995463081AB4FCE62F589A0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B0030BC116D2408C901945A474CE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3D4F-1AEC-40B0-947B-083200D4F10E}"/>
      </w:docPartPr>
      <w:docPartBody>
        <w:p w:rsidR="00F657FD" w:rsidRDefault="00F657FD" w:rsidP="00F657FD">
          <w:pPr>
            <w:pStyle w:val="B0030BC116D2408C901945A474CEA9BA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A630D6FCE49D4EB9A4BDBDDA3326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E91E-C3D0-4844-BBEF-B4A9762C6A25}"/>
      </w:docPartPr>
      <w:docPartBody>
        <w:p w:rsidR="00F657FD" w:rsidRDefault="00F657FD" w:rsidP="00F657FD">
          <w:pPr>
            <w:pStyle w:val="A630D6FCE49D4EB9A4BDBDDA332665CD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CB6A9C0C768E44B0843A82CDB732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E695-02D7-4511-83C8-D6B1C99A823B}"/>
      </w:docPartPr>
      <w:docPartBody>
        <w:p w:rsidR="00F657FD" w:rsidRDefault="00F657FD" w:rsidP="00F657FD">
          <w:pPr>
            <w:pStyle w:val="CB6A9C0C768E44B0843A82CDB732CAEC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7151835BE1A043B28CF8F3F74D94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7F75-29BF-4748-BF5B-34C829FE8E80}"/>
      </w:docPartPr>
      <w:docPartBody>
        <w:p w:rsidR="00F657FD" w:rsidRDefault="00F657FD" w:rsidP="00F657FD">
          <w:pPr>
            <w:pStyle w:val="7151835BE1A043B28CF8F3F74D94A76D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409BCF1BF4D54F808573CBD29E8F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81E6-FCAB-47E1-87AE-2342CA60F392}"/>
      </w:docPartPr>
      <w:docPartBody>
        <w:p w:rsidR="00F657FD" w:rsidRDefault="00F657FD" w:rsidP="00F657FD">
          <w:pPr>
            <w:pStyle w:val="409BCF1BF4D54F808573CBD29E8FE792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9E656EC3B9624F2EA1AC3C67123E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E23C-ECDF-430B-A9B3-DBE076ECF8F7}"/>
      </w:docPartPr>
      <w:docPartBody>
        <w:p w:rsidR="00F657FD" w:rsidRDefault="00F657FD" w:rsidP="00F657FD">
          <w:pPr>
            <w:pStyle w:val="9E656EC3B9624F2EA1AC3C67123E5A76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3EDBF4A57411494C91A7347D686F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BDFA-6008-491F-AAFC-165BC223EE91}"/>
      </w:docPartPr>
      <w:docPartBody>
        <w:p w:rsidR="00F657FD" w:rsidRDefault="00F657FD" w:rsidP="00F657FD">
          <w:pPr>
            <w:pStyle w:val="3EDBF4A57411494C91A7347D686F6D8C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3CB20D06EACE41A5B847937D6401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5528-3D6F-45C5-B8E2-076C0E644BC1}"/>
      </w:docPartPr>
      <w:docPartBody>
        <w:p w:rsidR="00F657FD" w:rsidRDefault="00F657FD" w:rsidP="00F657FD">
          <w:pPr>
            <w:pStyle w:val="3CB20D06EACE41A5B847937D6401DA2E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BC252D59315743CBB1B2BC1497BF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6129-CE82-488D-831C-3471CF0CD1C9}"/>
      </w:docPartPr>
      <w:docPartBody>
        <w:p w:rsidR="00F657FD" w:rsidRDefault="00F657FD" w:rsidP="00F657FD">
          <w:pPr>
            <w:pStyle w:val="BC252D59315743CBB1B2BC1497BF3DDB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69C22D1E1521495D9BFD14B1EEDB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558EC-8719-42F3-BFE1-BE665DF86616}"/>
      </w:docPartPr>
      <w:docPartBody>
        <w:p w:rsidR="00F657FD" w:rsidRDefault="00F657FD" w:rsidP="00F657FD">
          <w:pPr>
            <w:pStyle w:val="69C22D1E1521495D9BFD14B1EEDB3A83"/>
          </w:pPr>
          <w:r w:rsidRPr="008C6B9E">
            <w:rPr>
              <w:rStyle w:val="PlaceholderText"/>
            </w:rPr>
            <w:t>Choose an item.</w:t>
          </w:r>
        </w:p>
      </w:docPartBody>
    </w:docPart>
    <w:docPart>
      <w:docPartPr>
        <w:name w:val="5C649C5E18834089A634AFC76A48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597B-EF1F-4D9E-AF55-0A190BF551B1}"/>
      </w:docPartPr>
      <w:docPartBody>
        <w:p w:rsidR="00F657FD" w:rsidRDefault="00F657FD" w:rsidP="00F657FD">
          <w:pPr>
            <w:pStyle w:val="5C649C5E18834089A634AFC76A487917"/>
          </w:pPr>
          <w:r w:rsidRPr="008C6B9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FD"/>
    <w:rsid w:val="0079694B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7FD"/>
    <w:rPr>
      <w:color w:val="666666"/>
    </w:rPr>
  </w:style>
  <w:style w:type="paragraph" w:customStyle="1" w:styleId="F79DC96B26A14168B13D3A259B3C3CAA">
    <w:name w:val="F79DC96B26A14168B13D3A259B3C3CAA"/>
    <w:rsid w:val="00F657FD"/>
  </w:style>
  <w:style w:type="paragraph" w:customStyle="1" w:styleId="40EA8541F7A34E1AAB4B8F93E14A5CDE">
    <w:name w:val="40EA8541F7A34E1AAB4B8F93E14A5CDE"/>
    <w:rsid w:val="00F657FD"/>
  </w:style>
  <w:style w:type="paragraph" w:customStyle="1" w:styleId="3A7A4486568445A0B56722C81B4A3DD0">
    <w:name w:val="3A7A4486568445A0B56722C81B4A3DD0"/>
    <w:rsid w:val="00F657FD"/>
  </w:style>
  <w:style w:type="paragraph" w:customStyle="1" w:styleId="1F24BDC95FAF4058B0EDD75CC8C09A08">
    <w:name w:val="1F24BDC95FAF4058B0EDD75CC8C09A08"/>
    <w:rsid w:val="00F657FD"/>
  </w:style>
  <w:style w:type="paragraph" w:customStyle="1" w:styleId="F67716D64995463081AB4FCE62F589A0">
    <w:name w:val="F67716D64995463081AB4FCE62F589A0"/>
    <w:rsid w:val="00F657FD"/>
  </w:style>
  <w:style w:type="paragraph" w:customStyle="1" w:styleId="B0030BC116D2408C901945A474CEA9BA">
    <w:name w:val="B0030BC116D2408C901945A474CEA9BA"/>
    <w:rsid w:val="00F657FD"/>
  </w:style>
  <w:style w:type="paragraph" w:customStyle="1" w:styleId="A630D6FCE49D4EB9A4BDBDDA332665CD">
    <w:name w:val="A630D6FCE49D4EB9A4BDBDDA332665CD"/>
    <w:rsid w:val="00F657FD"/>
  </w:style>
  <w:style w:type="paragraph" w:customStyle="1" w:styleId="CB6A9C0C768E44B0843A82CDB732CAEC">
    <w:name w:val="CB6A9C0C768E44B0843A82CDB732CAEC"/>
    <w:rsid w:val="00F657FD"/>
  </w:style>
  <w:style w:type="paragraph" w:customStyle="1" w:styleId="7151835BE1A043B28CF8F3F74D94A76D">
    <w:name w:val="7151835BE1A043B28CF8F3F74D94A76D"/>
    <w:rsid w:val="00F657FD"/>
  </w:style>
  <w:style w:type="paragraph" w:customStyle="1" w:styleId="409BCF1BF4D54F808573CBD29E8FE792">
    <w:name w:val="409BCF1BF4D54F808573CBD29E8FE792"/>
    <w:rsid w:val="00F657FD"/>
  </w:style>
  <w:style w:type="paragraph" w:customStyle="1" w:styleId="9E656EC3B9624F2EA1AC3C67123E5A76">
    <w:name w:val="9E656EC3B9624F2EA1AC3C67123E5A76"/>
    <w:rsid w:val="00F657FD"/>
  </w:style>
  <w:style w:type="paragraph" w:customStyle="1" w:styleId="3EDBF4A57411494C91A7347D686F6D8C">
    <w:name w:val="3EDBF4A57411494C91A7347D686F6D8C"/>
    <w:rsid w:val="00F657FD"/>
  </w:style>
  <w:style w:type="paragraph" w:customStyle="1" w:styleId="3CB20D06EACE41A5B847937D6401DA2E">
    <w:name w:val="3CB20D06EACE41A5B847937D6401DA2E"/>
    <w:rsid w:val="00F657FD"/>
  </w:style>
  <w:style w:type="paragraph" w:customStyle="1" w:styleId="E8C0456D98C443CB8940925B9E35FBA4">
    <w:name w:val="E8C0456D98C443CB8940925B9E35FBA4"/>
    <w:rsid w:val="00F657FD"/>
  </w:style>
  <w:style w:type="paragraph" w:customStyle="1" w:styleId="BC252D59315743CBB1B2BC1497BF3DDB">
    <w:name w:val="BC252D59315743CBB1B2BC1497BF3DDB"/>
    <w:rsid w:val="00F657FD"/>
  </w:style>
  <w:style w:type="paragraph" w:customStyle="1" w:styleId="69C22D1E1521495D9BFD14B1EEDB3A83">
    <w:name w:val="69C22D1E1521495D9BFD14B1EEDB3A83"/>
    <w:rsid w:val="00F657FD"/>
  </w:style>
  <w:style w:type="paragraph" w:customStyle="1" w:styleId="5C649C5E18834089A634AFC76A487917">
    <w:name w:val="5C649C5E18834089A634AFC76A487917"/>
    <w:rsid w:val="00F65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84B4-578D-4965-B666-4EEC737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2025-01-30T20:55:00Z</dcterms:created>
  <dcterms:modified xsi:type="dcterms:W3CDTF">2025-01-30T20:55:00Z</dcterms:modified>
</cp:coreProperties>
</file>