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6866" w14:textId="77777777" w:rsidR="00DE1841" w:rsidRPr="00295384" w:rsidRDefault="00DE1841" w:rsidP="00295384">
      <w:pPr>
        <w:pStyle w:val="H2"/>
        <w:spacing w:before="120"/>
        <w:rPr>
          <w:b/>
          <w:bCs/>
          <w:color w:val="003399"/>
        </w:rPr>
      </w:pPr>
      <w:r w:rsidRPr="00295384">
        <w:rPr>
          <w:b/>
          <w:bCs/>
          <w:color w:val="003399"/>
        </w:rPr>
        <w:t>Coaching Plan Template</w:t>
      </w:r>
    </w:p>
    <w:p w14:paraId="2C64C9C7" w14:textId="77777777" w:rsidR="00DE1841" w:rsidRPr="005E44A4" w:rsidRDefault="00DE1841" w:rsidP="00DE1841">
      <w:pPr>
        <w:pStyle w:val="Header"/>
        <w:numPr>
          <w:ilvl w:val="0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Sponsorship message and invitation to the program (CM Team)</w:t>
      </w:r>
    </w:p>
    <w:p w14:paraId="319D9E07" w14:textId="77777777" w:rsidR="00DE1841" w:rsidRPr="005E44A4" w:rsidRDefault="00DE1841" w:rsidP="00DE1841">
      <w:pPr>
        <w:pStyle w:val="Header"/>
        <w:numPr>
          <w:ilvl w:val="0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Preparing manager and supervisors for change (CM Team)</w:t>
      </w:r>
    </w:p>
    <w:p w14:paraId="06C43801" w14:textId="77777777" w:rsidR="00DE1841" w:rsidRPr="005E44A4" w:rsidRDefault="00DE1841" w:rsidP="00DE1841">
      <w:pPr>
        <w:pStyle w:val="Header"/>
        <w:numPr>
          <w:ilvl w:val="1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Understanding changes underway and your role</w:t>
      </w:r>
    </w:p>
    <w:p w14:paraId="30A54074" w14:textId="77777777" w:rsidR="00DE1841" w:rsidRPr="005E44A4" w:rsidRDefault="00DE1841" w:rsidP="00DE1841">
      <w:pPr>
        <w:pStyle w:val="Header"/>
        <w:numPr>
          <w:ilvl w:val="1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Adapting to change happening to you</w:t>
      </w:r>
    </w:p>
    <w:p w14:paraId="4EA65D8F" w14:textId="77777777" w:rsidR="00DE1841" w:rsidRPr="005E44A4" w:rsidRDefault="00DE1841" w:rsidP="00DE1841">
      <w:pPr>
        <w:pStyle w:val="Header"/>
        <w:numPr>
          <w:ilvl w:val="1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Developing competencies for managing change</w:t>
      </w:r>
    </w:p>
    <w:p w14:paraId="5F60125C" w14:textId="77777777" w:rsidR="00DE1841" w:rsidRPr="005E44A4" w:rsidRDefault="00DE1841" w:rsidP="00DE1841">
      <w:pPr>
        <w:pStyle w:val="Header"/>
        <w:numPr>
          <w:ilvl w:val="2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Managers and supervisors training agenda</w:t>
      </w:r>
    </w:p>
    <w:p w14:paraId="03AD4458" w14:textId="77777777" w:rsidR="00DE1841" w:rsidRPr="005E44A4" w:rsidRDefault="00DE1841" w:rsidP="00DE1841">
      <w:pPr>
        <w:pStyle w:val="Header"/>
        <w:numPr>
          <w:ilvl w:val="2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Schedule for delivery of supervisor change management program</w:t>
      </w:r>
    </w:p>
    <w:p w14:paraId="29238D2E" w14:textId="77777777" w:rsidR="00DE1841" w:rsidRPr="005E44A4" w:rsidRDefault="00DE1841" w:rsidP="00DE1841">
      <w:pPr>
        <w:pStyle w:val="Header"/>
        <w:numPr>
          <w:ilvl w:val="0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Leading employees through change (Managers and Supervisors)</w:t>
      </w:r>
    </w:p>
    <w:p w14:paraId="53EBF3CD" w14:textId="77777777" w:rsidR="00DE1841" w:rsidRPr="005E44A4" w:rsidRDefault="00DE1841" w:rsidP="00DE1841">
      <w:pPr>
        <w:pStyle w:val="Header"/>
        <w:numPr>
          <w:ilvl w:val="1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Introducing change to your employees</w:t>
      </w:r>
    </w:p>
    <w:p w14:paraId="1DF4F45D" w14:textId="77777777" w:rsidR="00DE1841" w:rsidRPr="005E44A4" w:rsidRDefault="00DE1841" w:rsidP="00DE1841">
      <w:pPr>
        <w:pStyle w:val="Header"/>
        <w:numPr>
          <w:ilvl w:val="1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Managing employees through the transition – Group coaching</w:t>
      </w:r>
    </w:p>
    <w:p w14:paraId="594F550C" w14:textId="77777777" w:rsidR="00DE1841" w:rsidRPr="005E44A4" w:rsidRDefault="00DE1841" w:rsidP="00DE1841">
      <w:pPr>
        <w:pStyle w:val="Header"/>
        <w:numPr>
          <w:ilvl w:val="2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Group coaching activities (from supervisors)</w:t>
      </w:r>
    </w:p>
    <w:p w14:paraId="537E8F37" w14:textId="77777777" w:rsidR="00DE1841" w:rsidRPr="005E44A4" w:rsidRDefault="00DE1841" w:rsidP="00DE1841">
      <w:pPr>
        <w:pStyle w:val="Header"/>
        <w:numPr>
          <w:ilvl w:val="2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Group activity</w:t>
      </w:r>
    </w:p>
    <w:p w14:paraId="3949135D" w14:textId="77777777" w:rsidR="00DE1841" w:rsidRPr="005E44A4" w:rsidRDefault="00DE1841" w:rsidP="00DE1841">
      <w:pPr>
        <w:pStyle w:val="Header"/>
        <w:numPr>
          <w:ilvl w:val="2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Delivery date</w:t>
      </w:r>
    </w:p>
    <w:p w14:paraId="43789D38" w14:textId="77777777" w:rsidR="00DE1841" w:rsidRPr="005E44A4" w:rsidRDefault="00DE1841" w:rsidP="00DE1841">
      <w:pPr>
        <w:pStyle w:val="Header"/>
        <w:numPr>
          <w:ilvl w:val="2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Key objectives and goals</w:t>
      </w:r>
    </w:p>
    <w:p w14:paraId="05343D4C" w14:textId="77777777" w:rsidR="00DE1841" w:rsidRPr="005E44A4" w:rsidRDefault="00DE1841" w:rsidP="00DE1841">
      <w:pPr>
        <w:pStyle w:val="Header"/>
        <w:numPr>
          <w:ilvl w:val="2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Audience</w:t>
      </w:r>
    </w:p>
    <w:p w14:paraId="402038D1" w14:textId="77777777" w:rsidR="00DE1841" w:rsidRPr="005E44A4" w:rsidRDefault="00DE1841" w:rsidP="00DE1841">
      <w:pPr>
        <w:pStyle w:val="Header"/>
        <w:numPr>
          <w:ilvl w:val="2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>Group coaching agenda</w:t>
      </w:r>
    </w:p>
    <w:p w14:paraId="2F308A36" w14:textId="2E0E15A5" w:rsidR="00DE1841" w:rsidRPr="005E44A4" w:rsidRDefault="00DE1841" w:rsidP="00DE1841">
      <w:pPr>
        <w:pStyle w:val="Header"/>
        <w:numPr>
          <w:ilvl w:val="1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5E44A4">
        <w:rPr>
          <w:szCs w:val="24"/>
        </w:rPr>
        <w:t xml:space="preserve">Managing employees through the transition - Individual coaching </w:t>
      </w:r>
    </w:p>
    <w:p w14:paraId="7432FCC0" w14:textId="77777777" w:rsidR="00DE1841" w:rsidRDefault="00DE1841" w:rsidP="00DE1841">
      <w:pPr>
        <w:pStyle w:val="Header"/>
        <w:numPr>
          <w:ilvl w:val="2"/>
          <w:numId w:val="26"/>
        </w:numPr>
        <w:tabs>
          <w:tab w:val="clear" w:pos="4680"/>
          <w:tab w:val="clear" w:pos="9360"/>
        </w:tabs>
        <w:spacing w:before="120" w:after="120" w:line="240" w:lineRule="auto"/>
      </w:pPr>
      <w:r w:rsidRPr="005E44A4">
        <w:rPr>
          <w:szCs w:val="24"/>
        </w:rPr>
        <w:t>ADKAR</w:t>
      </w:r>
      <w:r w:rsidRPr="005E44A4">
        <w:rPr>
          <w:rFonts w:cstheme="minorHAnsi"/>
          <w:position w:val="6"/>
          <w:sz w:val="16"/>
          <w:szCs w:val="24"/>
          <w:vertAlign w:val="superscript"/>
        </w:rPr>
        <w:t>®</w:t>
      </w:r>
      <w:r w:rsidRPr="005E44A4">
        <w:rPr>
          <w:szCs w:val="24"/>
        </w:rPr>
        <w:t xml:space="preserve"> profile for </w:t>
      </w:r>
      <w:proofErr w:type="gramStart"/>
      <w:r w:rsidRPr="005E44A4">
        <w:rPr>
          <w:szCs w:val="24"/>
        </w:rPr>
        <w:t>each individual</w:t>
      </w:r>
      <w:proofErr w:type="gramEnd"/>
      <w:r w:rsidRPr="005E44A4">
        <w:rPr>
          <w:szCs w:val="24"/>
        </w:rPr>
        <w:t xml:space="preserve"> in group</w:t>
      </w:r>
      <w:r w:rsidRPr="005E44A4">
        <w:rPr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4"/>
        <w:gridCol w:w="630"/>
        <w:gridCol w:w="784"/>
        <w:gridCol w:w="784"/>
        <w:gridCol w:w="777"/>
        <w:gridCol w:w="753"/>
        <w:gridCol w:w="4685"/>
      </w:tblGrid>
      <w:tr w:rsidR="00DE1841" w14:paraId="2E627C6C" w14:textId="77777777" w:rsidTr="00390E09">
        <w:tc>
          <w:tcPr>
            <w:tcW w:w="1260" w:type="dxa"/>
            <w:shd w:val="clear" w:color="auto" w:fill="342A86" w:themeFill="accent4"/>
          </w:tcPr>
          <w:p w14:paraId="6317485C" w14:textId="77777777" w:rsidR="00DE1841" w:rsidRPr="005E44A4" w:rsidRDefault="00DE1841" w:rsidP="00390E09">
            <w:pPr>
              <w:pStyle w:val="NoSpacing"/>
              <w:rPr>
                <w:b/>
                <w:sz w:val="20"/>
              </w:rPr>
            </w:pPr>
            <w:r w:rsidRPr="005E44A4">
              <w:rPr>
                <w:b/>
                <w:sz w:val="20"/>
              </w:rPr>
              <w:t>Employee</w:t>
            </w:r>
          </w:p>
        </w:tc>
        <w:tc>
          <w:tcPr>
            <w:tcW w:w="642" w:type="dxa"/>
            <w:shd w:val="clear" w:color="auto" w:fill="342A86" w:themeFill="accent4"/>
          </w:tcPr>
          <w:p w14:paraId="0F3FDFF2" w14:textId="77777777" w:rsidR="00DE1841" w:rsidRPr="005E44A4" w:rsidRDefault="00DE1841" w:rsidP="00390E09">
            <w:pPr>
              <w:pStyle w:val="NoSpacing"/>
              <w:rPr>
                <w:b/>
                <w:sz w:val="20"/>
              </w:rPr>
            </w:pPr>
            <w:r w:rsidRPr="005E44A4">
              <w:rPr>
                <w:b/>
                <w:sz w:val="20"/>
              </w:rPr>
              <w:t>A</w:t>
            </w:r>
          </w:p>
        </w:tc>
        <w:tc>
          <w:tcPr>
            <w:tcW w:w="803" w:type="dxa"/>
            <w:shd w:val="clear" w:color="auto" w:fill="342A86" w:themeFill="accent4"/>
          </w:tcPr>
          <w:p w14:paraId="207EF752" w14:textId="77777777" w:rsidR="00DE1841" w:rsidRPr="005E44A4" w:rsidRDefault="00DE1841" w:rsidP="00390E09">
            <w:pPr>
              <w:pStyle w:val="NoSpacing"/>
              <w:rPr>
                <w:b/>
                <w:sz w:val="20"/>
              </w:rPr>
            </w:pPr>
            <w:r w:rsidRPr="005E44A4">
              <w:rPr>
                <w:b/>
                <w:sz w:val="20"/>
              </w:rPr>
              <w:t>D</w:t>
            </w:r>
          </w:p>
        </w:tc>
        <w:tc>
          <w:tcPr>
            <w:tcW w:w="803" w:type="dxa"/>
            <w:shd w:val="clear" w:color="auto" w:fill="342A86" w:themeFill="accent4"/>
          </w:tcPr>
          <w:p w14:paraId="41E2C54D" w14:textId="77777777" w:rsidR="00DE1841" w:rsidRPr="005E44A4" w:rsidRDefault="00DE1841" w:rsidP="00390E09">
            <w:pPr>
              <w:pStyle w:val="NoSpacing"/>
              <w:rPr>
                <w:b/>
                <w:sz w:val="20"/>
              </w:rPr>
            </w:pPr>
            <w:r w:rsidRPr="005E44A4">
              <w:rPr>
                <w:b/>
                <w:sz w:val="20"/>
              </w:rPr>
              <w:t>K</w:t>
            </w:r>
          </w:p>
        </w:tc>
        <w:tc>
          <w:tcPr>
            <w:tcW w:w="796" w:type="dxa"/>
            <w:shd w:val="clear" w:color="auto" w:fill="342A86" w:themeFill="accent4"/>
          </w:tcPr>
          <w:p w14:paraId="33B803E0" w14:textId="77777777" w:rsidR="00DE1841" w:rsidRPr="005E44A4" w:rsidRDefault="00DE1841" w:rsidP="00390E09">
            <w:pPr>
              <w:pStyle w:val="NoSpacing"/>
              <w:rPr>
                <w:b/>
                <w:sz w:val="20"/>
              </w:rPr>
            </w:pPr>
            <w:r w:rsidRPr="005E44A4">
              <w:rPr>
                <w:b/>
                <w:sz w:val="20"/>
              </w:rPr>
              <w:t>A</w:t>
            </w:r>
          </w:p>
        </w:tc>
        <w:tc>
          <w:tcPr>
            <w:tcW w:w="771" w:type="dxa"/>
            <w:shd w:val="clear" w:color="auto" w:fill="342A86" w:themeFill="accent4"/>
          </w:tcPr>
          <w:p w14:paraId="3579673E" w14:textId="77777777" w:rsidR="00DE1841" w:rsidRPr="005E44A4" w:rsidRDefault="00DE1841" w:rsidP="00390E09">
            <w:pPr>
              <w:pStyle w:val="NoSpacing"/>
              <w:rPr>
                <w:b/>
                <w:sz w:val="20"/>
              </w:rPr>
            </w:pPr>
            <w:r w:rsidRPr="005E44A4">
              <w:rPr>
                <w:b/>
                <w:sz w:val="20"/>
              </w:rPr>
              <w:t>R</w:t>
            </w:r>
          </w:p>
        </w:tc>
        <w:tc>
          <w:tcPr>
            <w:tcW w:w="4825" w:type="dxa"/>
            <w:shd w:val="clear" w:color="auto" w:fill="342A86" w:themeFill="accent4"/>
          </w:tcPr>
          <w:p w14:paraId="0D7A7837" w14:textId="77777777" w:rsidR="00DE1841" w:rsidRPr="005E44A4" w:rsidRDefault="00DE1841" w:rsidP="00390E09">
            <w:pPr>
              <w:pStyle w:val="NoSpacing"/>
              <w:rPr>
                <w:b/>
                <w:sz w:val="20"/>
              </w:rPr>
            </w:pPr>
            <w:r w:rsidRPr="005E44A4">
              <w:rPr>
                <w:b/>
                <w:sz w:val="20"/>
              </w:rPr>
              <w:t>Notes/actions</w:t>
            </w:r>
          </w:p>
        </w:tc>
      </w:tr>
      <w:tr w:rsidR="00DE1841" w14:paraId="2386BE30" w14:textId="77777777" w:rsidTr="00390E09">
        <w:tc>
          <w:tcPr>
            <w:tcW w:w="1260" w:type="dxa"/>
          </w:tcPr>
          <w:p w14:paraId="134BF5AE" w14:textId="77777777" w:rsidR="00DE1841" w:rsidRDefault="00DE1841" w:rsidP="00390E09">
            <w:pPr>
              <w:pStyle w:val="NoSpacing"/>
            </w:pPr>
          </w:p>
        </w:tc>
        <w:tc>
          <w:tcPr>
            <w:tcW w:w="642" w:type="dxa"/>
          </w:tcPr>
          <w:p w14:paraId="641CE1C3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430DCF9B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03E23804" w14:textId="77777777" w:rsidR="00DE1841" w:rsidRDefault="00DE1841" w:rsidP="00390E09">
            <w:pPr>
              <w:pStyle w:val="NoSpacing"/>
            </w:pPr>
          </w:p>
        </w:tc>
        <w:tc>
          <w:tcPr>
            <w:tcW w:w="796" w:type="dxa"/>
          </w:tcPr>
          <w:p w14:paraId="188BA89A" w14:textId="77777777" w:rsidR="00DE1841" w:rsidRDefault="00DE1841" w:rsidP="00390E09">
            <w:pPr>
              <w:pStyle w:val="NoSpacing"/>
            </w:pPr>
          </w:p>
        </w:tc>
        <w:tc>
          <w:tcPr>
            <w:tcW w:w="771" w:type="dxa"/>
          </w:tcPr>
          <w:p w14:paraId="40CFE9CC" w14:textId="77777777" w:rsidR="00DE1841" w:rsidRDefault="00DE1841" w:rsidP="00390E09">
            <w:pPr>
              <w:pStyle w:val="NoSpacing"/>
            </w:pPr>
          </w:p>
        </w:tc>
        <w:tc>
          <w:tcPr>
            <w:tcW w:w="4825" w:type="dxa"/>
          </w:tcPr>
          <w:p w14:paraId="03490663" w14:textId="77777777" w:rsidR="00DE1841" w:rsidRDefault="00DE1841" w:rsidP="00390E09">
            <w:pPr>
              <w:pStyle w:val="NoSpacing"/>
            </w:pPr>
          </w:p>
        </w:tc>
      </w:tr>
      <w:tr w:rsidR="00DE1841" w14:paraId="347D9134" w14:textId="77777777" w:rsidTr="00390E09">
        <w:tc>
          <w:tcPr>
            <w:tcW w:w="1260" w:type="dxa"/>
          </w:tcPr>
          <w:p w14:paraId="033AF017" w14:textId="77777777" w:rsidR="00DE1841" w:rsidRDefault="00DE1841" w:rsidP="00390E09">
            <w:pPr>
              <w:pStyle w:val="NoSpacing"/>
            </w:pPr>
          </w:p>
        </w:tc>
        <w:tc>
          <w:tcPr>
            <w:tcW w:w="642" w:type="dxa"/>
          </w:tcPr>
          <w:p w14:paraId="071952C3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7188C35A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26BB5397" w14:textId="77777777" w:rsidR="00DE1841" w:rsidRDefault="00DE1841" w:rsidP="00390E09">
            <w:pPr>
              <w:pStyle w:val="NoSpacing"/>
            </w:pPr>
          </w:p>
        </w:tc>
        <w:tc>
          <w:tcPr>
            <w:tcW w:w="796" w:type="dxa"/>
          </w:tcPr>
          <w:p w14:paraId="7B8294CE" w14:textId="77777777" w:rsidR="00DE1841" w:rsidRDefault="00DE1841" w:rsidP="00390E09">
            <w:pPr>
              <w:pStyle w:val="NoSpacing"/>
            </w:pPr>
          </w:p>
        </w:tc>
        <w:tc>
          <w:tcPr>
            <w:tcW w:w="771" w:type="dxa"/>
          </w:tcPr>
          <w:p w14:paraId="5B939194" w14:textId="77777777" w:rsidR="00DE1841" w:rsidRDefault="00DE1841" w:rsidP="00390E09">
            <w:pPr>
              <w:pStyle w:val="NoSpacing"/>
            </w:pPr>
          </w:p>
        </w:tc>
        <w:tc>
          <w:tcPr>
            <w:tcW w:w="4825" w:type="dxa"/>
          </w:tcPr>
          <w:p w14:paraId="4744C670" w14:textId="77777777" w:rsidR="00DE1841" w:rsidRDefault="00DE1841" w:rsidP="00390E09">
            <w:pPr>
              <w:pStyle w:val="NoSpacing"/>
            </w:pPr>
          </w:p>
        </w:tc>
      </w:tr>
      <w:tr w:rsidR="00DE1841" w14:paraId="5627A582" w14:textId="77777777" w:rsidTr="00390E09">
        <w:tc>
          <w:tcPr>
            <w:tcW w:w="1260" w:type="dxa"/>
          </w:tcPr>
          <w:p w14:paraId="50383B8D" w14:textId="77777777" w:rsidR="00DE1841" w:rsidRDefault="00DE1841" w:rsidP="00390E09">
            <w:pPr>
              <w:pStyle w:val="NoSpacing"/>
            </w:pPr>
          </w:p>
        </w:tc>
        <w:tc>
          <w:tcPr>
            <w:tcW w:w="642" w:type="dxa"/>
          </w:tcPr>
          <w:p w14:paraId="18516AE3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067E5811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3805303C" w14:textId="77777777" w:rsidR="00DE1841" w:rsidRDefault="00DE1841" w:rsidP="00390E09">
            <w:pPr>
              <w:pStyle w:val="NoSpacing"/>
            </w:pPr>
          </w:p>
        </w:tc>
        <w:tc>
          <w:tcPr>
            <w:tcW w:w="796" w:type="dxa"/>
          </w:tcPr>
          <w:p w14:paraId="3A184025" w14:textId="77777777" w:rsidR="00DE1841" w:rsidRDefault="00DE1841" w:rsidP="00390E09">
            <w:pPr>
              <w:pStyle w:val="NoSpacing"/>
            </w:pPr>
          </w:p>
        </w:tc>
        <w:tc>
          <w:tcPr>
            <w:tcW w:w="771" w:type="dxa"/>
          </w:tcPr>
          <w:p w14:paraId="4F6196D2" w14:textId="77777777" w:rsidR="00DE1841" w:rsidRDefault="00DE1841" w:rsidP="00390E09">
            <w:pPr>
              <w:pStyle w:val="NoSpacing"/>
            </w:pPr>
          </w:p>
        </w:tc>
        <w:tc>
          <w:tcPr>
            <w:tcW w:w="4825" w:type="dxa"/>
          </w:tcPr>
          <w:p w14:paraId="6DE3C5C9" w14:textId="77777777" w:rsidR="00DE1841" w:rsidRDefault="00DE1841" w:rsidP="00390E09">
            <w:pPr>
              <w:pStyle w:val="NoSpacing"/>
            </w:pPr>
          </w:p>
        </w:tc>
      </w:tr>
      <w:tr w:rsidR="00DE1841" w14:paraId="289D532F" w14:textId="77777777" w:rsidTr="00390E09">
        <w:tc>
          <w:tcPr>
            <w:tcW w:w="1260" w:type="dxa"/>
          </w:tcPr>
          <w:p w14:paraId="4A053EDF" w14:textId="77777777" w:rsidR="00DE1841" w:rsidRDefault="00DE1841" w:rsidP="00390E09">
            <w:pPr>
              <w:pStyle w:val="NoSpacing"/>
            </w:pPr>
          </w:p>
        </w:tc>
        <w:tc>
          <w:tcPr>
            <w:tcW w:w="642" w:type="dxa"/>
          </w:tcPr>
          <w:p w14:paraId="4649D843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19FA67B8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3669CE78" w14:textId="77777777" w:rsidR="00DE1841" w:rsidRDefault="00DE1841" w:rsidP="00390E09">
            <w:pPr>
              <w:pStyle w:val="NoSpacing"/>
            </w:pPr>
          </w:p>
        </w:tc>
        <w:tc>
          <w:tcPr>
            <w:tcW w:w="796" w:type="dxa"/>
          </w:tcPr>
          <w:p w14:paraId="14229628" w14:textId="77777777" w:rsidR="00DE1841" w:rsidRDefault="00DE1841" w:rsidP="00390E09">
            <w:pPr>
              <w:pStyle w:val="NoSpacing"/>
            </w:pPr>
          </w:p>
        </w:tc>
        <w:tc>
          <w:tcPr>
            <w:tcW w:w="771" w:type="dxa"/>
          </w:tcPr>
          <w:p w14:paraId="0DE737BA" w14:textId="77777777" w:rsidR="00DE1841" w:rsidRDefault="00DE1841" w:rsidP="00390E09">
            <w:pPr>
              <w:pStyle w:val="NoSpacing"/>
            </w:pPr>
          </w:p>
        </w:tc>
        <w:tc>
          <w:tcPr>
            <w:tcW w:w="4825" w:type="dxa"/>
          </w:tcPr>
          <w:p w14:paraId="7A51A113" w14:textId="77777777" w:rsidR="00DE1841" w:rsidRDefault="00DE1841" w:rsidP="00390E09">
            <w:pPr>
              <w:pStyle w:val="NoSpacing"/>
            </w:pPr>
          </w:p>
        </w:tc>
      </w:tr>
      <w:tr w:rsidR="00DE1841" w14:paraId="26271B2F" w14:textId="77777777" w:rsidTr="00390E09">
        <w:tc>
          <w:tcPr>
            <w:tcW w:w="1260" w:type="dxa"/>
          </w:tcPr>
          <w:p w14:paraId="368D0086" w14:textId="77777777" w:rsidR="00DE1841" w:rsidRDefault="00DE1841" w:rsidP="00390E09">
            <w:pPr>
              <w:pStyle w:val="NoSpacing"/>
            </w:pPr>
          </w:p>
        </w:tc>
        <w:tc>
          <w:tcPr>
            <w:tcW w:w="642" w:type="dxa"/>
          </w:tcPr>
          <w:p w14:paraId="5A59F556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4825CA38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6CCBA859" w14:textId="77777777" w:rsidR="00DE1841" w:rsidRDefault="00DE1841" w:rsidP="00390E09">
            <w:pPr>
              <w:pStyle w:val="NoSpacing"/>
            </w:pPr>
          </w:p>
        </w:tc>
        <w:tc>
          <w:tcPr>
            <w:tcW w:w="796" w:type="dxa"/>
          </w:tcPr>
          <w:p w14:paraId="5C064EA6" w14:textId="77777777" w:rsidR="00DE1841" w:rsidRDefault="00DE1841" w:rsidP="00390E09">
            <w:pPr>
              <w:pStyle w:val="NoSpacing"/>
            </w:pPr>
          </w:p>
        </w:tc>
        <w:tc>
          <w:tcPr>
            <w:tcW w:w="771" w:type="dxa"/>
          </w:tcPr>
          <w:p w14:paraId="79041AEE" w14:textId="77777777" w:rsidR="00DE1841" w:rsidRDefault="00DE1841" w:rsidP="00390E09">
            <w:pPr>
              <w:pStyle w:val="NoSpacing"/>
            </w:pPr>
          </w:p>
        </w:tc>
        <w:tc>
          <w:tcPr>
            <w:tcW w:w="4825" w:type="dxa"/>
          </w:tcPr>
          <w:p w14:paraId="2D8A1A7E" w14:textId="77777777" w:rsidR="00DE1841" w:rsidRDefault="00DE1841" w:rsidP="00390E09">
            <w:pPr>
              <w:pStyle w:val="NoSpacing"/>
            </w:pPr>
          </w:p>
        </w:tc>
      </w:tr>
      <w:tr w:rsidR="00DE1841" w14:paraId="73C76A19" w14:textId="77777777" w:rsidTr="00390E09">
        <w:tc>
          <w:tcPr>
            <w:tcW w:w="1260" w:type="dxa"/>
          </w:tcPr>
          <w:p w14:paraId="454A9185" w14:textId="77777777" w:rsidR="00DE1841" w:rsidRDefault="00DE1841" w:rsidP="00390E09">
            <w:pPr>
              <w:pStyle w:val="NoSpacing"/>
            </w:pPr>
          </w:p>
        </w:tc>
        <w:tc>
          <w:tcPr>
            <w:tcW w:w="642" w:type="dxa"/>
          </w:tcPr>
          <w:p w14:paraId="58BD850A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79A5B5C8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653BC219" w14:textId="77777777" w:rsidR="00DE1841" w:rsidRDefault="00DE1841" w:rsidP="00390E09">
            <w:pPr>
              <w:pStyle w:val="NoSpacing"/>
            </w:pPr>
          </w:p>
        </w:tc>
        <w:tc>
          <w:tcPr>
            <w:tcW w:w="796" w:type="dxa"/>
          </w:tcPr>
          <w:p w14:paraId="40923071" w14:textId="77777777" w:rsidR="00DE1841" w:rsidRDefault="00DE1841" w:rsidP="00390E09">
            <w:pPr>
              <w:pStyle w:val="NoSpacing"/>
            </w:pPr>
          </w:p>
        </w:tc>
        <w:tc>
          <w:tcPr>
            <w:tcW w:w="771" w:type="dxa"/>
          </w:tcPr>
          <w:p w14:paraId="43594674" w14:textId="77777777" w:rsidR="00DE1841" w:rsidRDefault="00DE1841" w:rsidP="00390E09">
            <w:pPr>
              <w:pStyle w:val="NoSpacing"/>
            </w:pPr>
          </w:p>
        </w:tc>
        <w:tc>
          <w:tcPr>
            <w:tcW w:w="4825" w:type="dxa"/>
          </w:tcPr>
          <w:p w14:paraId="52F09D17" w14:textId="77777777" w:rsidR="00DE1841" w:rsidRDefault="00DE1841" w:rsidP="00390E09">
            <w:pPr>
              <w:pStyle w:val="NoSpacing"/>
            </w:pPr>
          </w:p>
        </w:tc>
      </w:tr>
      <w:tr w:rsidR="00DE1841" w14:paraId="14945496" w14:textId="77777777" w:rsidTr="00390E09">
        <w:tc>
          <w:tcPr>
            <w:tcW w:w="1260" w:type="dxa"/>
          </w:tcPr>
          <w:p w14:paraId="443E2CC1" w14:textId="77777777" w:rsidR="00DE1841" w:rsidRDefault="00DE1841" w:rsidP="00390E09">
            <w:pPr>
              <w:pStyle w:val="NoSpacing"/>
            </w:pPr>
          </w:p>
        </w:tc>
        <w:tc>
          <w:tcPr>
            <w:tcW w:w="642" w:type="dxa"/>
          </w:tcPr>
          <w:p w14:paraId="2047C2B4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7C053E04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70291C5B" w14:textId="77777777" w:rsidR="00DE1841" w:rsidRDefault="00DE1841" w:rsidP="00390E09">
            <w:pPr>
              <w:pStyle w:val="NoSpacing"/>
            </w:pPr>
          </w:p>
        </w:tc>
        <w:tc>
          <w:tcPr>
            <w:tcW w:w="796" w:type="dxa"/>
          </w:tcPr>
          <w:p w14:paraId="7431C777" w14:textId="77777777" w:rsidR="00DE1841" w:rsidRDefault="00DE1841" w:rsidP="00390E09">
            <w:pPr>
              <w:pStyle w:val="NoSpacing"/>
            </w:pPr>
          </w:p>
        </w:tc>
        <w:tc>
          <w:tcPr>
            <w:tcW w:w="771" w:type="dxa"/>
          </w:tcPr>
          <w:p w14:paraId="34BE1C8A" w14:textId="77777777" w:rsidR="00DE1841" w:rsidRDefault="00DE1841" w:rsidP="00390E09">
            <w:pPr>
              <w:pStyle w:val="NoSpacing"/>
            </w:pPr>
          </w:p>
        </w:tc>
        <w:tc>
          <w:tcPr>
            <w:tcW w:w="4825" w:type="dxa"/>
          </w:tcPr>
          <w:p w14:paraId="7C599ACB" w14:textId="77777777" w:rsidR="00DE1841" w:rsidRDefault="00DE1841" w:rsidP="00390E09">
            <w:pPr>
              <w:pStyle w:val="NoSpacing"/>
            </w:pPr>
          </w:p>
        </w:tc>
      </w:tr>
      <w:tr w:rsidR="00DE1841" w14:paraId="3FBDAD85" w14:textId="77777777" w:rsidTr="00390E09">
        <w:tc>
          <w:tcPr>
            <w:tcW w:w="1260" w:type="dxa"/>
          </w:tcPr>
          <w:p w14:paraId="197DB51E" w14:textId="77777777" w:rsidR="00DE1841" w:rsidRDefault="00DE1841" w:rsidP="00390E09">
            <w:pPr>
              <w:pStyle w:val="NoSpacing"/>
            </w:pPr>
          </w:p>
        </w:tc>
        <w:tc>
          <w:tcPr>
            <w:tcW w:w="642" w:type="dxa"/>
          </w:tcPr>
          <w:p w14:paraId="069A0356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5D7EC000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62989DF5" w14:textId="77777777" w:rsidR="00DE1841" w:rsidRDefault="00DE1841" w:rsidP="00390E09">
            <w:pPr>
              <w:pStyle w:val="NoSpacing"/>
            </w:pPr>
          </w:p>
        </w:tc>
        <w:tc>
          <w:tcPr>
            <w:tcW w:w="796" w:type="dxa"/>
          </w:tcPr>
          <w:p w14:paraId="13F0B7AB" w14:textId="77777777" w:rsidR="00DE1841" w:rsidRDefault="00DE1841" w:rsidP="00390E09">
            <w:pPr>
              <w:pStyle w:val="NoSpacing"/>
            </w:pPr>
          </w:p>
        </w:tc>
        <w:tc>
          <w:tcPr>
            <w:tcW w:w="771" w:type="dxa"/>
          </w:tcPr>
          <w:p w14:paraId="14C2D1AC" w14:textId="77777777" w:rsidR="00DE1841" w:rsidRDefault="00DE1841" w:rsidP="00390E09">
            <w:pPr>
              <w:pStyle w:val="NoSpacing"/>
            </w:pPr>
          </w:p>
        </w:tc>
        <w:tc>
          <w:tcPr>
            <w:tcW w:w="4825" w:type="dxa"/>
          </w:tcPr>
          <w:p w14:paraId="10F26FF4" w14:textId="77777777" w:rsidR="00DE1841" w:rsidRDefault="00DE1841" w:rsidP="00390E09">
            <w:pPr>
              <w:pStyle w:val="NoSpacing"/>
            </w:pPr>
          </w:p>
        </w:tc>
      </w:tr>
      <w:tr w:rsidR="00DE1841" w14:paraId="7284CD9F" w14:textId="77777777" w:rsidTr="00390E09">
        <w:tc>
          <w:tcPr>
            <w:tcW w:w="1260" w:type="dxa"/>
          </w:tcPr>
          <w:p w14:paraId="6AB6A4E6" w14:textId="77777777" w:rsidR="00DE1841" w:rsidRDefault="00DE1841" w:rsidP="00390E09">
            <w:pPr>
              <w:pStyle w:val="NoSpacing"/>
            </w:pPr>
          </w:p>
        </w:tc>
        <w:tc>
          <w:tcPr>
            <w:tcW w:w="642" w:type="dxa"/>
          </w:tcPr>
          <w:p w14:paraId="7BE106BC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02CC4BD1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72854B98" w14:textId="77777777" w:rsidR="00DE1841" w:rsidRDefault="00DE1841" w:rsidP="00390E09">
            <w:pPr>
              <w:pStyle w:val="NoSpacing"/>
            </w:pPr>
          </w:p>
        </w:tc>
        <w:tc>
          <w:tcPr>
            <w:tcW w:w="796" w:type="dxa"/>
          </w:tcPr>
          <w:p w14:paraId="7EB1E8AC" w14:textId="77777777" w:rsidR="00DE1841" w:rsidRDefault="00DE1841" w:rsidP="00390E09">
            <w:pPr>
              <w:pStyle w:val="NoSpacing"/>
            </w:pPr>
          </w:p>
        </w:tc>
        <w:tc>
          <w:tcPr>
            <w:tcW w:w="771" w:type="dxa"/>
          </w:tcPr>
          <w:p w14:paraId="0A38192E" w14:textId="77777777" w:rsidR="00DE1841" w:rsidRDefault="00DE1841" w:rsidP="00390E09">
            <w:pPr>
              <w:pStyle w:val="NoSpacing"/>
            </w:pPr>
          </w:p>
        </w:tc>
        <w:tc>
          <w:tcPr>
            <w:tcW w:w="4825" w:type="dxa"/>
          </w:tcPr>
          <w:p w14:paraId="252AB595" w14:textId="77777777" w:rsidR="00DE1841" w:rsidRDefault="00DE1841" w:rsidP="00390E09">
            <w:pPr>
              <w:pStyle w:val="NoSpacing"/>
            </w:pPr>
          </w:p>
        </w:tc>
      </w:tr>
      <w:tr w:rsidR="00DE1841" w14:paraId="237DDD6C" w14:textId="77777777" w:rsidTr="00390E09">
        <w:tc>
          <w:tcPr>
            <w:tcW w:w="1260" w:type="dxa"/>
          </w:tcPr>
          <w:p w14:paraId="6BD14B50" w14:textId="77777777" w:rsidR="00DE1841" w:rsidRDefault="00DE1841" w:rsidP="00390E09">
            <w:pPr>
              <w:pStyle w:val="NoSpacing"/>
            </w:pPr>
          </w:p>
        </w:tc>
        <w:tc>
          <w:tcPr>
            <w:tcW w:w="642" w:type="dxa"/>
          </w:tcPr>
          <w:p w14:paraId="57433452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483B1C29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1EB419BA" w14:textId="77777777" w:rsidR="00DE1841" w:rsidRDefault="00DE1841" w:rsidP="00390E09">
            <w:pPr>
              <w:pStyle w:val="NoSpacing"/>
            </w:pPr>
          </w:p>
        </w:tc>
        <w:tc>
          <w:tcPr>
            <w:tcW w:w="796" w:type="dxa"/>
          </w:tcPr>
          <w:p w14:paraId="7E4BBD52" w14:textId="77777777" w:rsidR="00DE1841" w:rsidRDefault="00DE1841" w:rsidP="00390E09">
            <w:pPr>
              <w:pStyle w:val="NoSpacing"/>
            </w:pPr>
          </w:p>
        </w:tc>
        <w:tc>
          <w:tcPr>
            <w:tcW w:w="771" w:type="dxa"/>
          </w:tcPr>
          <w:p w14:paraId="3AAB014E" w14:textId="77777777" w:rsidR="00DE1841" w:rsidRDefault="00DE1841" w:rsidP="00390E09">
            <w:pPr>
              <w:pStyle w:val="NoSpacing"/>
            </w:pPr>
          </w:p>
        </w:tc>
        <w:tc>
          <w:tcPr>
            <w:tcW w:w="4825" w:type="dxa"/>
          </w:tcPr>
          <w:p w14:paraId="4D5DD33E" w14:textId="77777777" w:rsidR="00DE1841" w:rsidRDefault="00DE1841" w:rsidP="00390E09">
            <w:pPr>
              <w:pStyle w:val="NoSpacing"/>
            </w:pPr>
          </w:p>
        </w:tc>
      </w:tr>
      <w:tr w:rsidR="00DE1841" w14:paraId="50284E8F" w14:textId="77777777" w:rsidTr="00390E09">
        <w:tc>
          <w:tcPr>
            <w:tcW w:w="1260" w:type="dxa"/>
          </w:tcPr>
          <w:p w14:paraId="2EA4414A" w14:textId="77777777" w:rsidR="00DE1841" w:rsidRDefault="00DE1841" w:rsidP="00390E09">
            <w:pPr>
              <w:pStyle w:val="NoSpacing"/>
            </w:pPr>
          </w:p>
        </w:tc>
        <w:tc>
          <w:tcPr>
            <w:tcW w:w="642" w:type="dxa"/>
          </w:tcPr>
          <w:p w14:paraId="6E69918A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63015D48" w14:textId="77777777" w:rsidR="00DE1841" w:rsidRDefault="00DE1841" w:rsidP="00390E09">
            <w:pPr>
              <w:pStyle w:val="NoSpacing"/>
            </w:pPr>
          </w:p>
        </w:tc>
        <w:tc>
          <w:tcPr>
            <w:tcW w:w="803" w:type="dxa"/>
          </w:tcPr>
          <w:p w14:paraId="466480A0" w14:textId="77777777" w:rsidR="00DE1841" w:rsidRDefault="00DE1841" w:rsidP="00390E09">
            <w:pPr>
              <w:pStyle w:val="NoSpacing"/>
            </w:pPr>
          </w:p>
        </w:tc>
        <w:tc>
          <w:tcPr>
            <w:tcW w:w="796" w:type="dxa"/>
          </w:tcPr>
          <w:p w14:paraId="18A7626E" w14:textId="77777777" w:rsidR="00DE1841" w:rsidRDefault="00DE1841" w:rsidP="00390E09">
            <w:pPr>
              <w:pStyle w:val="NoSpacing"/>
            </w:pPr>
          </w:p>
        </w:tc>
        <w:tc>
          <w:tcPr>
            <w:tcW w:w="771" w:type="dxa"/>
          </w:tcPr>
          <w:p w14:paraId="6877C371" w14:textId="77777777" w:rsidR="00DE1841" w:rsidRDefault="00DE1841" w:rsidP="00390E09">
            <w:pPr>
              <w:pStyle w:val="NoSpacing"/>
            </w:pPr>
          </w:p>
        </w:tc>
        <w:tc>
          <w:tcPr>
            <w:tcW w:w="4825" w:type="dxa"/>
          </w:tcPr>
          <w:p w14:paraId="5591A9B4" w14:textId="77777777" w:rsidR="00DE1841" w:rsidRDefault="00DE1841" w:rsidP="00390E09">
            <w:pPr>
              <w:pStyle w:val="NoSpacing"/>
            </w:pPr>
          </w:p>
        </w:tc>
      </w:tr>
    </w:tbl>
    <w:p w14:paraId="355A9A91" w14:textId="77777777" w:rsidR="00DE1841" w:rsidRPr="005E44A4" w:rsidRDefault="00DE1841" w:rsidP="00DE1841">
      <w:pPr>
        <w:pStyle w:val="Header"/>
        <w:numPr>
          <w:ilvl w:val="2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265689">
        <w:rPr>
          <w:szCs w:val="24"/>
        </w:rPr>
        <w:lastRenderedPageBreak/>
        <w:t>Individual action plan</w:t>
      </w:r>
      <w:r>
        <w:rPr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4"/>
        <w:gridCol w:w="1958"/>
        <w:gridCol w:w="2061"/>
        <w:gridCol w:w="4394"/>
      </w:tblGrid>
      <w:tr w:rsidR="00DE1841" w14:paraId="2E3F2409" w14:textId="77777777" w:rsidTr="00390E09">
        <w:tc>
          <w:tcPr>
            <w:tcW w:w="1260" w:type="dxa"/>
            <w:shd w:val="clear" w:color="auto" w:fill="333399"/>
          </w:tcPr>
          <w:p w14:paraId="6FE8859D" w14:textId="77777777" w:rsidR="00DE1841" w:rsidRPr="005E44A4" w:rsidRDefault="00DE1841" w:rsidP="00390E09">
            <w:pPr>
              <w:pStyle w:val="NoSpacing"/>
              <w:rPr>
                <w:b/>
                <w:color w:val="FFFFFF" w:themeColor="background1"/>
                <w:sz w:val="20"/>
              </w:rPr>
            </w:pPr>
            <w:r w:rsidRPr="005E44A4">
              <w:rPr>
                <w:b/>
                <w:color w:val="FFFFFF" w:themeColor="background1"/>
                <w:sz w:val="20"/>
              </w:rPr>
              <w:t>Employee</w:t>
            </w:r>
          </w:p>
        </w:tc>
        <w:tc>
          <w:tcPr>
            <w:tcW w:w="2016" w:type="dxa"/>
            <w:shd w:val="clear" w:color="auto" w:fill="333399"/>
          </w:tcPr>
          <w:p w14:paraId="465AC92D" w14:textId="77777777" w:rsidR="00DE1841" w:rsidRPr="005E44A4" w:rsidRDefault="00DE1841" w:rsidP="00390E09">
            <w:pPr>
              <w:pStyle w:val="NoSpacing"/>
              <w:rPr>
                <w:b/>
                <w:color w:val="FFFFFF" w:themeColor="background1"/>
                <w:sz w:val="20"/>
              </w:rPr>
            </w:pPr>
            <w:r w:rsidRPr="005E44A4">
              <w:rPr>
                <w:b/>
                <w:color w:val="FFFFFF" w:themeColor="background1"/>
                <w:sz w:val="20"/>
              </w:rPr>
              <w:t>ADKAR profile:</w:t>
            </w:r>
          </w:p>
        </w:tc>
        <w:tc>
          <w:tcPr>
            <w:tcW w:w="2124" w:type="dxa"/>
            <w:shd w:val="clear" w:color="auto" w:fill="333399"/>
          </w:tcPr>
          <w:p w14:paraId="23E4A7D4" w14:textId="77777777" w:rsidR="00DE1841" w:rsidRPr="005E44A4" w:rsidRDefault="00DE1841" w:rsidP="00390E09">
            <w:pPr>
              <w:pStyle w:val="NoSpacing"/>
              <w:rPr>
                <w:b/>
                <w:color w:val="FFFFFF" w:themeColor="background1"/>
                <w:sz w:val="20"/>
              </w:rPr>
            </w:pPr>
            <w:r w:rsidRPr="005E44A4">
              <w:rPr>
                <w:b/>
                <w:color w:val="FFFFFF" w:themeColor="background1"/>
                <w:sz w:val="20"/>
              </w:rPr>
              <w:t>Actions to take:</w:t>
            </w:r>
          </w:p>
        </w:tc>
        <w:tc>
          <w:tcPr>
            <w:tcW w:w="4590" w:type="dxa"/>
            <w:shd w:val="clear" w:color="auto" w:fill="333399"/>
          </w:tcPr>
          <w:p w14:paraId="160739BF" w14:textId="77777777" w:rsidR="00DE1841" w:rsidRPr="005E44A4" w:rsidRDefault="00DE1841" w:rsidP="00390E09">
            <w:pPr>
              <w:pStyle w:val="NoSpacing"/>
              <w:rPr>
                <w:b/>
                <w:color w:val="FFFFFF" w:themeColor="background1"/>
                <w:sz w:val="20"/>
              </w:rPr>
            </w:pPr>
            <w:r w:rsidRPr="005E44A4">
              <w:rPr>
                <w:b/>
                <w:color w:val="FFFFFF" w:themeColor="background1"/>
                <w:sz w:val="20"/>
              </w:rPr>
              <w:t>Follow up:</w:t>
            </w:r>
          </w:p>
        </w:tc>
      </w:tr>
      <w:tr w:rsidR="00DE1841" w14:paraId="42E4CD6D" w14:textId="77777777" w:rsidTr="00390E09">
        <w:tc>
          <w:tcPr>
            <w:tcW w:w="1260" w:type="dxa"/>
          </w:tcPr>
          <w:p w14:paraId="47564A55" w14:textId="77777777" w:rsidR="00DE1841" w:rsidRDefault="00DE1841" w:rsidP="00390E09">
            <w:pPr>
              <w:pStyle w:val="NoSpacing"/>
            </w:pPr>
          </w:p>
        </w:tc>
        <w:tc>
          <w:tcPr>
            <w:tcW w:w="2016" w:type="dxa"/>
          </w:tcPr>
          <w:p w14:paraId="546E6948" w14:textId="77777777" w:rsidR="00DE1841" w:rsidRDefault="00DE1841" w:rsidP="00390E09">
            <w:pPr>
              <w:pStyle w:val="NoSpacing"/>
            </w:pPr>
          </w:p>
        </w:tc>
        <w:tc>
          <w:tcPr>
            <w:tcW w:w="2124" w:type="dxa"/>
          </w:tcPr>
          <w:p w14:paraId="2AC9D729" w14:textId="77777777" w:rsidR="00DE1841" w:rsidRDefault="00DE1841" w:rsidP="00390E09">
            <w:pPr>
              <w:pStyle w:val="NoSpacing"/>
            </w:pPr>
          </w:p>
        </w:tc>
        <w:tc>
          <w:tcPr>
            <w:tcW w:w="4590" w:type="dxa"/>
          </w:tcPr>
          <w:p w14:paraId="1C4FF7DE" w14:textId="77777777" w:rsidR="00DE1841" w:rsidRDefault="00DE1841" w:rsidP="00390E09">
            <w:pPr>
              <w:pStyle w:val="NoSpacing"/>
            </w:pPr>
          </w:p>
        </w:tc>
      </w:tr>
      <w:tr w:rsidR="00DE1841" w14:paraId="629705CA" w14:textId="77777777" w:rsidTr="00390E09">
        <w:tc>
          <w:tcPr>
            <w:tcW w:w="1260" w:type="dxa"/>
          </w:tcPr>
          <w:p w14:paraId="5EA996E7" w14:textId="77777777" w:rsidR="00DE1841" w:rsidRDefault="00DE1841" w:rsidP="00390E09">
            <w:pPr>
              <w:pStyle w:val="NoSpacing"/>
            </w:pPr>
          </w:p>
        </w:tc>
        <w:tc>
          <w:tcPr>
            <w:tcW w:w="2016" w:type="dxa"/>
          </w:tcPr>
          <w:p w14:paraId="2B0F00A0" w14:textId="77777777" w:rsidR="00DE1841" w:rsidRDefault="00DE1841" w:rsidP="00390E09">
            <w:pPr>
              <w:pStyle w:val="NoSpacing"/>
            </w:pPr>
          </w:p>
        </w:tc>
        <w:tc>
          <w:tcPr>
            <w:tcW w:w="2124" w:type="dxa"/>
          </w:tcPr>
          <w:p w14:paraId="7997B265" w14:textId="77777777" w:rsidR="00DE1841" w:rsidRDefault="00DE1841" w:rsidP="00390E09">
            <w:pPr>
              <w:pStyle w:val="NoSpacing"/>
            </w:pPr>
          </w:p>
        </w:tc>
        <w:tc>
          <w:tcPr>
            <w:tcW w:w="4590" w:type="dxa"/>
          </w:tcPr>
          <w:p w14:paraId="4BA3B657" w14:textId="77777777" w:rsidR="00DE1841" w:rsidRDefault="00DE1841" w:rsidP="00390E09">
            <w:pPr>
              <w:pStyle w:val="NoSpacing"/>
            </w:pPr>
          </w:p>
        </w:tc>
      </w:tr>
      <w:tr w:rsidR="00DE1841" w14:paraId="5CDF2C1E" w14:textId="77777777" w:rsidTr="00390E09">
        <w:tc>
          <w:tcPr>
            <w:tcW w:w="1260" w:type="dxa"/>
          </w:tcPr>
          <w:p w14:paraId="56C5FC95" w14:textId="77777777" w:rsidR="00DE1841" w:rsidRDefault="00DE1841" w:rsidP="00390E09">
            <w:pPr>
              <w:pStyle w:val="NoSpacing"/>
            </w:pPr>
          </w:p>
        </w:tc>
        <w:tc>
          <w:tcPr>
            <w:tcW w:w="2016" w:type="dxa"/>
          </w:tcPr>
          <w:p w14:paraId="0477D70B" w14:textId="77777777" w:rsidR="00DE1841" w:rsidRDefault="00DE1841" w:rsidP="00390E09">
            <w:pPr>
              <w:pStyle w:val="NoSpacing"/>
            </w:pPr>
          </w:p>
        </w:tc>
        <w:tc>
          <w:tcPr>
            <w:tcW w:w="2124" w:type="dxa"/>
          </w:tcPr>
          <w:p w14:paraId="04817E97" w14:textId="77777777" w:rsidR="00DE1841" w:rsidRDefault="00DE1841" w:rsidP="00390E09">
            <w:pPr>
              <w:pStyle w:val="NoSpacing"/>
            </w:pPr>
          </w:p>
        </w:tc>
        <w:tc>
          <w:tcPr>
            <w:tcW w:w="4590" w:type="dxa"/>
          </w:tcPr>
          <w:p w14:paraId="76E2262B" w14:textId="77777777" w:rsidR="00DE1841" w:rsidRDefault="00DE1841" w:rsidP="00390E09">
            <w:pPr>
              <w:pStyle w:val="NoSpacing"/>
            </w:pPr>
          </w:p>
        </w:tc>
      </w:tr>
      <w:tr w:rsidR="00DE1841" w14:paraId="5E4442F3" w14:textId="77777777" w:rsidTr="00390E09">
        <w:tc>
          <w:tcPr>
            <w:tcW w:w="1260" w:type="dxa"/>
          </w:tcPr>
          <w:p w14:paraId="78AC5555" w14:textId="77777777" w:rsidR="00DE1841" w:rsidRDefault="00DE1841" w:rsidP="00390E09">
            <w:pPr>
              <w:pStyle w:val="NoSpacing"/>
            </w:pPr>
          </w:p>
        </w:tc>
        <w:tc>
          <w:tcPr>
            <w:tcW w:w="2016" w:type="dxa"/>
          </w:tcPr>
          <w:p w14:paraId="0652A74D" w14:textId="77777777" w:rsidR="00DE1841" w:rsidRDefault="00DE1841" w:rsidP="00390E09">
            <w:pPr>
              <w:pStyle w:val="NoSpacing"/>
            </w:pPr>
          </w:p>
        </w:tc>
        <w:tc>
          <w:tcPr>
            <w:tcW w:w="2124" w:type="dxa"/>
          </w:tcPr>
          <w:p w14:paraId="2BE8ED65" w14:textId="77777777" w:rsidR="00DE1841" w:rsidRDefault="00DE1841" w:rsidP="00390E09">
            <w:pPr>
              <w:pStyle w:val="NoSpacing"/>
            </w:pPr>
          </w:p>
        </w:tc>
        <w:tc>
          <w:tcPr>
            <w:tcW w:w="4590" w:type="dxa"/>
          </w:tcPr>
          <w:p w14:paraId="21E80CEA" w14:textId="77777777" w:rsidR="00DE1841" w:rsidRDefault="00DE1841" w:rsidP="00390E09">
            <w:pPr>
              <w:pStyle w:val="NoSpacing"/>
            </w:pPr>
          </w:p>
        </w:tc>
      </w:tr>
      <w:tr w:rsidR="00DE1841" w14:paraId="409A9A87" w14:textId="77777777" w:rsidTr="00390E09">
        <w:tc>
          <w:tcPr>
            <w:tcW w:w="1260" w:type="dxa"/>
          </w:tcPr>
          <w:p w14:paraId="7BC94B3A" w14:textId="77777777" w:rsidR="00DE1841" w:rsidRDefault="00DE1841" w:rsidP="00390E09">
            <w:pPr>
              <w:pStyle w:val="NoSpacing"/>
            </w:pPr>
          </w:p>
        </w:tc>
        <w:tc>
          <w:tcPr>
            <w:tcW w:w="2016" w:type="dxa"/>
          </w:tcPr>
          <w:p w14:paraId="7457DFEF" w14:textId="77777777" w:rsidR="00DE1841" w:rsidRDefault="00DE1841" w:rsidP="00390E09">
            <w:pPr>
              <w:pStyle w:val="NoSpacing"/>
            </w:pPr>
          </w:p>
        </w:tc>
        <w:tc>
          <w:tcPr>
            <w:tcW w:w="2124" w:type="dxa"/>
          </w:tcPr>
          <w:p w14:paraId="6A36DB5E" w14:textId="77777777" w:rsidR="00DE1841" w:rsidRDefault="00DE1841" w:rsidP="00390E09">
            <w:pPr>
              <w:pStyle w:val="NoSpacing"/>
            </w:pPr>
          </w:p>
        </w:tc>
        <w:tc>
          <w:tcPr>
            <w:tcW w:w="4590" w:type="dxa"/>
          </w:tcPr>
          <w:p w14:paraId="558A959D" w14:textId="77777777" w:rsidR="00DE1841" w:rsidRDefault="00DE1841" w:rsidP="00390E09">
            <w:pPr>
              <w:pStyle w:val="NoSpacing"/>
            </w:pPr>
          </w:p>
        </w:tc>
      </w:tr>
      <w:tr w:rsidR="00DE1841" w14:paraId="5572AD99" w14:textId="77777777" w:rsidTr="00390E09">
        <w:tc>
          <w:tcPr>
            <w:tcW w:w="1260" w:type="dxa"/>
          </w:tcPr>
          <w:p w14:paraId="0626F581" w14:textId="77777777" w:rsidR="00DE1841" w:rsidRDefault="00DE1841" w:rsidP="00390E09">
            <w:pPr>
              <w:pStyle w:val="NoSpacing"/>
            </w:pPr>
          </w:p>
        </w:tc>
        <w:tc>
          <w:tcPr>
            <w:tcW w:w="2016" w:type="dxa"/>
          </w:tcPr>
          <w:p w14:paraId="1FA4FBC8" w14:textId="77777777" w:rsidR="00DE1841" w:rsidRDefault="00DE1841" w:rsidP="00390E09">
            <w:pPr>
              <w:pStyle w:val="NoSpacing"/>
            </w:pPr>
          </w:p>
        </w:tc>
        <w:tc>
          <w:tcPr>
            <w:tcW w:w="2124" w:type="dxa"/>
          </w:tcPr>
          <w:p w14:paraId="175BD7B0" w14:textId="77777777" w:rsidR="00DE1841" w:rsidRDefault="00DE1841" w:rsidP="00390E09">
            <w:pPr>
              <w:pStyle w:val="NoSpacing"/>
            </w:pPr>
          </w:p>
        </w:tc>
        <w:tc>
          <w:tcPr>
            <w:tcW w:w="4590" w:type="dxa"/>
          </w:tcPr>
          <w:p w14:paraId="396E3EF9" w14:textId="77777777" w:rsidR="00DE1841" w:rsidRDefault="00DE1841" w:rsidP="00390E09">
            <w:pPr>
              <w:pStyle w:val="NoSpacing"/>
            </w:pPr>
          </w:p>
        </w:tc>
      </w:tr>
      <w:tr w:rsidR="00DE1841" w14:paraId="234792BD" w14:textId="77777777" w:rsidTr="00390E09">
        <w:tc>
          <w:tcPr>
            <w:tcW w:w="1260" w:type="dxa"/>
          </w:tcPr>
          <w:p w14:paraId="2B7AA9F0" w14:textId="77777777" w:rsidR="00DE1841" w:rsidRDefault="00DE1841" w:rsidP="00390E09">
            <w:pPr>
              <w:pStyle w:val="NoSpacing"/>
            </w:pPr>
          </w:p>
        </w:tc>
        <w:tc>
          <w:tcPr>
            <w:tcW w:w="2016" w:type="dxa"/>
          </w:tcPr>
          <w:p w14:paraId="1BD6307C" w14:textId="77777777" w:rsidR="00DE1841" w:rsidRDefault="00DE1841" w:rsidP="00390E09">
            <w:pPr>
              <w:pStyle w:val="NoSpacing"/>
            </w:pPr>
          </w:p>
        </w:tc>
        <w:tc>
          <w:tcPr>
            <w:tcW w:w="2124" w:type="dxa"/>
          </w:tcPr>
          <w:p w14:paraId="030EC5CA" w14:textId="77777777" w:rsidR="00DE1841" w:rsidRDefault="00DE1841" w:rsidP="00390E09">
            <w:pPr>
              <w:pStyle w:val="NoSpacing"/>
            </w:pPr>
          </w:p>
        </w:tc>
        <w:tc>
          <w:tcPr>
            <w:tcW w:w="4590" w:type="dxa"/>
          </w:tcPr>
          <w:p w14:paraId="68C68775" w14:textId="77777777" w:rsidR="00DE1841" w:rsidRDefault="00DE1841" w:rsidP="00390E09">
            <w:pPr>
              <w:pStyle w:val="NoSpacing"/>
            </w:pPr>
          </w:p>
        </w:tc>
      </w:tr>
      <w:tr w:rsidR="00DE1841" w14:paraId="36CF8012" w14:textId="77777777" w:rsidTr="00390E09">
        <w:tc>
          <w:tcPr>
            <w:tcW w:w="1260" w:type="dxa"/>
          </w:tcPr>
          <w:p w14:paraId="0BD5111D" w14:textId="77777777" w:rsidR="00DE1841" w:rsidRDefault="00DE1841" w:rsidP="00390E09">
            <w:pPr>
              <w:pStyle w:val="NoSpacing"/>
            </w:pPr>
          </w:p>
        </w:tc>
        <w:tc>
          <w:tcPr>
            <w:tcW w:w="2016" w:type="dxa"/>
          </w:tcPr>
          <w:p w14:paraId="07FE3EB6" w14:textId="77777777" w:rsidR="00DE1841" w:rsidRDefault="00DE1841" w:rsidP="00390E09">
            <w:pPr>
              <w:pStyle w:val="NoSpacing"/>
            </w:pPr>
          </w:p>
        </w:tc>
        <w:tc>
          <w:tcPr>
            <w:tcW w:w="2124" w:type="dxa"/>
          </w:tcPr>
          <w:p w14:paraId="3FB86FEF" w14:textId="77777777" w:rsidR="00DE1841" w:rsidRDefault="00DE1841" w:rsidP="00390E09">
            <w:pPr>
              <w:pStyle w:val="NoSpacing"/>
            </w:pPr>
          </w:p>
        </w:tc>
        <w:tc>
          <w:tcPr>
            <w:tcW w:w="4590" w:type="dxa"/>
          </w:tcPr>
          <w:p w14:paraId="21AAF6EC" w14:textId="77777777" w:rsidR="00DE1841" w:rsidRDefault="00DE1841" w:rsidP="00390E09">
            <w:pPr>
              <w:pStyle w:val="NoSpacing"/>
            </w:pPr>
          </w:p>
        </w:tc>
      </w:tr>
      <w:tr w:rsidR="00DE1841" w14:paraId="5FA93FD1" w14:textId="77777777" w:rsidTr="00390E09">
        <w:tc>
          <w:tcPr>
            <w:tcW w:w="1260" w:type="dxa"/>
          </w:tcPr>
          <w:p w14:paraId="5170FF31" w14:textId="77777777" w:rsidR="00DE1841" w:rsidRDefault="00DE1841" w:rsidP="00390E09">
            <w:pPr>
              <w:pStyle w:val="NoSpacing"/>
            </w:pPr>
          </w:p>
        </w:tc>
        <w:tc>
          <w:tcPr>
            <w:tcW w:w="2016" w:type="dxa"/>
          </w:tcPr>
          <w:p w14:paraId="76FACDAB" w14:textId="77777777" w:rsidR="00DE1841" w:rsidRDefault="00DE1841" w:rsidP="00390E09">
            <w:pPr>
              <w:pStyle w:val="NoSpacing"/>
            </w:pPr>
          </w:p>
        </w:tc>
        <w:tc>
          <w:tcPr>
            <w:tcW w:w="2124" w:type="dxa"/>
          </w:tcPr>
          <w:p w14:paraId="0EB11548" w14:textId="77777777" w:rsidR="00DE1841" w:rsidRDefault="00DE1841" w:rsidP="00390E09">
            <w:pPr>
              <w:pStyle w:val="NoSpacing"/>
            </w:pPr>
          </w:p>
        </w:tc>
        <w:tc>
          <w:tcPr>
            <w:tcW w:w="4590" w:type="dxa"/>
          </w:tcPr>
          <w:p w14:paraId="3A8A1DE2" w14:textId="77777777" w:rsidR="00DE1841" w:rsidRDefault="00DE1841" w:rsidP="00390E09">
            <w:pPr>
              <w:pStyle w:val="NoSpacing"/>
            </w:pPr>
          </w:p>
        </w:tc>
      </w:tr>
      <w:tr w:rsidR="00DE1841" w14:paraId="4F8E2485" w14:textId="77777777" w:rsidTr="00390E09">
        <w:tc>
          <w:tcPr>
            <w:tcW w:w="1260" w:type="dxa"/>
          </w:tcPr>
          <w:p w14:paraId="7B021129" w14:textId="77777777" w:rsidR="00DE1841" w:rsidRDefault="00DE1841" w:rsidP="00390E09">
            <w:pPr>
              <w:pStyle w:val="NoSpacing"/>
            </w:pPr>
          </w:p>
        </w:tc>
        <w:tc>
          <w:tcPr>
            <w:tcW w:w="2016" w:type="dxa"/>
          </w:tcPr>
          <w:p w14:paraId="195942BD" w14:textId="77777777" w:rsidR="00DE1841" w:rsidRDefault="00DE1841" w:rsidP="00390E09">
            <w:pPr>
              <w:pStyle w:val="NoSpacing"/>
            </w:pPr>
          </w:p>
        </w:tc>
        <w:tc>
          <w:tcPr>
            <w:tcW w:w="2124" w:type="dxa"/>
          </w:tcPr>
          <w:p w14:paraId="10621545" w14:textId="77777777" w:rsidR="00DE1841" w:rsidRDefault="00DE1841" w:rsidP="00390E09">
            <w:pPr>
              <w:pStyle w:val="NoSpacing"/>
            </w:pPr>
          </w:p>
        </w:tc>
        <w:tc>
          <w:tcPr>
            <w:tcW w:w="4590" w:type="dxa"/>
          </w:tcPr>
          <w:p w14:paraId="1DD6ABEB" w14:textId="77777777" w:rsidR="00DE1841" w:rsidRDefault="00DE1841" w:rsidP="00390E09">
            <w:pPr>
              <w:pStyle w:val="NoSpacing"/>
            </w:pPr>
          </w:p>
        </w:tc>
      </w:tr>
      <w:tr w:rsidR="00DE1841" w14:paraId="4BC97997" w14:textId="77777777" w:rsidTr="00390E09">
        <w:tc>
          <w:tcPr>
            <w:tcW w:w="1260" w:type="dxa"/>
          </w:tcPr>
          <w:p w14:paraId="1B1BED77" w14:textId="77777777" w:rsidR="00DE1841" w:rsidRDefault="00DE1841" w:rsidP="00390E09">
            <w:pPr>
              <w:pStyle w:val="NoSpacing"/>
            </w:pPr>
          </w:p>
        </w:tc>
        <w:tc>
          <w:tcPr>
            <w:tcW w:w="2016" w:type="dxa"/>
          </w:tcPr>
          <w:p w14:paraId="1971BE55" w14:textId="77777777" w:rsidR="00DE1841" w:rsidRDefault="00DE1841" w:rsidP="00390E09">
            <w:pPr>
              <w:pStyle w:val="NoSpacing"/>
            </w:pPr>
          </w:p>
        </w:tc>
        <w:tc>
          <w:tcPr>
            <w:tcW w:w="2124" w:type="dxa"/>
          </w:tcPr>
          <w:p w14:paraId="3B9F7D06" w14:textId="77777777" w:rsidR="00DE1841" w:rsidRDefault="00DE1841" w:rsidP="00390E09">
            <w:pPr>
              <w:pStyle w:val="NoSpacing"/>
            </w:pPr>
          </w:p>
        </w:tc>
        <w:tc>
          <w:tcPr>
            <w:tcW w:w="4590" w:type="dxa"/>
          </w:tcPr>
          <w:p w14:paraId="708C2738" w14:textId="77777777" w:rsidR="00DE1841" w:rsidRDefault="00DE1841" w:rsidP="00390E09">
            <w:pPr>
              <w:pStyle w:val="NoSpacing"/>
            </w:pPr>
          </w:p>
        </w:tc>
      </w:tr>
      <w:tr w:rsidR="00DE1841" w14:paraId="4C7E1607" w14:textId="77777777" w:rsidTr="00390E09">
        <w:tc>
          <w:tcPr>
            <w:tcW w:w="1260" w:type="dxa"/>
          </w:tcPr>
          <w:p w14:paraId="0B4A856D" w14:textId="77777777" w:rsidR="00DE1841" w:rsidRDefault="00DE1841" w:rsidP="00390E09">
            <w:pPr>
              <w:pStyle w:val="NoSpacing"/>
            </w:pPr>
          </w:p>
        </w:tc>
        <w:tc>
          <w:tcPr>
            <w:tcW w:w="2016" w:type="dxa"/>
          </w:tcPr>
          <w:p w14:paraId="44ED6BD5" w14:textId="77777777" w:rsidR="00DE1841" w:rsidRDefault="00DE1841" w:rsidP="00390E09">
            <w:pPr>
              <w:pStyle w:val="NoSpacing"/>
            </w:pPr>
          </w:p>
        </w:tc>
        <w:tc>
          <w:tcPr>
            <w:tcW w:w="2124" w:type="dxa"/>
          </w:tcPr>
          <w:p w14:paraId="634E9DEC" w14:textId="77777777" w:rsidR="00DE1841" w:rsidRDefault="00DE1841" w:rsidP="00390E09">
            <w:pPr>
              <w:pStyle w:val="NoSpacing"/>
            </w:pPr>
          </w:p>
        </w:tc>
        <w:tc>
          <w:tcPr>
            <w:tcW w:w="4590" w:type="dxa"/>
          </w:tcPr>
          <w:p w14:paraId="5A0D54E1" w14:textId="77777777" w:rsidR="00DE1841" w:rsidRDefault="00DE1841" w:rsidP="00390E09">
            <w:pPr>
              <w:pStyle w:val="NoSpacing"/>
            </w:pPr>
          </w:p>
        </w:tc>
      </w:tr>
    </w:tbl>
    <w:p w14:paraId="1C1FDFAA" w14:textId="77777777" w:rsidR="00DE1841" w:rsidRDefault="00DE1841" w:rsidP="00DE1841"/>
    <w:p w14:paraId="0DD43D6D" w14:textId="77777777" w:rsidR="00DE1841" w:rsidRPr="00265689" w:rsidRDefault="00DE1841" w:rsidP="00DE1841">
      <w:pPr>
        <w:pStyle w:val="Header"/>
        <w:numPr>
          <w:ilvl w:val="0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265689">
        <w:rPr>
          <w:szCs w:val="24"/>
        </w:rPr>
        <w:t>Follow-up schedule with supervisors and managers</w:t>
      </w:r>
    </w:p>
    <w:p w14:paraId="224528B6" w14:textId="77777777" w:rsidR="00DE1841" w:rsidRPr="00265689" w:rsidRDefault="00DE1841" w:rsidP="00DE1841">
      <w:pPr>
        <w:pStyle w:val="Header"/>
        <w:numPr>
          <w:ilvl w:val="1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265689">
        <w:rPr>
          <w:szCs w:val="24"/>
        </w:rPr>
        <w:t>Providing support and follow-up</w:t>
      </w:r>
    </w:p>
    <w:p w14:paraId="523784BD" w14:textId="77777777" w:rsidR="00DE1841" w:rsidRPr="00265689" w:rsidRDefault="00DE1841" w:rsidP="00DE1841">
      <w:pPr>
        <w:pStyle w:val="Header"/>
        <w:numPr>
          <w:ilvl w:val="1"/>
          <w:numId w:val="26"/>
        </w:numPr>
        <w:tabs>
          <w:tab w:val="clear" w:pos="4680"/>
          <w:tab w:val="clear" w:pos="9360"/>
        </w:tabs>
        <w:spacing w:before="120" w:after="120" w:line="240" w:lineRule="auto"/>
        <w:rPr>
          <w:szCs w:val="24"/>
        </w:rPr>
      </w:pPr>
      <w:r w:rsidRPr="00265689">
        <w:rPr>
          <w:szCs w:val="24"/>
        </w:rPr>
        <w:t>Collecting performance data for the project</w:t>
      </w:r>
    </w:p>
    <w:p w14:paraId="36EC3076" w14:textId="77777777" w:rsidR="00DE1841" w:rsidRPr="00AE1F07" w:rsidRDefault="00DE1841" w:rsidP="00DE1841"/>
    <w:p w14:paraId="537F3FA1" w14:textId="77777777" w:rsidR="00B62D40" w:rsidRPr="00DE1841" w:rsidRDefault="00B62D40" w:rsidP="00DE1841"/>
    <w:sectPr w:rsidR="00B62D40" w:rsidRPr="00DE1841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9280" w14:textId="77777777" w:rsidR="004007A2" w:rsidRDefault="004007A2" w:rsidP="00B76AE9">
      <w:r>
        <w:separator/>
      </w:r>
    </w:p>
  </w:endnote>
  <w:endnote w:type="continuationSeparator" w:id="0">
    <w:p w14:paraId="72DAEB27" w14:textId="77777777" w:rsidR="004007A2" w:rsidRDefault="004007A2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D795" w14:textId="173B1273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7470" w14:textId="77777777" w:rsidR="004007A2" w:rsidRDefault="004007A2" w:rsidP="00B76AE9">
      <w:r>
        <w:separator/>
      </w:r>
    </w:p>
  </w:footnote>
  <w:footnote w:type="continuationSeparator" w:id="0">
    <w:p w14:paraId="38E7790D" w14:textId="77777777" w:rsidR="004007A2" w:rsidRDefault="004007A2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3736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EFBFA0" w14:textId="6057F624" w:rsidR="00295384" w:rsidRDefault="00295384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7367840" wp14:editId="179A369E">
              <wp:simplePos x="0" y="0"/>
              <wp:positionH relativeFrom="margin">
                <wp:posOffset>-692150</wp:posOffset>
              </wp:positionH>
              <wp:positionV relativeFrom="paragraph">
                <wp:posOffset>329565</wp:posOffset>
              </wp:positionV>
              <wp:extent cx="1372045" cy="348747"/>
              <wp:effectExtent l="0" t="0" r="0" b="0"/>
              <wp:wrapNone/>
              <wp:docPr id="1985075329" name="Picture 1" descr="Ontario Tech Universit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5075329" name="Picture 1" descr="Ontario Tech University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65" b="22508"/>
                      <a:stretch/>
                    </pic:blipFill>
                    <pic:spPr bwMode="auto">
                      <a:xfrm>
                        <a:off x="0" y="0"/>
                        <a:ext cx="1372045" cy="3487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9C27F45" w14:textId="78409318" w:rsidR="00295384" w:rsidRDefault="002953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49B953" w14:textId="66F51726" w:rsidR="008415C8" w:rsidRDefault="008415C8" w:rsidP="00F631A9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5C81FD3"/>
    <w:multiLevelType w:val="multilevel"/>
    <w:tmpl w:val="DB4EF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62438"/>
    <w:multiLevelType w:val="multilevel"/>
    <w:tmpl w:val="4416523C"/>
    <w:numStyleLink w:val="NumberedList"/>
  </w:abstractNum>
  <w:abstractNum w:abstractNumId="13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364537">
    <w:abstractNumId w:val="6"/>
  </w:num>
  <w:num w:numId="2" w16cid:durableId="1914582533">
    <w:abstractNumId w:val="22"/>
  </w:num>
  <w:num w:numId="3" w16cid:durableId="1856580228">
    <w:abstractNumId w:val="15"/>
  </w:num>
  <w:num w:numId="4" w16cid:durableId="439883481">
    <w:abstractNumId w:val="0"/>
  </w:num>
  <w:num w:numId="5" w16cid:durableId="1630821318">
    <w:abstractNumId w:val="1"/>
  </w:num>
  <w:num w:numId="6" w16cid:durableId="1539009000">
    <w:abstractNumId w:val="1"/>
  </w:num>
  <w:num w:numId="7" w16cid:durableId="1742676409">
    <w:abstractNumId w:val="11"/>
  </w:num>
  <w:num w:numId="8" w16cid:durableId="1997537885">
    <w:abstractNumId w:val="7"/>
  </w:num>
  <w:num w:numId="9" w16cid:durableId="806246599">
    <w:abstractNumId w:val="9"/>
  </w:num>
  <w:num w:numId="10" w16cid:durableId="2029528974">
    <w:abstractNumId w:val="21"/>
  </w:num>
  <w:num w:numId="11" w16cid:durableId="291909197">
    <w:abstractNumId w:val="5"/>
  </w:num>
  <w:num w:numId="12" w16cid:durableId="146408589">
    <w:abstractNumId w:val="23"/>
  </w:num>
  <w:num w:numId="13" w16cid:durableId="1888178353">
    <w:abstractNumId w:val="14"/>
  </w:num>
  <w:num w:numId="14" w16cid:durableId="575164505">
    <w:abstractNumId w:val="18"/>
  </w:num>
  <w:num w:numId="15" w16cid:durableId="928544186">
    <w:abstractNumId w:val="24"/>
  </w:num>
  <w:num w:numId="16" w16cid:durableId="1443115330">
    <w:abstractNumId w:val="16"/>
  </w:num>
  <w:num w:numId="17" w16cid:durableId="345523731">
    <w:abstractNumId w:val="17"/>
  </w:num>
  <w:num w:numId="18" w16cid:durableId="755370068">
    <w:abstractNumId w:val="3"/>
  </w:num>
  <w:num w:numId="19" w16cid:durableId="2113477090">
    <w:abstractNumId w:val="12"/>
  </w:num>
  <w:num w:numId="20" w16cid:durableId="629942693">
    <w:abstractNumId w:val="20"/>
  </w:num>
  <w:num w:numId="21" w16cid:durableId="1420104445">
    <w:abstractNumId w:val="8"/>
  </w:num>
  <w:num w:numId="22" w16cid:durableId="1528372048">
    <w:abstractNumId w:val="19"/>
  </w:num>
  <w:num w:numId="23" w16cid:durableId="1225095345">
    <w:abstractNumId w:val="13"/>
  </w:num>
  <w:num w:numId="24" w16cid:durableId="955987693">
    <w:abstractNumId w:val="10"/>
  </w:num>
  <w:num w:numId="25" w16cid:durableId="2105879520">
    <w:abstractNumId w:val="2"/>
  </w:num>
  <w:num w:numId="26" w16cid:durableId="571500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5DC3"/>
    <w:rsid w:val="000B1424"/>
    <w:rsid w:val="000D7A4A"/>
    <w:rsid w:val="000E4D11"/>
    <w:rsid w:val="001348B6"/>
    <w:rsid w:val="00185F00"/>
    <w:rsid w:val="001B4209"/>
    <w:rsid w:val="001C4E1D"/>
    <w:rsid w:val="001D7095"/>
    <w:rsid w:val="00202C84"/>
    <w:rsid w:val="002404D2"/>
    <w:rsid w:val="00270E1B"/>
    <w:rsid w:val="00284841"/>
    <w:rsid w:val="00295384"/>
    <w:rsid w:val="002C0D31"/>
    <w:rsid w:val="002F01F5"/>
    <w:rsid w:val="00331AAD"/>
    <w:rsid w:val="00347DDF"/>
    <w:rsid w:val="003942A9"/>
    <w:rsid w:val="003A013A"/>
    <w:rsid w:val="003B524C"/>
    <w:rsid w:val="003F5AB1"/>
    <w:rsid w:val="004007A2"/>
    <w:rsid w:val="004131CB"/>
    <w:rsid w:val="0042330D"/>
    <w:rsid w:val="00424049"/>
    <w:rsid w:val="004375ED"/>
    <w:rsid w:val="00462A1B"/>
    <w:rsid w:val="004819A3"/>
    <w:rsid w:val="00517191"/>
    <w:rsid w:val="0057144F"/>
    <w:rsid w:val="00586A8D"/>
    <w:rsid w:val="005C3765"/>
    <w:rsid w:val="005D6B08"/>
    <w:rsid w:val="005F38C8"/>
    <w:rsid w:val="00604D8C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732426"/>
    <w:rsid w:val="007358E3"/>
    <w:rsid w:val="00784DEA"/>
    <w:rsid w:val="0079694B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73C2C"/>
    <w:rsid w:val="00982A60"/>
    <w:rsid w:val="00993E2B"/>
    <w:rsid w:val="009A46FE"/>
    <w:rsid w:val="009A6771"/>
    <w:rsid w:val="009D1D9C"/>
    <w:rsid w:val="009D4F97"/>
    <w:rsid w:val="009E0499"/>
    <w:rsid w:val="009F0CFC"/>
    <w:rsid w:val="00A0603C"/>
    <w:rsid w:val="00A17E02"/>
    <w:rsid w:val="00A24BFD"/>
    <w:rsid w:val="00A24EE5"/>
    <w:rsid w:val="00A54BE1"/>
    <w:rsid w:val="00A62295"/>
    <w:rsid w:val="00A71F64"/>
    <w:rsid w:val="00A95DB6"/>
    <w:rsid w:val="00B328F4"/>
    <w:rsid w:val="00B35A8C"/>
    <w:rsid w:val="00B36CEF"/>
    <w:rsid w:val="00B43CAB"/>
    <w:rsid w:val="00B5687A"/>
    <w:rsid w:val="00B62D40"/>
    <w:rsid w:val="00B76AE9"/>
    <w:rsid w:val="00BA254E"/>
    <w:rsid w:val="00BC3886"/>
    <w:rsid w:val="00BD7429"/>
    <w:rsid w:val="00BE05E7"/>
    <w:rsid w:val="00C1594F"/>
    <w:rsid w:val="00C17BAD"/>
    <w:rsid w:val="00C3717D"/>
    <w:rsid w:val="00C40646"/>
    <w:rsid w:val="00C8423A"/>
    <w:rsid w:val="00CA0662"/>
    <w:rsid w:val="00D333B3"/>
    <w:rsid w:val="00D46672"/>
    <w:rsid w:val="00D469C2"/>
    <w:rsid w:val="00D91B30"/>
    <w:rsid w:val="00DC6B7A"/>
    <w:rsid w:val="00DD081A"/>
    <w:rsid w:val="00DD6646"/>
    <w:rsid w:val="00DE1841"/>
    <w:rsid w:val="00DE2C9E"/>
    <w:rsid w:val="00DE64DE"/>
    <w:rsid w:val="00E37B69"/>
    <w:rsid w:val="00E6516B"/>
    <w:rsid w:val="00E927F2"/>
    <w:rsid w:val="00EA46CA"/>
    <w:rsid w:val="00ED1214"/>
    <w:rsid w:val="00ED6D47"/>
    <w:rsid w:val="00F0191A"/>
    <w:rsid w:val="00F059DF"/>
    <w:rsid w:val="00F32040"/>
    <w:rsid w:val="00F3607B"/>
    <w:rsid w:val="00F631A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389C034"/>
  <w15:docId w15:val="{0BF1D319-3C11-4E42-B305-86FA8B73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qFormat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825F-B852-4AF6-B58D-D09C299D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2025-01-30T17:10:00Z</dcterms:created>
  <dcterms:modified xsi:type="dcterms:W3CDTF">2025-01-30T17:10:00Z</dcterms:modified>
</cp:coreProperties>
</file>